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63DB">
      <w:pPr>
        <w:spacing w:line="360" w:lineRule="auto"/>
        <w:jc w:val="center"/>
        <w:rPr>
          <w:rFonts w:hint="eastAsia" w:ascii="宋体" w:hAnsi="宋体" w:cs="宋体"/>
          <w:bCs/>
          <w:color w:val="auto"/>
          <w:sz w:val="48"/>
          <w:szCs w:val="48"/>
          <w:highlight w:val="none"/>
        </w:rPr>
      </w:pPr>
    </w:p>
    <w:p w14:paraId="7404EA5C">
      <w:pPr>
        <w:spacing w:line="360" w:lineRule="auto"/>
        <w:jc w:val="center"/>
        <w:rPr>
          <w:b/>
          <w:color w:val="auto"/>
          <w:sz w:val="48"/>
          <w:szCs w:val="48"/>
          <w:highlight w:val="none"/>
        </w:rPr>
      </w:pPr>
    </w:p>
    <w:p w14:paraId="76B6E2D4">
      <w:pPr>
        <w:spacing w:line="360" w:lineRule="auto"/>
        <w:jc w:val="center"/>
        <w:rPr>
          <w:b/>
          <w:color w:val="auto"/>
          <w:sz w:val="72"/>
          <w:szCs w:val="72"/>
          <w:highlight w:val="none"/>
        </w:rPr>
      </w:pPr>
      <w:r>
        <w:rPr>
          <w:rFonts w:hint="eastAsia"/>
          <w:b/>
          <w:color w:val="auto"/>
          <w:sz w:val="72"/>
          <w:szCs w:val="72"/>
          <w:highlight w:val="none"/>
          <w:lang w:val="en-US" w:eastAsia="zh-CN"/>
        </w:rPr>
        <w:t>院内</w:t>
      </w:r>
      <w:r>
        <w:rPr>
          <w:b/>
          <w:color w:val="auto"/>
          <w:sz w:val="72"/>
          <w:szCs w:val="72"/>
          <w:highlight w:val="none"/>
        </w:rPr>
        <w:t>招标采购文件</w:t>
      </w:r>
    </w:p>
    <w:p w14:paraId="34B647ED">
      <w:pPr>
        <w:spacing w:line="360" w:lineRule="auto"/>
        <w:jc w:val="center"/>
        <w:rPr>
          <w:b/>
          <w:color w:val="auto"/>
          <w:sz w:val="72"/>
          <w:szCs w:val="72"/>
          <w:highlight w:val="none"/>
        </w:rPr>
      </w:pPr>
    </w:p>
    <w:p w14:paraId="16914C52">
      <w:pPr>
        <w:snapToGrid w:val="0"/>
        <w:spacing w:line="360" w:lineRule="auto"/>
        <w:rPr>
          <w:b/>
          <w:color w:val="auto"/>
          <w:sz w:val="28"/>
          <w:szCs w:val="28"/>
          <w:highlight w:val="none"/>
        </w:rPr>
      </w:pPr>
    </w:p>
    <w:p w14:paraId="192A7E7B">
      <w:pPr>
        <w:ind w:left="840" w:firstLine="420"/>
        <w:rPr>
          <w:rFonts w:hint="default" w:eastAsia="宋体"/>
          <w:b/>
          <w:color w:val="auto"/>
          <w:sz w:val="36"/>
          <w:highlight w:val="none"/>
          <w:lang w:val="en-US" w:eastAsia="zh-CN"/>
        </w:rPr>
      </w:pPr>
      <w:r>
        <w:rPr>
          <w:rFonts w:hint="eastAsia" w:ascii="Times New Roman" w:hAnsi="Times New Roman"/>
          <w:b/>
          <w:bCs/>
          <w:color w:val="auto"/>
          <w:sz w:val="32"/>
          <w:szCs w:val="32"/>
          <w:highlight w:val="none"/>
        </w:rPr>
        <w:t xml:space="preserve">  </w:t>
      </w:r>
      <w:r>
        <w:rPr>
          <w:rFonts w:ascii="Times New Roman" w:hAnsi="Times New Roman"/>
          <w:b/>
          <w:bCs/>
          <w:color w:val="auto"/>
          <w:sz w:val="32"/>
          <w:szCs w:val="32"/>
          <w:highlight w:val="none"/>
        </w:rPr>
        <w:t>项目编号：</w:t>
      </w:r>
      <w:r>
        <w:rPr>
          <w:rFonts w:hint="eastAsia" w:ascii="Times New Roman" w:hAnsi="Times New Roman"/>
          <w:b/>
          <w:bCs/>
          <w:color w:val="auto"/>
          <w:sz w:val="32"/>
          <w:szCs w:val="32"/>
          <w:highlight w:val="none"/>
        </w:rPr>
        <w:t>ZSYY</w:t>
      </w:r>
      <w:r>
        <w:rPr>
          <w:rFonts w:hint="eastAsia" w:ascii="Times New Roman" w:hAnsi="Times New Roman"/>
          <w:b/>
          <w:bCs/>
          <w:color w:val="auto"/>
          <w:sz w:val="32"/>
          <w:szCs w:val="32"/>
          <w:highlight w:val="none"/>
          <w:lang w:val="en-US" w:eastAsia="zh-CN"/>
        </w:rPr>
        <w:t>GH</w:t>
      </w:r>
      <w:r>
        <w:rPr>
          <w:rFonts w:hint="eastAsia" w:ascii="Times New Roman" w:hAnsi="Times New Roman"/>
          <w:b/>
          <w:bCs/>
          <w:color w:val="auto"/>
          <w:sz w:val="32"/>
          <w:szCs w:val="32"/>
          <w:highlight w:val="none"/>
        </w:rPr>
        <w:t>202</w:t>
      </w:r>
      <w:r>
        <w:rPr>
          <w:rFonts w:hint="eastAsia"/>
          <w:b/>
          <w:bCs/>
          <w:color w:val="auto"/>
          <w:sz w:val="32"/>
          <w:szCs w:val="32"/>
          <w:highlight w:val="none"/>
          <w:lang w:val="en-US" w:eastAsia="zh-CN"/>
        </w:rPr>
        <w:t>60301</w:t>
      </w:r>
    </w:p>
    <w:p w14:paraId="45368316">
      <w:pPr>
        <w:pStyle w:val="40"/>
        <w:tabs>
          <w:tab w:val="left" w:pos="6615"/>
        </w:tabs>
        <w:snapToGrid w:val="0"/>
        <w:spacing w:line="360" w:lineRule="auto"/>
        <w:jc w:val="center"/>
        <w:rPr>
          <w:rFonts w:hint="eastAsia" w:ascii="Times New Roman" w:hAnsi="Times New Roman"/>
          <w:b/>
          <w:bCs/>
          <w:color w:val="auto"/>
          <w:sz w:val="32"/>
          <w:szCs w:val="32"/>
          <w:highlight w:val="none"/>
        </w:rPr>
      </w:pPr>
    </w:p>
    <w:p w14:paraId="5A4D7D67">
      <w:pPr>
        <w:ind w:firstLine="1606" w:firstLineChars="500"/>
        <w:rPr>
          <w:rFonts w:hint="eastAsia" w:ascii="Times New Roman" w:hAnsi="Times New Roman"/>
          <w:b/>
          <w:bCs/>
          <w:color w:val="auto"/>
          <w:sz w:val="32"/>
          <w:szCs w:val="32"/>
          <w:highlight w:val="none"/>
        </w:rPr>
      </w:pPr>
      <w:r>
        <w:rPr>
          <w:rFonts w:ascii="Times New Roman" w:hAnsi="Times New Roman"/>
          <w:b/>
          <w:color w:val="auto"/>
          <w:sz w:val="32"/>
          <w:szCs w:val="32"/>
          <w:highlight w:val="none"/>
        </w:rPr>
        <w:t>项目名称：</w:t>
      </w:r>
      <w:r>
        <w:rPr>
          <w:rFonts w:hint="eastAsia" w:ascii="Times New Roman" w:hAnsi="Times New Roman"/>
          <w:b/>
          <w:bCs/>
          <w:color w:val="auto"/>
          <w:sz w:val="32"/>
          <w:szCs w:val="32"/>
          <w:highlight w:val="none"/>
        </w:rPr>
        <w:t>工会202</w:t>
      </w:r>
      <w:r>
        <w:rPr>
          <w:rFonts w:hint="eastAsia" w:ascii="Times New Roman" w:hAnsi="Times New Roman"/>
          <w:b/>
          <w:bCs/>
          <w:color w:val="auto"/>
          <w:sz w:val="32"/>
          <w:szCs w:val="32"/>
          <w:highlight w:val="none"/>
          <w:lang w:val="en-US" w:eastAsia="zh-CN"/>
        </w:rPr>
        <w:t>6</w:t>
      </w:r>
      <w:r>
        <w:rPr>
          <w:rFonts w:hint="eastAsia" w:ascii="Times New Roman" w:hAnsi="Times New Roman"/>
          <w:b/>
          <w:bCs/>
          <w:color w:val="auto"/>
          <w:sz w:val="32"/>
          <w:szCs w:val="32"/>
          <w:highlight w:val="none"/>
        </w:rPr>
        <w:t>年“三八节”户外活动项目</w:t>
      </w:r>
    </w:p>
    <w:p w14:paraId="66042BB6">
      <w:pPr>
        <w:ind w:left="840" w:firstLine="420"/>
        <w:rPr>
          <w:rFonts w:hint="eastAsia" w:ascii="Times New Roman" w:hAnsi="Times New Roman"/>
          <w:b/>
          <w:bCs/>
          <w:color w:val="auto"/>
          <w:sz w:val="32"/>
          <w:szCs w:val="32"/>
          <w:highlight w:val="none"/>
          <w:lang w:val="en-US" w:eastAsia="zh-CN"/>
        </w:rPr>
      </w:pPr>
    </w:p>
    <w:p w14:paraId="579F3955">
      <w:pPr>
        <w:pStyle w:val="40"/>
        <w:snapToGrid w:val="0"/>
        <w:spacing w:line="360" w:lineRule="auto"/>
        <w:rPr>
          <w:rFonts w:ascii="Times New Roman" w:hAnsi="Times New Roman"/>
          <w:b/>
          <w:bCs/>
          <w:color w:val="auto"/>
          <w:w w:val="95"/>
          <w:sz w:val="30"/>
          <w:szCs w:val="30"/>
          <w:highlight w:val="none"/>
        </w:rPr>
      </w:pPr>
    </w:p>
    <w:p w14:paraId="680C0455">
      <w:pPr>
        <w:pStyle w:val="40"/>
        <w:snapToGrid w:val="0"/>
        <w:spacing w:line="360" w:lineRule="auto"/>
        <w:rPr>
          <w:rFonts w:ascii="Times New Roman" w:hAnsi="Times New Roman"/>
          <w:b/>
          <w:bCs/>
          <w:color w:val="auto"/>
          <w:w w:val="95"/>
          <w:sz w:val="30"/>
          <w:szCs w:val="30"/>
          <w:highlight w:val="none"/>
        </w:rPr>
      </w:pPr>
    </w:p>
    <w:p w14:paraId="3C146086">
      <w:pPr>
        <w:pStyle w:val="40"/>
        <w:snapToGrid w:val="0"/>
        <w:spacing w:line="360" w:lineRule="auto"/>
        <w:rPr>
          <w:rFonts w:ascii="Times New Roman" w:hAnsi="Times New Roman"/>
          <w:b/>
          <w:bCs/>
          <w:color w:val="auto"/>
          <w:w w:val="95"/>
          <w:sz w:val="30"/>
          <w:szCs w:val="30"/>
          <w:highlight w:val="none"/>
        </w:rPr>
      </w:pPr>
    </w:p>
    <w:p w14:paraId="30006C1E">
      <w:pPr>
        <w:pStyle w:val="40"/>
        <w:snapToGrid w:val="0"/>
        <w:spacing w:line="360" w:lineRule="auto"/>
        <w:ind w:firstLine="841" w:firstLineChars="294"/>
        <w:rPr>
          <w:rFonts w:ascii="Times New Roman" w:hAnsi="Times New Roman"/>
          <w:b/>
          <w:bCs/>
          <w:color w:val="auto"/>
          <w:w w:val="95"/>
          <w:sz w:val="30"/>
          <w:szCs w:val="30"/>
          <w:highlight w:val="none"/>
        </w:rPr>
      </w:pPr>
    </w:p>
    <w:p w14:paraId="36FE630A">
      <w:pPr>
        <w:pStyle w:val="40"/>
        <w:snapToGrid w:val="0"/>
        <w:spacing w:line="360" w:lineRule="auto"/>
        <w:ind w:firstLine="841" w:firstLineChars="294"/>
        <w:rPr>
          <w:rFonts w:ascii="Times New Roman" w:hAnsi="Times New Roman"/>
          <w:b/>
          <w:bCs/>
          <w:color w:val="auto"/>
          <w:w w:val="95"/>
          <w:sz w:val="30"/>
          <w:szCs w:val="30"/>
          <w:highlight w:val="none"/>
        </w:rPr>
      </w:pPr>
    </w:p>
    <w:p w14:paraId="2EA52F0A">
      <w:pPr>
        <w:pStyle w:val="40"/>
        <w:snapToGrid w:val="0"/>
        <w:spacing w:line="360" w:lineRule="auto"/>
        <w:ind w:firstLine="841" w:firstLineChars="294"/>
        <w:rPr>
          <w:rFonts w:ascii="Times New Roman" w:hAnsi="Times New Roman"/>
          <w:b/>
          <w:bCs/>
          <w:color w:val="auto"/>
          <w:w w:val="95"/>
          <w:sz w:val="30"/>
          <w:szCs w:val="30"/>
          <w:highlight w:val="none"/>
        </w:rPr>
      </w:pPr>
    </w:p>
    <w:p w14:paraId="11334DCA">
      <w:pPr>
        <w:pStyle w:val="40"/>
        <w:snapToGrid w:val="0"/>
        <w:spacing w:line="360" w:lineRule="auto"/>
        <w:ind w:firstLine="841" w:firstLineChars="294"/>
        <w:rPr>
          <w:rFonts w:ascii="Times New Roman" w:hAnsi="Times New Roman"/>
          <w:b/>
          <w:bCs/>
          <w:color w:val="auto"/>
          <w:w w:val="95"/>
          <w:sz w:val="30"/>
          <w:szCs w:val="30"/>
          <w:highlight w:val="none"/>
        </w:rPr>
      </w:pPr>
    </w:p>
    <w:p w14:paraId="0DF22F9E">
      <w:pPr>
        <w:pStyle w:val="40"/>
        <w:snapToGrid w:val="0"/>
        <w:spacing w:line="360" w:lineRule="auto"/>
        <w:ind w:firstLine="841" w:firstLineChars="294"/>
        <w:rPr>
          <w:rFonts w:ascii="Times New Roman" w:hAnsi="Times New Roman"/>
          <w:b/>
          <w:bCs/>
          <w:color w:val="auto"/>
          <w:w w:val="95"/>
          <w:sz w:val="30"/>
          <w:szCs w:val="30"/>
          <w:highlight w:val="none"/>
        </w:rPr>
      </w:pPr>
    </w:p>
    <w:p w14:paraId="3EE0F8F5">
      <w:pPr>
        <w:pStyle w:val="40"/>
        <w:snapToGrid w:val="0"/>
        <w:spacing w:line="360" w:lineRule="auto"/>
        <w:ind w:firstLine="841" w:firstLineChars="294"/>
        <w:rPr>
          <w:rFonts w:ascii="Times New Roman" w:hAnsi="Times New Roman"/>
          <w:b/>
          <w:bCs/>
          <w:color w:val="auto"/>
          <w:w w:val="95"/>
          <w:sz w:val="30"/>
          <w:szCs w:val="30"/>
          <w:highlight w:val="none"/>
        </w:rPr>
      </w:pPr>
    </w:p>
    <w:p w14:paraId="05BCE00B">
      <w:pPr>
        <w:pStyle w:val="40"/>
        <w:snapToGrid w:val="0"/>
        <w:spacing w:line="360" w:lineRule="auto"/>
        <w:ind w:firstLine="841" w:firstLineChars="294"/>
        <w:rPr>
          <w:rFonts w:ascii="Times New Roman" w:hAnsi="Times New Roman"/>
          <w:b/>
          <w:bCs/>
          <w:color w:val="auto"/>
          <w:w w:val="95"/>
          <w:sz w:val="30"/>
          <w:szCs w:val="30"/>
          <w:highlight w:val="none"/>
        </w:rPr>
      </w:pPr>
    </w:p>
    <w:p w14:paraId="6357D3BC">
      <w:pPr>
        <w:widowControl/>
        <w:autoSpaceDE w:val="0"/>
        <w:autoSpaceDN w:val="0"/>
        <w:jc w:val="center"/>
        <w:textAlignment w:val="bottom"/>
        <w:rPr>
          <w:b/>
          <w:bCs/>
          <w:color w:val="auto"/>
          <w:w w:val="95"/>
          <w:sz w:val="32"/>
          <w:szCs w:val="32"/>
          <w:highlight w:val="none"/>
        </w:rPr>
      </w:pPr>
      <w:r>
        <w:rPr>
          <w:b/>
          <w:bCs/>
          <w:color w:val="auto"/>
          <w:w w:val="95"/>
          <w:sz w:val="32"/>
          <w:szCs w:val="32"/>
          <w:highlight w:val="none"/>
        </w:rPr>
        <w:t>浙江中医药大学附属第三医院</w:t>
      </w:r>
    </w:p>
    <w:p w14:paraId="07240872">
      <w:pPr>
        <w:snapToGrid w:val="0"/>
        <w:spacing w:line="360" w:lineRule="auto"/>
        <w:jc w:val="center"/>
        <w:rPr>
          <w:color w:val="auto"/>
          <w:sz w:val="30"/>
          <w:szCs w:val="20"/>
          <w:highlight w:val="none"/>
        </w:rPr>
      </w:pPr>
      <w:r>
        <w:rPr>
          <w:b/>
          <w:bCs/>
          <w:color w:val="auto"/>
          <w:w w:val="95"/>
          <w:sz w:val="32"/>
          <w:szCs w:val="32"/>
          <w:highlight w:val="none"/>
        </w:rPr>
        <w:t>202</w:t>
      </w:r>
      <w:r>
        <w:rPr>
          <w:rFonts w:hint="eastAsia"/>
          <w:b/>
          <w:bCs/>
          <w:color w:val="auto"/>
          <w:w w:val="95"/>
          <w:sz w:val="32"/>
          <w:szCs w:val="32"/>
          <w:highlight w:val="none"/>
          <w:lang w:val="en-US" w:eastAsia="zh-CN"/>
        </w:rPr>
        <w:t>6</w:t>
      </w:r>
      <w:r>
        <w:rPr>
          <w:b/>
          <w:bCs/>
          <w:color w:val="auto"/>
          <w:w w:val="95"/>
          <w:sz w:val="32"/>
          <w:szCs w:val="32"/>
          <w:highlight w:val="none"/>
        </w:rPr>
        <w:t>年</w:t>
      </w:r>
      <w:r>
        <w:rPr>
          <w:rFonts w:hint="eastAsia"/>
          <w:b/>
          <w:bCs/>
          <w:color w:val="auto"/>
          <w:w w:val="95"/>
          <w:sz w:val="32"/>
          <w:szCs w:val="32"/>
          <w:highlight w:val="none"/>
          <w:lang w:val="en-US" w:eastAsia="zh-CN"/>
        </w:rPr>
        <w:t>3</w:t>
      </w:r>
      <w:r>
        <w:rPr>
          <w:b/>
          <w:bCs/>
          <w:color w:val="auto"/>
          <w:w w:val="95"/>
          <w:sz w:val="32"/>
          <w:szCs w:val="32"/>
          <w:highlight w:val="none"/>
        </w:rPr>
        <w:t>月</w:t>
      </w:r>
    </w:p>
    <w:p w14:paraId="74D48EDF">
      <w:pPr>
        <w:pStyle w:val="2"/>
        <w:numPr>
          <w:ilvl w:val="0"/>
          <w:numId w:val="0"/>
        </w:numPr>
        <w:snapToGrid w:val="0"/>
        <w:spacing w:line="240" w:lineRule="auto"/>
        <w:ind w:leftChars="0"/>
        <w:jc w:val="center"/>
        <w:rPr>
          <w:rFonts w:hint="eastAsia" w:ascii="Times New Roman" w:hAnsi="Times New Roman"/>
          <w:color w:val="auto"/>
          <w:sz w:val="36"/>
          <w:szCs w:val="36"/>
          <w:highlight w:val="none"/>
        </w:rPr>
      </w:pPr>
      <w:r>
        <w:rPr>
          <w:rFonts w:hint="eastAsia" w:ascii="宋体" w:hAnsi="宋体" w:cs="宋体"/>
          <w:color w:val="auto"/>
          <w:szCs w:val="32"/>
          <w:highlight w:val="none"/>
        </w:rPr>
        <w:br w:type="page"/>
      </w:r>
      <w:bookmarkStart w:id="0" w:name="_Toc495317668"/>
      <w:r>
        <w:rPr>
          <w:rFonts w:hint="eastAsia" w:ascii="Times New Roman" w:hAnsi="Times New Roman"/>
          <w:color w:val="auto"/>
          <w:sz w:val="36"/>
          <w:szCs w:val="36"/>
          <w:highlight w:val="none"/>
        </w:rPr>
        <w:t>浙江中医药大学附属第三医院</w:t>
      </w:r>
    </w:p>
    <w:p w14:paraId="772F5246">
      <w:pPr>
        <w:ind w:firstLine="723" w:firstLineChars="200"/>
        <w:rPr>
          <w:rFonts w:hint="eastAsia" w:ascii="Times New Roman" w:hAnsi="Times New Roman" w:eastAsia="STZhongsong" w:cs="Times New Roman"/>
          <w:b/>
          <w:color w:val="auto"/>
          <w:kern w:val="2"/>
          <w:sz w:val="36"/>
          <w:szCs w:val="36"/>
          <w:highlight w:val="none"/>
          <w:lang w:val="en-US" w:eastAsia="zh-CN" w:bidi="ar-SA"/>
        </w:rPr>
      </w:pPr>
      <w:r>
        <w:rPr>
          <w:rFonts w:hint="eastAsia" w:ascii="Times New Roman" w:hAnsi="Times New Roman" w:eastAsia="STZhongsong" w:cs="Times New Roman"/>
          <w:b/>
          <w:color w:val="auto"/>
          <w:kern w:val="2"/>
          <w:sz w:val="36"/>
          <w:szCs w:val="36"/>
          <w:highlight w:val="none"/>
          <w:lang w:val="en-US" w:eastAsia="zh-CN" w:bidi="ar-SA"/>
        </w:rPr>
        <w:t>工会2026年“三八节”户外活动项目院内招标公告</w:t>
      </w:r>
    </w:p>
    <w:p w14:paraId="202CAA77">
      <w:pPr>
        <w:rPr>
          <w:rFonts w:hint="eastAsia"/>
          <w:lang w:val="en-US" w:eastAsia="zh-CN"/>
        </w:rPr>
      </w:pPr>
    </w:p>
    <w:p w14:paraId="471271AA">
      <w:pPr>
        <w:ind w:left="298" w:leftChars="142" w:firstLine="600" w:firstLineChars="200"/>
        <w:rPr>
          <w:rFonts w:ascii="仿宋" w:hAnsi="仿宋" w:eastAsia="仿宋" w:cs="Arial"/>
          <w:color w:val="000000"/>
          <w:kern w:val="0"/>
          <w:sz w:val="30"/>
          <w:szCs w:val="30"/>
        </w:rPr>
      </w:pPr>
      <w:r>
        <w:rPr>
          <w:rFonts w:hint="eastAsia" w:ascii="仿宋" w:hAnsi="仿宋" w:eastAsia="仿宋" w:cs="Arial"/>
          <w:color w:val="000000"/>
          <w:kern w:val="0"/>
          <w:sz w:val="30"/>
          <w:szCs w:val="30"/>
        </w:rPr>
        <w:t>浙江中医药大学附属第三医院工会就工会202</w:t>
      </w:r>
      <w:r>
        <w:rPr>
          <w:rFonts w:hint="eastAsia" w:ascii="仿宋" w:hAnsi="仿宋" w:eastAsia="仿宋" w:cs="Arial"/>
          <w:color w:val="000000"/>
          <w:kern w:val="0"/>
          <w:sz w:val="30"/>
          <w:szCs w:val="30"/>
          <w:lang w:val="en-US" w:eastAsia="zh-CN"/>
        </w:rPr>
        <w:t>6</w:t>
      </w:r>
      <w:r>
        <w:rPr>
          <w:rFonts w:hint="eastAsia" w:ascii="仿宋" w:hAnsi="仿宋" w:eastAsia="仿宋" w:cs="Arial"/>
          <w:color w:val="000000"/>
          <w:kern w:val="0"/>
          <w:sz w:val="30"/>
          <w:szCs w:val="30"/>
        </w:rPr>
        <w:t>年“三八节”户外活动项目采购进行竞争性磋商，欢迎有意向的供应商前来参与竞争。</w:t>
      </w:r>
    </w:p>
    <w:p w14:paraId="18FEED6E">
      <w:pPr>
        <w:rPr>
          <w:rFonts w:hint="eastAsia"/>
          <w:lang w:val="en-US" w:eastAsia="zh-CN"/>
        </w:rPr>
      </w:pPr>
    </w:p>
    <w:p w14:paraId="3B48E2F3">
      <w:pPr>
        <w:spacing w:line="240" w:lineRule="auto"/>
        <w:rPr>
          <w:rFonts w:hint="eastAsia" w:ascii="Times New Roman" w:hAnsi="Times New Roman" w:eastAsia="STZhongsong" w:cs="Times New Roman"/>
          <w:b/>
          <w:color w:val="auto"/>
          <w:kern w:val="2"/>
          <w:sz w:val="36"/>
          <w:szCs w:val="36"/>
          <w:highlight w:val="none"/>
          <w:lang w:val="en-US" w:eastAsia="zh-CN" w:bidi="ar-SA"/>
        </w:rPr>
      </w:pPr>
    </w:p>
    <w:p w14:paraId="20B2472E">
      <w:pPr>
        <w:widowControl/>
        <w:numPr>
          <w:ilvl w:val="0"/>
          <w:numId w:val="1"/>
        </w:numPr>
        <w:snapToGrid w:val="0"/>
        <w:spacing w:line="360" w:lineRule="auto"/>
        <w:ind w:firstLine="420" w:firstLineChars="200"/>
        <w:jc w:val="left"/>
        <w:rPr>
          <w:rFonts w:hint="eastAsia" w:ascii="Times New Roman" w:hAnsi="Times New Roman" w:eastAsia="宋体" w:cs="Times New Roman"/>
          <w:b/>
          <w:bCs/>
          <w:color w:val="auto"/>
          <w:kern w:val="0"/>
          <w:szCs w:val="21"/>
          <w:highlight w:val="none"/>
          <w:lang w:val="en-US" w:eastAsia="zh-CN"/>
        </w:rPr>
      </w:pPr>
      <w:r>
        <w:rPr>
          <w:color w:val="auto"/>
          <w:kern w:val="0"/>
          <w:szCs w:val="21"/>
          <w:highlight w:val="none"/>
        </w:rPr>
        <w:t>采购项目编号：</w:t>
      </w:r>
      <w:r>
        <w:rPr>
          <w:rFonts w:hint="eastAsia"/>
          <w:b/>
          <w:bCs/>
          <w:color w:val="auto"/>
          <w:kern w:val="0"/>
          <w:szCs w:val="21"/>
          <w:highlight w:val="none"/>
        </w:rPr>
        <w:t>ZSYY</w:t>
      </w:r>
      <w:r>
        <w:rPr>
          <w:rFonts w:hint="eastAsia"/>
          <w:b/>
          <w:bCs/>
          <w:color w:val="auto"/>
          <w:kern w:val="0"/>
          <w:szCs w:val="21"/>
          <w:highlight w:val="none"/>
          <w:lang w:val="en-US" w:eastAsia="zh-CN"/>
        </w:rPr>
        <w:t>GH</w:t>
      </w:r>
      <w:r>
        <w:rPr>
          <w:rFonts w:hint="eastAsia"/>
          <w:b/>
          <w:bCs/>
          <w:color w:val="auto"/>
          <w:kern w:val="0"/>
          <w:szCs w:val="21"/>
          <w:highlight w:val="none"/>
        </w:rPr>
        <w:t>202</w:t>
      </w:r>
      <w:r>
        <w:rPr>
          <w:rFonts w:hint="eastAsia"/>
          <w:b/>
          <w:bCs/>
          <w:color w:val="auto"/>
          <w:kern w:val="0"/>
          <w:szCs w:val="21"/>
          <w:highlight w:val="none"/>
          <w:lang w:val="en-US" w:eastAsia="zh-CN"/>
        </w:rPr>
        <w:t>60301</w:t>
      </w:r>
    </w:p>
    <w:p w14:paraId="667A3CF3">
      <w:pPr>
        <w:ind w:firstLine="420" w:firstLineChars="200"/>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二、</w:t>
      </w:r>
      <w:r>
        <w:rPr>
          <w:rFonts w:hint="eastAsia" w:ascii="Times New Roman" w:hAnsi="Times New Roman" w:eastAsia="宋体" w:cs="Times New Roman"/>
          <w:color w:val="auto"/>
          <w:kern w:val="0"/>
          <w:sz w:val="21"/>
          <w:szCs w:val="21"/>
          <w:highlight w:val="none"/>
          <w:lang w:val="en-US" w:eastAsia="zh-CN" w:bidi="ar-SA"/>
        </w:rPr>
        <w:t>采购项目名称：工会2026年“三八节”户外活动项目</w:t>
      </w:r>
    </w:p>
    <w:p w14:paraId="549B9301">
      <w:pPr>
        <w:widowControl/>
        <w:numPr>
          <w:ilvl w:val="0"/>
          <w:numId w:val="0"/>
        </w:numPr>
        <w:snapToGrid w:val="0"/>
        <w:spacing w:line="360" w:lineRule="auto"/>
        <w:ind w:firstLine="420" w:firstLineChars="200"/>
        <w:jc w:val="left"/>
        <w:rPr>
          <w:color w:val="auto"/>
          <w:kern w:val="0"/>
          <w:szCs w:val="21"/>
          <w:highlight w:val="none"/>
        </w:rPr>
      </w:pPr>
      <w:r>
        <w:rPr>
          <w:rFonts w:hint="eastAsia"/>
          <w:color w:val="auto"/>
          <w:kern w:val="0"/>
          <w:szCs w:val="21"/>
          <w:highlight w:val="none"/>
          <w:lang w:val="en-US" w:eastAsia="zh-CN"/>
        </w:rPr>
        <w:t>三、</w:t>
      </w:r>
      <w:r>
        <w:rPr>
          <w:color w:val="auto"/>
          <w:kern w:val="0"/>
          <w:szCs w:val="21"/>
          <w:highlight w:val="none"/>
        </w:rPr>
        <w:t>采购方式：</w:t>
      </w:r>
      <w:r>
        <w:rPr>
          <w:rFonts w:hint="eastAsia"/>
          <w:color w:val="auto"/>
          <w:kern w:val="0"/>
          <w:szCs w:val="21"/>
          <w:highlight w:val="none"/>
          <w:lang w:val="en-US" w:eastAsia="zh-CN"/>
        </w:rPr>
        <w:t>院内竞争性磋商</w:t>
      </w:r>
    </w:p>
    <w:p w14:paraId="220BC463">
      <w:pPr>
        <w:widowControl/>
        <w:numPr>
          <w:ilvl w:val="0"/>
          <w:numId w:val="0"/>
        </w:numPr>
        <w:snapToGrid w:val="0"/>
        <w:spacing w:line="360" w:lineRule="auto"/>
        <w:ind w:leftChars="200"/>
        <w:jc w:val="left"/>
        <w:rPr>
          <w:color w:val="auto"/>
          <w:kern w:val="0"/>
          <w:szCs w:val="21"/>
          <w:highlight w:val="none"/>
        </w:rPr>
      </w:pPr>
      <w:r>
        <w:rPr>
          <w:color w:val="auto"/>
          <w:kern w:val="0"/>
          <w:szCs w:val="21"/>
          <w:highlight w:val="none"/>
        </w:rPr>
        <w:t>四、招标项目概况（内容、用途、数量、简要技术要求等）：</w:t>
      </w:r>
    </w:p>
    <w:tbl>
      <w:tblPr>
        <w:tblStyle w:val="8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679"/>
        <w:gridCol w:w="932"/>
        <w:gridCol w:w="589"/>
        <w:gridCol w:w="1247"/>
        <w:gridCol w:w="1352"/>
        <w:gridCol w:w="1618"/>
      </w:tblGrid>
      <w:tr w14:paraId="35C9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774" w:type="dxa"/>
            <w:noWrap w:val="0"/>
            <w:vAlign w:val="center"/>
          </w:tcPr>
          <w:p w14:paraId="0ABFD6DC">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序号</w:t>
            </w:r>
          </w:p>
        </w:tc>
        <w:tc>
          <w:tcPr>
            <w:tcW w:w="2679" w:type="dxa"/>
            <w:noWrap w:val="0"/>
            <w:vAlign w:val="center"/>
          </w:tcPr>
          <w:p w14:paraId="2A38F7E0">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项目名称</w:t>
            </w:r>
          </w:p>
        </w:tc>
        <w:tc>
          <w:tcPr>
            <w:tcW w:w="932" w:type="dxa"/>
            <w:noWrap w:val="0"/>
            <w:vAlign w:val="center"/>
          </w:tcPr>
          <w:p w14:paraId="0DEC4BE5">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数量</w:t>
            </w:r>
          </w:p>
        </w:tc>
        <w:tc>
          <w:tcPr>
            <w:tcW w:w="589" w:type="dxa"/>
            <w:noWrap w:val="0"/>
            <w:vAlign w:val="center"/>
          </w:tcPr>
          <w:p w14:paraId="6265EC3E">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单位</w:t>
            </w:r>
          </w:p>
        </w:tc>
        <w:tc>
          <w:tcPr>
            <w:tcW w:w="1247" w:type="dxa"/>
            <w:noWrap w:val="0"/>
            <w:vAlign w:val="center"/>
          </w:tcPr>
          <w:p w14:paraId="12F81655">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预算金额</w:t>
            </w:r>
          </w:p>
        </w:tc>
        <w:tc>
          <w:tcPr>
            <w:tcW w:w="1352" w:type="dxa"/>
            <w:noWrap w:val="0"/>
            <w:vAlign w:val="center"/>
          </w:tcPr>
          <w:p w14:paraId="35A587E7">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预算总价</w:t>
            </w:r>
          </w:p>
        </w:tc>
        <w:tc>
          <w:tcPr>
            <w:tcW w:w="1618" w:type="dxa"/>
            <w:noWrap w:val="0"/>
            <w:vAlign w:val="center"/>
          </w:tcPr>
          <w:p w14:paraId="1C886B5E">
            <w:pPr>
              <w:widowControl/>
              <w:snapToGrid w:val="0"/>
              <w:spacing w:before="100" w:beforeAutospacing="1" w:after="100" w:afterAutospacing="1" w:line="240" w:lineRule="auto"/>
              <w:ind w:left="0" w:leftChars="0" w:right="0" w:rightChars="0" w:firstLine="0" w:firstLineChars="0"/>
              <w:jc w:val="center"/>
              <w:rPr>
                <w:rFonts w:ascii="宋体" w:hAnsi="宋体" w:cs="宋体"/>
                <w:b/>
                <w:bCs/>
                <w:kern w:val="0"/>
                <w:sz w:val="18"/>
                <w:szCs w:val="18"/>
              </w:rPr>
            </w:pPr>
            <w:r>
              <w:rPr>
                <w:rFonts w:hint="eastAsia" w:ascii="宋体" w:hAnsi="宋体" w:cs="宋体"/>
                <w:b/>
                <w:bCs/>
                <w:kern w:val="0"/>
                <w:sz w:val="18"/>
                <w:szCs w:val="18"/>
              </w:rPr>
              <w:t>简要慰问品描述</w:t>
            </w:r>
          </w:p>
        </w:tc>
      </w:tr>
      <w:tr w14:paraId="14F1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4" w:type="dxa"/>
            <w:noWrap w:val="0"/>
            <w:vAlign w:val="center"/>
          </w:tcPr>
          <w:p w14:paraId="749F915B">
            <w:pPr>
              <w:widowControl/>
              <w:snapToGrid w:val="0"/>
              <w:spacing w:before="100" w:beforeAutospacing="1" w:after="100" w:afterAutospacing="1" w:line="240" w:lineRule="auto"/>
              <w:ind w:left="0" w:leftChars="0" w:right="0" w:rightChars="0" w:firstLine="0" w:firstLineChars="0"/>
              <w:jc w:val="center"/>
              <w:rPr>
                <w:rFonts w:ascii="宋体" w:hAnsi="宋体" w:eastAsia="宋体" w:cs="宋体"/>
                <w:bCs/>
                <w:kern w:val="0"/>
                <w:sz w:val="21"/>
                <w:szCs w:val="21"/>
              </w:rPr>
            </w:pPr>
            <w:r>
              <w:rPr>
                <w:rFonts w:hint="eastAsia" w:ascii="宋体" w:hAnsi="宋体" w:eastAsia="宋体" w:cs="宋体"/>
                <w:bCs/>
                <w:kern w:val="0"/>
                <w:sz w:val="21"/>
                <w:szCs w:val="21"/>
              </w:rPr>
              <w:t>1</w:t>
            </w:r>
          </w:p>
        </w:tc>
        <w:tc>
          <w:tcPr>
            <w:tcW w:w="2679" w:type="dxa"/>
            <w:noWrap w:val="0"/>
            <w:vAlign w:val="center"/>
          </w:tcPr>
          <w:p w14:paraId="3D0DA34E">
            <w:pPr>
              <w:snapToGrid w:val="0"/>
              <w:ind w:left="0" w:leftChars="0" w:right="0" w:rightChars="0" w:firstLine="0" w:firstLineChars="0"/>
              <w:jc w:val="center"/>
              <w:rPr>
                <w:rFonts w:hint="eastAsia" w:ascii="宋体" w:hAnsi="Times New Roman" w:eastAsia="宋体"/>
                <w:b w:val="0"/>
                <w:bCs w:val="0"/>
                <w:color w:val="auto"/>
                <w:sz w:val="21"/>
                <w:szCs w:val="21"/>
                <w:highlight w:val="none"/>
              </w:rPr>
            </w:pPr>
            <w:r>
              <w:rPr>
                <w:rFonts w:hint="eastAsia" w:ascii="宋体" w:hAnsi="Times New Roman" w:eastAsia="宋体"/>
                <w:b w:val="0"/>
                <w:bCs w:val="0"/>
                <w:color w:val="auto"/>
                <w:sz w:val="21"/>
                <w:szCs w:val="21"/>
                <w:highlight w:val="none"/>
              </w:rPr>
              <w:t>工会202</w:t>
            </w:r>
            <w:r>
              <w:rPr>
                <w:rFonts w:hint="eastAsia" w:ascii="宋体" w:hAnsi="Times New Roman" w:eastAsia="宋体"/>
                <w:b w:val="0"/>
                <w:bCs w:val="0"/>
                <w:color w:val="auto"/>
                <w:sz w:val="21"/>
                <w:szCs w:val="21"/>
                <w:highlight w:val="none"/>
                <w:lang w:val="en-US" w:eastAsia="zh-CN"/>
              </w:rPr>
              <w:t>6</w:t>
            </w:r>
            <w:r>
              <w:rPr>
                <w:rFonts w:hint="eastAsia" w:ascii="宋体" w:hAnsi="Times New Roman" w:eastAsia="宋体"/>
                <w:b w:val="0"/>
                <w:bCs w:val="0"/>
                <w:color w:val="auto"/>
                <w:sz w:val="21"/>
                <w:szCs w:val="21"/>
                <w:highlight w:val="none"/>
              </w:rPr>
              <w:t>年“三八节”户外活动项目</w:t>
            </w:r>
          </w:p>
          <w:p w14:paraId="5391A03A">
            <w:pPr>
              <w:widowControl/>
              <w:snapToGrid w:val="0"/>
              <w:spacing w:before="100" w:beforeAutospacing="1" w:after="100" w:afterAutospacing="1" w:line="240" w:lineRule="auto"/>
              <w:ind w:left="0" w:leftChars="0" w:right="0" w:rightChars="0" w:firstLine="0" w:firstLineChars="0"/>
              <w:jc w:val="center"/>
              <w:rPr>
                <w:rFonts w:ascii="宋体" w:hAnsi="宋体" w:eastAsia="宋体" w:cs="宋体"/>
                <w:b/>
                <w:bCs/>
                <w:kern w:val="0"/>
                <w:sz w:val="21"/>
                <w:szCs w:val="21"/>
              </w:rPr>
            </w:pPr>
          </w:p>
        </w:tc>
        <w:tc>
          <w:tcPr>
            <w:tcW w:w="932" w:type="dxa"/>
            <w:noWrap w:val="0"/>
            <w:vAlign w:val="center"/>
          </w:tcPr>
          <w:p w14:paraId="7B1DF26C">
            <w:pPr>
              <w:widowControl/>
              <w:snapToGrid w:val="0"/>
              <w:spacing w:before="100" w:beforeAutospacing="1" w:after="100" w:afterAutospacing="1" w:line="240" w:lineRule="auto"/>
              <w:ind w:left="0" w:leftChars="0" w:right="0" w:rightChars="0" w:firstLine="0" w:firstLineChars="0"/>
              <w:jc w:val="center"/>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rPr>
              <w:t>约</w:t>
            </w:r>
            <w:r>
              <w:rPr>
                <w:rFonts w:hint="eastAsia" w:ascii="宋体" w:hAnsi="宋体" w:cs="宋体"/>
                <w:bCs/>
                <w:kern w:val="0"/>
                <w:sz w:val="21"/>
                <w:szCs w:val="21"/>
                <w:highlight w:val="none"/>
                <w:lang w:val="en-US" w:eastAsia="zh-CN"/>
              </w:rPr>
              <w:t>8</w:t>
            </w:r>
            <w:r>
              <w:rPr>
                <w:rFonts w:hint="eastAsia" w:ascii="宋体" w:hAnsi="宋体" w:eastAsia="宋体" w:cs="宋体"/>
                <w:bCs/>
                <w:kern w:val="0"/>
                <w:sz w:val="21"/>
                <w:szCs w:val="21"/>
                <w:highlight w:val="none"/>
                <w:lang w:val="en-US" w:eastAsia="zh-CN"/>
              </w:rPr>
              <w:t>00</w:t>
            </w:r>
          </w:p>
        </w:tc>
        <w:tc>
          <w:tcPr>
            <w:tcW w:w="589" w:type="dxa"/>
            <w:noWrap w:val="0"/>
            <w:vAlign w:val="center"/>
          </w:tcPr>
          <w:p w14:paraId="10065208">
            <w:pPr>
              <w:widowControl/>
              <w:snapToGrid w:val="0"/>
              <w:spacing w:before="100" w:beforeAutospacing="1" w:after="100" w:afterAutospacing="1" w:line="240" w:lineRule="auto"/>
              <w:ind w:left="0" w:leftChars="0" w:right="0" w:rightChars="0" w:firstLine="0" w:firstLineChars="0"/>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人</w:t>
            </w:r>
          </w:p>
        </w:tc>
        <w:tc>
          <w:tcPr>
            <w:tcW w:w="1247" w:type="dxa"/>
            <w:noWrap w:val="0"/>
            <w:vAlign w:val="center"/>
          </w:tcPr>
          <w:p w14:paraId="352A5D12">
            <w:pPr>
              <w:widowControl/>
              <w:snapToGrid w:val="0"/>
              <w:spacing w:before="100" w:beforeAutospacing="1" w:after="100" w:afterAutospacing="1" w:line="240" w:lineRule="auto"/>
              <w:ind w:left="0" w:leftChars="0" w:right="0" w:rightChars="0" w:firstLine="0" w:firstLineChars="0"/>
              <w:jc w:val="right"/>
              <w:rPr>
                <w:rFonts w:hint="eastAsia" w:ascii="宋体" w:hAnsi="宋体" w:eastAsia="宋体" w:cs="宋体"/>
                <w:b/>
                <w:bCs/>
                <w:kern w:val="0"/>
                <w:sz w:val="21"/>
                <w:szCs w:val="21"/>
                <w:lang w:val="en-US"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00</w:t>
            </w:r>
            <w:r>
              <w:rPr>
                <w:rFonts w:ascii="宋体" w:hAnsi="宋体" w:eastAsia="宋体" w:cs="宋体"/>
                <w:kern w:val="0"/>
                <w:sz w:val="21"/>
                <w:szCs w:val="21"/>
              </w:rPr>
              <w:t>元/</w:t>
            </w:r>
            <w:r>
              <w:rPr>
                <w:rFonts w:hint="eastAsia" w:ascii="宋体" w:hAnsi="宋体" w:eastAsia="宋体" w:cs="宋体"/>
                <w:kern w:val="0"/>
                <w:sz w:val="21"/>
                <w:szCs w:val="21"/>
                <w:lang w:val="en-US" w:eastAsia="zh-CN"/>
              </w:rPr>
              <w:t>人</w:t>
            </w:r>
          </w:p>
        </w:tc>
        <w:tc>
          <w:tcPr>
            <w:tcW w:w="1352" w:type="dxa"/>
            <w:noWrap w:val="0"/>
            <w:vAlign w:val="center"/>
          </w:tcPr>
          <w:p w14:paraId="57F0CE79">
            <w:pPr>
              <w:widowControl/>
              <w:snapToGrid w:val="0"/>
              <w:spacing w:before="100" w:beforeAutospacing="1" w:after="100" w:afterAutospacing="1" w:line="240" w:lineRule="auto"/>
              <w:ind w:left="0" w:leftChars="0" w:right="0" w:rightChars="0" w:firstLine="0" w:firstLineChars="0"/>
              <w:jc w:val="center"/>
              <w:rPr>
                <w:rFonts w:ascii="宋体" w:hAnsi="宋体" w:eastAsia="宋体" w:cs="宋体"/>
                <w:bCs/>
                <w:kern w:val="0"/>
                <w:sz w:val="21"/>
                <w:szCs w:val="21"/>
              </w:rPr>
            </w:pPr>
            <w:r>
              <w:rPr>
                <w:rFonts w:hint="eastAsia" w:ascii="宋体" w:hAnsi="宋体" w:cs="宋体"/>
                <w:bCs/>
                <w:kern w:val="0"/>
                <w:sz w:val="21"/>
                <w:szCs w:val="21"/>
                <w:lang w:val="en-US" w:eastAsia="zh-CN"/>
              </w:rPr>
              <w:t>约</w:t>
            </w:r>
            <w:r>
              <w:rPr>
                <w:rFonts w:hint="eastAsia" w:ascii="宋体" w:hAnsi="宋体" w:eastAsia="宋体" w:cs="宋体"/>
                <w:bCs/>
                <w:kern w:val="0"/>
                <w:sz w:val="21"/>
                <w:szCs w:val="21"/>
                <w:lang w:val="en-US" w:eastAsia="zh-CN"/>
              </w:rPr>
              <w:t>8万</w:t>
            </w:r>
            <w:r>
              <w:rPr>
                <w:rFonts w:hint="eastAsia" w:ascii="宋体" w:hAnsi="宋体" w:eastAsia="宋体" w:cs="宋体"/>
                <w:bCs/>
                <w:kern w:val="0"/>
                <w:sz w:val="21"/>
                <w:szCs w:val="21"/>
              </w:rPr>
              <w:t>元</w:t>
            </w:r>
          </w:p>
        </w:tc>
        <w:tc>
          <w:tcPr>
            <w:tcW w:w="1618" w:type="dxa"/>
            <w:noWrap w:val="0"/>
            <w:vAlign w:val="center"/>
          </w:tcPr>
          <w:p w14:paraId="7E2101B2">
            <w:pPr>
              <w:tabs>
                <w:tab w:val="left" w:pos="5783"/>
              </w:tabs>
              <w:snapToGrid w:val="0"/>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详见招标文件</w:t>
            </w:r>
          </w:p>
        </w:tc>
      </w:tr>
    </w:tbl>
    <w:p w14:paraId="68074B8F">
      <w:pPr>
        <w:widowControl/>
        <w:snapToGrid w:val="0"/>
        <w:spacing w:line="360" w:lineRule="auto"/>
        <w:ind w:firstLine="630" w:firstLineChars="300"/>
        <w:rPr>
          <w:color w:val="auto"/>
          <w:kern w:val="0"/>
          <w:szCs w:val="21"/>
          <w:highlight w:val="none"/>
        </w:rPr>
      </w:pPr>
    </w:p>
    <w:p w14:paraId="28DBA44F">
      <w:pPr>
        <w:widowControl/>
        <w:numPr>
          <w:ilvl w:val="0"/>
          <w:numId w:val="2"/>
        </w:numPr>
        <w:snapToGrid w:val="0"/>
        <w:spacing w:line="360" w:lineRule="auto"/>
        <w:ind w:firstLine="630" w:firstLineChars="300"/>
        <w:rPr>
          <w:color w:val="auto"/>
          <w:kern w:val="0"/>
          <w:szCs w:val="21"/>
          <w:highlight w:val="none"/>
        </w:rPr>
      </w:pPr>
      <w:r>
        <w:rPr>
          <w:color w:val="auto"/>
          <w:kern w:val="0"/>
          <w:szCs w:val="21"/>
          <w:highlight w:val="none"/>
        </w:rPr>
        <w:t>投标人资格要求：</w:t>
      </w:r>
    </w:p>
    <w:p w14:paraId="1769D5FB">
      <w:pPr>
        <w:widowControl/>
        <w:snapToGrid w:val="0"/>
        <w:spacing w:line="360" w:lineRule="auto"/>
        <w:ind w:firstLine="420" w:firstLineChars="200"/>
        <w:rPr>
          <w:color w:val="000000"/>
          <w:szCs w:val="21"/>
        </w:rPr>
      </w:pPr>
      <w:r>
        <w:rPr>
          <w:color w:val="000000"/>
          <w:szCs w:val="21"/>
        </w:rPr>
        <w:t>（</w:t>
      </w:r>
      <w:r>
        <w:rPr>
          <w:rFonts w:hint="eastAsia"/>
          <w:color w:val="000000"/>
          <w:szCs w:val="21"/>
          <w:lang w:val="en-US" w:eastAsia="zh-CN"/>
        </w:rPr>
        <w:t>1</w:t>
      </w:r>
      <w:r>
        <w:rPr>
          <w:color w:val="000000"/>
          <w:szCs w:val="21"/>
        </w:rPr>
        <w:t>）</w:t>
      </w:r>
      <w:r>
        <w:rPr>
          <w:rFonts w:hint="eastAsia"/>
          <w:color w:val="000000"/>
          <w:szCs w:val="21"/>
        </w:rPr>
        <w:t>为独立法人，</w:t>
      </w:r>
      <w:r>
        <w:rPr>
          <w:color w:val="000000"/>
          <w:szCs w:val="21"/>
        </w:rPr>
        <w:t>具有独立承担民事责任的能力；</w:t>
      </w:r>
    </w:p>
    <w:p w14:paraId="57AC935F">
      <w:pPr>
        <w:widowControl/>
        <w:snapToGrid w:val="0"/>
        <w:spacing w:line="360" w:lineRule="auto"/>
        <w:ind w:firstLine="420" w:firstLineChars="200"/>
        <w:rPr>
          <w:color w:val="000000"/>
          <w:szCs w:val="21"/>
        </w:rPr>
      </w:pPr>
      <w:r>
        <w:rPr>
          <w:color w:val="000000"/>
          <w:szCs w:val="21"/>
        </w:rPr>
        <w:t>（</w:t>
      </w:r>
      <w:r>
        <w:rPr>
          <w:rFonts w:hint="eastAsia"/>
          <w:color w:val="000000"/>
          <w:szCs w:val="21"/>
          <w:lang w:val="en-US" w:eastAsia="zh-CN"/>
        </w:rPr>
        <w:t>2</w:t>
      </w:r>
      <w:r>
        <w:rPr>
          <w:color w:val="000000"/>
          <w:szCs w:val="21"/>
        </w:rPr>
        <w:t>）具有良好的商业信誉和健全的财务会计制度；</w:t>
      </w:r>
    </w:p>
    <w:p w14:paraId="0B41A4EE">
      <w:pPr>
        <w:widowControl/>
        <w:snapToGrid w:val="0"/>
        <w:spacing w:line="360" w:lineRule="auto"/>
        <w:ind w:firstLine="420" w:firstLineChars="200"/>
        <w:rPr>
          <w:color w:val="000000"/>
          <w:szCs w:val="21"/>
        </w:rPr>
      </w:pPr>
      <w:r>
        <w:rPr>
          <w:color w:val="000000"/>
          <w:szCs w:val="21"/>
        </w:rPr>
        <w:t>（</w:t>
      </w:r>
      <w:r>
        <w:rPr>
          <w:rFonts w:hint="eastAsia"/>
          <w:color w:val="000000"/>
          <w:szCs w:val="21"/>
          <w:lang w:val="en-US" w:eastAsia="zh-CN"/>
        </w:rPr>
        <w:t>3</w:t>
      </w:r>
      <w:r>
        <w:rPr>
          <w:color w:val="000000"/>
          <w:szCs w:val="21"/>
        </w:rPr>
        <w:t>）具有履行合同所必需的设备和专业技术能力；</w:t>
      </w:r>
    </w:p>
    <w:p w14:paraId="577598DD">
      <w:pPr>
        <w:widowControl/>
        <w:snapToGrid w:val="0"/>
        <w:spacing w:line="360" w:lineRule="auto"/>
        <w:ind w:firstLine="420" w:firstLineChars="200"/>
        <w:rPr>
          <w:color w:val="000000"/>
          <w:szCs w:val="21"/>
        </w:rPr>
      </w:pPr>
      <w:r>
        <w:rPr>
          <w:color w:val="000000"/>
          <w:szCs w:val="21"/>
        </w:rPr>
        <w:t>（</w:t>
      </w:r>
      <w:r>
        <w:rPr>
          <w:rFonts w:hint="eastAsia"/>
          <w:color w:val="000000"/>
          <w:szCs w:val="21"/>
          <w:lang w:val="en-US" w:eastAsia="zh-CN"/>
        </w:rPr>
        <w:t>4</w:t>
      </w:r>
      <w:r>
        <w:rPr>
          <w:color w:val="000000"/>
          <w:szCs w:val="21"/>
        </w:rPr>
        <w:t>）有依法缴纳税收和社会保障资金的良好记录；</w:t>
      </w:r>
    </w:p>
    <w:p w14:paraId="3707299E">
      <w:pPr>
        <w:widowControl/>
        <w:snapToGrid w:val="0"/>
        <w:spacing w:line="360" w:lineRule="auto"/>
        <w:ind w:firstLine="420" w:firstLineChars="200"/>
        <w:rPr>
          <w:color w:val="000000"/>
          <w:szCs w:val="21"/>
        </w:rPr>
      </w:pPr>
      <w:r>
        <w:rPr>
          <w:color w:val="000000"/>
          <w:szCs w:val="21"/>
        </w:rPr>
        <w:t>（</w:t>
      </w:r>
      <w:r>
        <w:rPr>
          <w:rFonts w:hint="eastAsia"/>
          <w:color w:val="000000"/>
          <w:szCs w:val="21"/>
          <w:lang w:val="en-US" w:eastAsia="zh-CN"/>
        </w:rPr>
        <w:t>5</w:t>
      </w:r>
      <w:r>
        <w:rPr>
          <w:color w:val="000000"/>
          <w:szCs w:val="21"/>
        </w:rPr>
        <w:t>）在经营活动中没有重大违法记录；</w:t>
      </w:r>
    </w:p>
    <w:p w14:paraId="60CF42BE">
      <w:pPr>
        <w:widowControl/>
        <w:snapToGrid w:val="0"/>
        <w:spacing w:line="360" w:lineRule="auto"/>
        <w:ind w:firstLine="420" w:firstLineChars="200"/>
        <w:rPr>
          <w:rFonts w:ascii="宋体" w:hAnsi="宋体" w:cs="宋体"/>
          <w:bCs/>
          <w:color w:val="000000"/>
          <w:szCs w:val="21"/>
        </w:rPr>
      </w:pPr>
      <w:r>
        <w:rPr>
          <w:color w:val="000000"/>
          <w:szCs w:val="21"/>
        </w:rPr>
        <w:t>（</w:t>
      </w:r>
      <w:r>
        <w:rPr>
          <w:rFonts w:hint="eastAsia"/>
          <w:color w:val="000000"/>
          <w:szCs w:val="21"/>
          <w:lang w:val="en-US" w:eastAsia="zh-CN"/>
        </w:rPr>
        <w:t>6</w:t>
      </w:r>
      <w:r>
        <w:rPr>
          <w:color w:val="000000"/>
          <w:szCs w:val="21"/>
        </w:rPr>
        <w:t>）法律、行政法规规定的其他条件。</w:t>
      </w:r>
    </w:p>
    <w:p w14:paraId="748D4DF7">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w:t>
      </w:r>
      <w:r>
        <w:rPr>
          <w:rFonts w:hint="eastAsia" w:ascii="宋体" w:hAnsi="宋体" w:cs="宋体"/>
          <w:bCs/>
          <w:color w:val="000000"/>
          <w:szCs w:val="21"/>
          <w:lang w:val="en-US" w:eastAsia="zh-CN"/>
        </w:rPr>
        <w:t>7）</w:t>
      </w:r>
      <w:r>
        <w:rPr>
          <w:rFonts w:hint="eastAsia" w:ascii="宋体" w:hAnsi="宋体" w:cs="宋体"/>
          <w:bCs/>
          <w:color w:val="000000"/>
          <w:szCs w:val="21"/>
        </w:rPr>
        <w:t>有本项目采购货物供货及服务能力的供应商；</w:t>
      </w:r>
    </w:p>
    <w:p w14:paraId="6C1F65BF">
      <w:pPr>
        <w:widowControl/>
        <w:snapToGrid w:val="0"/>
        <w:spacing w:line="360" w:lineRule="auto"/>
        <w:ind w:firstLine="420" w:firstLineChars="200"/>
        <w:rPr>
          <w:color w:val="auto"/>
          <w:kern w:val="0"/>
          <w:szCs w:val="21"/>
          <w:highlight w:val="none"/>
        </w:rPr>
      </w:pPr>
      <w:r>
        <w:rPr>
          <w:rFonts w:hint="eastAsia"/>
          <w:color w:val="000000"/>
        </w:rPr>
        <w:t>（</w:t>
      </w:r>
      <w:r>
        <w:rPr>
          <w:rFonts w:hint="eastAsia"/>
          <w:color w:val="000000"/>
          <w:lang w:val="en-US" w:eastAsia="zh-CN"/>
        </w:rPr>
        <w:t>8</w:t>
      </w:r>
      <w:r>
        <w:rPr>
          <w:rFonts w:hint="eastAsia"/>
          <w:color w:val="000000"/>
        </w:rPr>
        <w:t>）本项目不接受联合体</w:t>
      </w:r>
      <w:r>
        <w:rPr>
          <w:rFonts w:hint="eastAsia"/>
          <w:color w:val="000000"/>
          <w:lang w:val="en-US" w:eastAsia="zh-CN"/>
        </w:rPr>
        <w:t>投标</w:t>
      </w:r>
      <w:r>
        <w:rPr>
          <w:rFonts w:hint="eastAsia"/>
          <w:color w:val="000000"/>
        </w:rPr>
        <w:t>。</w:t>
      </w:r>
    </w:p>
    <w:p w14:paraId="2E9414D5">
      <w:pPr>
        <w:widowControl/>
        <w:snapToGrid w:val="0"/>
        <w:spacing w:line="360" w:lineRule="auto"/>
        <w:ind w:firstLine="420" w:firstLineChars="200"/>
        <w:rPr>
          <w:color w:val="auto"/>
          <w:kern w:val="0"/>
          <w:szCs w:val="21"/>
          <w:highlight w:val="none"/>
        </w:rPr>
      </w:pPr>
      <w:r>
        <w:rPr>
          <w:color w:val="auto"/>
          <w:kern w:val="0"/>
          <w:szCs w:val="21"/>
          <w:highlight w:val="none"/>
        </w:rPr>
        <w:t>（二）特定条件</w:t>
      </w:r>
      <w:r>
        <w:rPr>
          <w:rFonts w:hint="eastAsia"/>
          <w:color w:val="auto"/>
          <w:kern w:val="0"/>
          <w:szCs w:val="21"/>
          <w:highlight w:val="none"/>
          <w:lang w:eastAsia="zh-CN"/>
        </w:rPr>
        <w:t>（</w:t>
      </w:r>
      <w:r>
        <w:rPr>
          <w:rFonts w:hint="eastAsia"/>
          <w:color w:val="auto"/>
          <w:kern w:val="0"/>
          <w:szCs w:val="21"/>
          <w:highlight w:val="none"/>
          <w:lang w:val="en-US" w:eastAsia="zh-CN"/>
        </w:rPr>
        <w:t>如适用</w:t>
      </w:r>
      <w:r>
        <w:rPr>
          <w:rFonts w:hint="eastAsia"/>
          <w:color w:val="auto"/>
          <w:kern w:val="0"/>
          <w:szCs w:val="21"/>
          <w:highlight w:val="none"/>
          <w:lang w:eastAsia="zh-CN"/>
        </w:rPr>
        <w:t>）</w:t>
      </w:r>
      <w:r>
        <w:rPr>
          <w:color w:val="auto"/>
          <w:kern w:val="0"/>
          <w:szCs w:val="21"/>
          <w:highlight w:val="none"/>
        </w:rPr>
        <w:t>：</w:t>
      </w:r>
    </w:p>
    <w:p w14:paraId="4F62E79A">
      <w:pPr>
        <w:widowControl/>
        <w:snapToGrid w:val="0"/>
        <w:spacing w:line="360" w:lineRule="auto"/>
        <w:ind w:firstLine="420" w:firstLineChars="200"/>
        <w:rPr>
          <w:color w:val="auto"/>
          <w:kern w:val="0"/>
          <w:szCs w:val="21"/>
          <w:highlight w:val="none"/>
        </w:rPr>
      </w:pPr>
      <w:r>
        <w:rPr>
          <w:color w:val="auto"/>
          <w:kern w:val="0"/>
          <w:szCs w:val="21"/>
          <w:highlight w:val="none"/>
        </w:rPr>
        <w:t>（1）接受</w:t>
      </w:r>
      <w:r>
        <w:rPr>
          <w:rFonts w:hAnsi="宋体"/>
          <w:color w:val="auto"/>
          <w:highlight w:val="none"/>
        </w:rPr>
        <w:t>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r>
        <w:rPr>
          <w:color w:val="auto"/>
          <w:kern w:val="0"/>
          <w:szCs w:val="21"/>
          <w:highlight w:val="none"/>
        </w:rPr>
        <w:t>；</w:t>
      </w:r>
    </w:p>
    <w:p w14:paraId="01AAABC5">
      <w:pPr>
        <w:widowControl/>
        <w:snapToGrid w:val="0"/>
        <w:spacing w:line="360" w:lineRule="auto"/>
        <w:ind w:firstLine="420" w:firstLineChars="200"/>
        <w:rPr>
          <w:rFonts w:hint="eastAsia"/>
          <w:color w:val="auto"/>
          <w:kern w:val="0"/>
          <w:szCs w:val="21"/>
          <w:highlight w:val="none"/>
          <w:lang w:eastAsia="zh-CN"/>
        </w:rPr>
      </w:pPr>
      <w:r>
        <w:rPr>
          <w:color w:val="auto"/>
          <w:kern w:val="0"/>
          <w:szCs w:val="21"/>
          <w:highlight w:val="none"/>
        </w:rPr>
        <w:t>（2）投标人未被列入失信被执行人名单、重大税收违法案件当事人名单、政府采购严重违法失信行为记录名单</w:t>
      </w:r>
      <w:r>
        <w:rPr>
          <w:rFonts w:hint="eastAsia"/>
          <w:color w:val="auto"/>
          <w:kern w:val="0"/>
          <w:szCs w:val="21"/>
          <w:highlight w:val="none"/>
          <w:lang w:eastAsia="zh-CN"/>
        </w:rPr>
        <w:t>。</w:t>
      </w:r>
    </w:p>
    <w:p w14:paraId="40BAB177">
      <w:pPr>
        <w:pStyle w:val="355"/>
        <w:snapToGrid w:val="0"/>
        <w:spacing w:line="360" w:lineRule="auto"/>
        <w:ind w:firstLine="630" w:firstLineChars="300"/>
        <w:rPr>
          <w:rFonts w:hint="default"/>
          <w:color w:val="auto"/>
          <w:kern w:val="0"/>
          <w:szCs w:val="21"/>
          <w:highlight w:val="none"/>
          <w:lang w:val="en-US" w:eastAsia="zh-CN"/>
        </w:rPr>
      </w:pPr>
      <w:r>
        <w:rPr>
          <w:rFonts w:hint="eastAsia"/>
          <w:color w:val="auto"/>
          <w:kern w:val="0"/>
          <w:szCs w:val="21"/>
          <w:highlight w:val="none"/>
          <w:lang w:val="en-US" w:eastAsia="zh-CN"/>
        </w:rPr>
        <w:t xml:space="preserve">(3) </w:t>
      </w:r>
      <w:r>
        <w:rPr>
          <w:rFonts w:hint="eastAsia" w:ascii="宋体" w:hAnsi="宋体" w:cs="宋体"/>
          <w:color w:val="auto"/>
          <w:sz w:val="21"/>
          <w:szCs w:val="21"/>
          <w:highlight w:val="none"/>
        </w:rPr>
        <w:t>具有食品流通许可证或食品经营许可证或食品生产许可证复印件。</w:t>
      </w:r>
    </w:p>
    <w:p w14:paraId="2B031B8F">
      <w:pPr>
        <w:widowControl/>
        <w:adjustRightInd w:val="0"/>
        <w:snapToGrid w:val="0"/>
        <w:spacing w:line="360" w:lineRule="auto"/>
        <w:ind w:firstLine="630" w:firstLineChars="300"/>
        <w:jc w:val="left"/>
        <w:rPr>
          <w:color w:val="auto"/>
          <w:kern w:val="0"/>
          <w:szCs w:val="21"/>
          <w:highlight w:val="none"/>
        </w:rPr>
      </w:pPr>
      <w:r>
        <w:rPr>
          <w:color w:val="auto"/>
          <w:kern w:val="0"/>
          <w:szCs w:val="21"/>
          <w:highlight w:val="none"/>
        </w:rPr>
        <w:t>六、供应商报名时间及地点等：</w:t>
      </w:r>
    </w:p>
    <w:p w14:paraId="24BFE6F2">
      <w:pPr>
        <w:pStyle w:val="355"/>
        <w:snapToGrid w:val="0"/>
        <w:spacing w:line="360" w:lineRule="auto"/>
        <w:ind w:firstLine="630" w:firstLineChars="300"/>
        <w:rPr>
          <w:rFonts w:ascii="宋体" w:hAnsi="宋体"/>
          <w:color w:val="auto"/>
          <w:kern w:val="0"/>
          <w:szCs w:val="21"/>
          <w:highlight w:val="none"/>
        </w:rPr>
      </w:pPr>
      <w:r>
        <w:rPr>
          <w:rFonts w:hint="eastAsia" w:ascii="宋体" w:hAnsi="宋体" w:cs="宋体"/>
          <w:color w:val="auto"/>
          <w:kern w:val="0"/>
          <w:szCs w:val="21"/>
          <w:highlight w:val="none"/>
        </w:rPr>
        <w:t>1.有意向的合格供应商可联系浙江中医药大学附属第三医院采购中心报名，报名截止时间为</w:t>
      </w:r>
      <w:r>
        <w:rPr>
          <w:rFonts w:hint="eastAsia" w:ascii="宋体" w:hAnsi="宋体" w:cs="宋体"/>
          <w:b/>
          <w:color w:val="auto"/>
          <w:kern w:val="0"/>
          <w:szCs w:val="21"/>
          <w:highlight w:val="none"/>
        </w:rPr>
        <w:t>20</w:t>
      </w:r>
      <w:r>
        <w:rPr>
          <w:rFonts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6</w:t>
      </w:r>
      <w:r>
        <w:rPr>
          <w:rFonts w:ascii="宋体" w:hAnsi="宋体" w:cs="宋体"/>
          <w:b/>
          <w:color w:val="auto"/>
          <w:kern w:val="0"/>
          <w:szCs w:val="21"/>
          <w:highlight w:val="none"/>
        </w:rPr>
        <w:t>年</w:t>
      </w: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lang w:val="en-US" w:eastAsia="zh-CN"/>
        </w:rPr>
        <w:t>3</w:t>
      </w:r>
      <w:r>
        <w:rPr>
          <w:rFonts w:ascii="宋体" w:hAnsi="宋体" w:cs="宋体"/>
          <w:b/>
          <w:color w:val="auto"/>
          <w:kern w:val="0"/>
          <w:szCs w:val="21"/>
          <w:highlight w:val="none"/>
        </w:rPr>
        <w:t>日</w:t>
      </w:r>
      <w:r>
        <w:rPr>
          <w:rFonts w:hint="eastAsia" w:ascii="宋体" w:hAnsi="宋体" w:cs="宋体"/>
          <w:b/>
          <w:color w:val="auto"/>
          <w:kern w:val="0"/>
          <w:szCs w:val="21"/>
          <w:highlight w:val="none"/>
        </w:rPr>
        <w:t>1</w:t>
      </w:r>
      <w:r>
        <w:rPr>
          <w:rFonts w:ascii="宋体" w:hAnsi="宋体" w:cs="宋体"/>
          <w:b/>
          <w:color w:val="auto"/>
          <w:kern w:val="0"/>
          <w:szCs w:val="21"/>
          <w:highlight w:val="none"/>
        </w:rPr>
        <w:t>6</w:t>
      </w:r>
      <w:r>
        <w:rPr>
          <w:rFonts w:hint="eastAsia" w:ascii="宋体" w:hAnsi="宋体" w:cs="宋体"/>
          <w:b/>
          <w:color w:val="auto"/>
          <w:kern w:val="0"/>
          <w:szCs w:val="21"/>
          <w:highlight w:val="none"/>
        </w:rPr>
        <w:t>：3</w:t>
      </w:r>
      <w:r>
        <w:rPr>
          <w:rFonts w:ascii="宋体" w:hAnsi="宋体" w:cs="宋体"/>
          <w:b/>
          <w:color w:val="auto"/>
          <w:kern w:val="0"/>
          <w:szCs w:val="21"/>
          <w:highlight w:val="none"/>
        </w:rPr>
        <w:t>0</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报名时</w:t>
      </w:r>
      <w:r>
        <w:rPr>
          <w:rFonts w:hint="eastAsia"/>
          <w:bCs/>
          <w:color w:val="auto"/>
          <w:sz w:val="21"/>
          <w:szCs w:val="21"/>
          <w:highlight w:val="none"/>
        </w:rPr>
        <w:t>请提供以下材料、证件</w:t>
      </w:r>
      <w:r>
        <w:rPr>
          <w:rFonts w:hint="eastAsia"/>
          <w:bCs/>
          <w:color w:val="auto"/>
          <w:sz w:val="21"/>
          <w:szCs w:val="21"/>
          <w:highlight w:val="none"/>
          <w:lang w:eastAsia="zh-CN"/>
        </w:rPr>
        <w:t>（</w:t>
      </w:r>
      <w:r>
        <w:rPr>
          <w:rFonts w:hint="eastAsia"/>
          <w:bCs/>
          <w:color w:val="auto"/>
          <w:sz w:val="21"/>
          <w:szCs w:val="21"/>
          <w:highlight w:val="none"/>
          <w:lang w:val="en-US" w:eastAsia="zh-CN"/>
        </w:rPr>
        <w:t>发邮箱，</w:t>
      </w:r>
      <w:r>
        <w:rPr>
          <w:rFonts w:hint="eastAsia"/>
          <w:b/>
          <w:bCs/>
          <w:color w:val="auto"/>
          <w:kern w:val="0"/>
          <w:szCs w:val="21"/>
          <w:highlight w:val="none"/>
          <w:lang w:val="en-US" w:eastAsia="zh-CN"/>
        </w:rPr>
        <w:t>邮箱标题格式如下：项目名称+公司全称</w:t>
      </w:r>
      <w:r>
        <w:rPr>
          <w:rFonts w:hint="eastAsia"/>
          <w:bCs/>
          <w:color w:val="auto"/>
          <w:sz w:val="21"/>
          <w:szCs w:val="21"/>
          <w:highlight w:val="none"/>
          <w:lang w:eastAsia="zh-CN"/>
        </w:rPr>
        <w:t>）</w:t>
      </w:r>
      <w:r>
        <w:rPr>
          <w:rFonts w:hint="eastAsia"/>
          <w:bCs/>
          <w:color w:val="auto"/>
          <w:sz w:val="21"/>
          <w:szCs w:val="21"/>
          <w:highlight w:val="none"/>
        </w:rPr>
        <w:t>：</w:t>
      </w:r>
      <w:r>
        <w:rPr>
          <w:rFonts w:hint="eastAsia"/>
          <w:szCs w:val="21"/>
        </w:rPr>
        <w:t>企业营业执照复印件</w:t>
      </w:r>
      <w:r>
        <w:rPr>
          <w:rFonts w:hint="eastAsia"/>
          <w:color w:val="000000"/>
          <w:szCs w:val="21"/>
        </w:rPr>
        <w:t>、</w:t>
      </w:r>
      <w:r>
        <w:rPr>
          <w:rFonts w:hint="eastAsia" w:ascii="宋体" w:hAnsi="宋体" w:cs="宋体"/>
          <w:color w:val="auto"/>
          <w:sz w:val="21"/>
          <w:szCs w:val="21"/>
          <w:highlight w:val="none"/>
        </w:rPr>
        <w:t>食品流通许可证或食品经营许可证或食品生产许可证复印件</w:t>
      </w:r>
      <w:r>
        <w:rPr>
          <w:rFonts w:hint="eastAsia" w:ascii="宋体" w:hAnsi="宋体" w:cs="宋体"/>
          <w:color w:val="auto"/>
          <w:sz w:val="21"/>
          <w:szCs w:val="21"/>
          <w:highlight w:val="none"/>
          <w:lang w:eastAsia="zh-CN"/>
        </w:rPr>
        <w:t>、</w:t>
      </w:r>
      <w:r>
        <w:rPr>
          <w:rFonts w:hint="eastAsia"/>
          <w:szCs w:val="21"/>
        </w:rPr>
        <w:t>企业法定代表人授权委托书，企业法人代表及投标人的身份证及复印件、报名表</w:t>
      </w:r>
      <w:r>
        <w:rPr>
          <w:rFonts w:hint="eastAsia"/>
          <w:bCs/>
          <w:color w:val="auto"/>
          <w:sz w:val="21"/>
          <w:szCs w:val="21"/>
          <w:highlight w:val="none"/>
          <w:lang w:val="en-US" w:eastAsia="zh-CN"/>
        </w:rPr>
        <w:t>等，</w:t>
      </w:r>
      <w:r>
        <w:rPr>
          <w:rFonts w:hint="eastAsia"/>
          <w:bCs/>
          <w:color w:val="auto"/>
          <w:sz w:val="21"/>
          <w:szCs w:val="21"/>
          <w:highlight w:val="none"/>
        </w:rPr>
        <w:t>以上复印件均需加盖单位公章</w:t>
      </w:r>
      <w:r>
        <w:rPr>
          <w:rFonts w:hint="eastAsia"/>
          <w:bCs/>
          <w:color w:val="auto"/>
          <w:sz w:val="21"/>
          <w:szCs w:val="21"/>
          <w:highlight w:val="none"/>
          <w:lang w:eastAsia="zh-CN"/>
        </w:rPr>
        <w:t>，</w:t>
      </w:r>
      <w:r>
        <w:rPr>
          <w:rFonts w:hint="eastAsia"/>
          <w:bCs/>
          <w:color w:val="auto"/>
          <w:sz w:val="21"/>
          <w:szCs w:val="21"/>
          <w:highlight w:val="none"/>
          <w:lang w:val="en-US" w:eastAsia="zh-CN"/>
        </w:rPr>
        <w:t>同时发送</w:t>
      </w:r>
      <w:r>
        <w:rPr>
          <w:rFonts w:hint="eastAsia"/>
          <w:b/>
          <w:bCs w:val="0"/>
          <w:color w:val="FF0000"/>
          <w:sz w:val="21"/>
          <w:szCs w:val="21"/>
          <w:highlight w:val="none"/>
          <w:lang w:val="en-US" w:eastAsia="zh-CN"/>
        </w:rPr>
        <w:t>Excel格式报名表</w:t>
      </w:r>
      <w:r>
        <w:rPr>
          <w:rFonts w:hint="eastAsia"/>
          <w:bCs/>
          <w:color w:val="auto"/>
          <w:sz w:val="21"/>
          <w:szCs w:val="21"/>
          <w:highlight w:val="none"/>
          <w:lang w:val="en-US" w:eastAsia="zh-CN"/>
        </w:rPr>
        <w:t>至邮箱478111557@qq.com，报名表见下方表格</w:t>
      </w:r>
      <w:r>
        <w:rPr>
          <w:rFonts w:hint="eastAsia"/>
          <w:bCs/>
          <w:color w:val="auto"/>
          <w:sz w:val="21"/>
          <w:szCs w:val="21"/>
          <w:highlight w:val="none"/>
        </w:rPr>
        <w:t>。</w:t>
      </w:r>
      <w:r>
        <w:rPr>
          <w:rFonts w:hint="eastAsia" w:ascii="宋体" w:hAnsi="宋体"/>
          <w:b/>
          <w:bCs/>
          <w:color w:val="auto"/>
          <w:kern w:val="0"/>
          <w:szCs w:val="21"/>
          <w:highlight w:val="none"/>
        </w:rPr>
        <w:t>未报名不得参加投标。</w:t>
      </w:r>
    </w:p>
    <w:p w14:paraId="68BE3EC6">
      <w:pPr>
        <w:widowControl/>
        <w:adjustRightInd w:val="0"/>
        <w:snapToGrid w:val="0"/>
        <w:spacing w:line="360" w:lineRule="auto"/>
        <w:ind w:firstLine="420" w:firstLineChars="200"/>
        <w:jc w:val="lef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2.</w:t>
      </w:r>
      <w:r>
        <w:rPr>
          <w:rFonts w:hint="eastAsia" w:ascii="宋体" w:hAnsi="宋体"/>
          <w:color w:val="auto"/>
          <w:szCs w:val="21"/>
          <w:highlight w:val="none"/>
        </w:rPr>
        <w:t xml:space="preserve"> </w:t>
      </w:r>
      <w:r>
        <w:rPr>
          <w:rFonts w:hint="eastAsia" w:ascii="宋体" w:hAnsi="宋体"/>
          <w:color w:val="auto"/>
          <w:kern w:val="0"/>
          <w:szCs w:val="21"/>
          <w:highlight w:val="none"/>
        </w:rPr>
        <w:t>招标文件</w:t>
      </w:r>
      <w:r>
        <w:rPr>
          <w:rFonts w:hint="eastAsia" w:ascii="宋体" w:hAnsi="宋体"/>
          <w:color w:val="auto"/>
          <w:kern w:val="0"/>
          <w:szCs w:val="21"/>
          <w:highlight w:val="none"/>
          <w:lang w:val="en-US" w:eastAsia="zh-CN"/>
        </w:rPr>
        <w:t>以报名后邮件方式获取</w:t>
      </w:r>
      <w:r>
        <w:rPr>
          <w:rFonts w:hint="eastAsia" w:ascii="宋体" w:hAnsi="宋体"/>
          <w:color w:val="auto"/>
          <w:kern w:val="0"/>
          <w:szCs w:val="21"/>
          <w:highlight w:val="none"/>
          <w:lang w:eastAsia="zh-CN"/>
        </w:rPr>
        <w:t>。</w:t>
      </w:r>
    </w:p>
    <w:p w14:paraId="4C37D9FE">
      <w:pPr>
        <w:widowControl/>
        <w:adjustRightInd w:val="0"/>
        <w:snapToGrid w:val="0"/>
        <w:spacing w:line="360" w:lineRule="auto"/>
        <w:ind w:firstLine="420" w:firstLineChars="200"/>
        <w:jc w:val="left"/>
        <w:rPr>
          <w:rFonts w:hint="eastAsia"/>
          <w:b/>
          <w:bCs/>
          <w:color w:val="auto"/>
          <w:kern w:val="0"/>
          <w:szCs w:val="21"/>
          <w:highlight w:val="none"/>
          <w:lang w:eastAsia="zh-CN"/>
        </w:rPr>
      </w:pPr>
      <w:r>
        <w:rPr>
          <w:color w:val="auto"/>
          <w:kern w:val="0"/>
          <w:szCs w:val="21"/>
          <w:highlight w:val="none"/>
        </w:rPr>
        <w:t>七</w:t>
      </w:r>
      <w:r>
        <w:rPr>
          <w:rFonts w:hint="eastAsia"/>
          <w:color w:val="auto"/>
          <w:kern w:val="0"/>
          <w:szCs w:val="21"/>
          <w:highlight w:val="none"/>
          <w:lang w:val="en-US" w:eastAsia="zh-CN"/>
        </w:rPr>
        <w:t xml:space="preserve"> 1、</w:t>
      </w:r>
      <w:r>
        <w:rPr>
          <w:color w:val="auto"/>
          <w:kern w:val="0"/>
          <w:szCs w:val="21"/>
          <w:highlight w:val="none"/>
        </w:rPr>
        <w:t>投标</w:t>
      </w:r>
      <w:r>
        <w:rPr>
          <w:rFonts w:hint="eastAsia"/>
          <w:color w:val="auto"/>
          <w:kern w:val="0"/>
          <w:szCs w:val="21"/>
          <w:highlight w:val="none"/>
          <w:lang w:val="en-US" w:eastAsia="zh-CN"/>
        </w:rPr>
        <w:t>文件递交</w:t>
      </w:r>
      <w:r>
        <w:rPr>
          <w:color w:val="auto"/>
          <w:kern w:val="0"/>
          <w:szCs w:val="21"/>
          <w:highlight w:val="none"/>
        </w:rPr>
        <w:t>截止时间：</w:t>
      </w:r>
      <w:r>
        <w:rPr>
          <w:b/>
          <w:bCs/>
          <w:color w:val="auto"/>
          <w:kern w:val="0"/>
          <w:szCs w:val="21"/>
          <w:highlight w:val="yellow"/>
        </w:rPr>
        <w:t>20</w:t>
      </w:r>
      <w:r>
        <w:rPr>
          <w:rFonts w:hint="eastAsia"/>
          <w:b/>
          <w:bCs/>
          <w:color w:val="auto"/>
          <w:kern w:val="0"/>
          <w:szCs w:val="21"/>
          <w:highlight w:val="yellow"/>
        </w:rPr>
        <w:t>2</w:t>
      </w:r>
      <w:r>
        <w:rPr>
          <w:rFonts w:hint="eastAsia"/>
          <w:b/>
          <w:bCs/>
          <w:color w:val="auto"/>
          <w:kern w:val="0"/>
          <w:szCs w:val="21"/>
          <w:highlight w:val="yellow"/>
          <w:lang w:val="en-US" w:eastAsia="zh-CN"/>
        </w:rPr>
        <w:t>6</w:t>
      </w:r>
      <w:r>
        <w:rPr>
          <w:b/>
          <w:bCs/>
          <w:color w:val="auto"/>
          <w:kern w:val="0"/>
          <w:szCs w:val="21"/>
          <w:highlight w:val="yellow"/>
        </w:rPr>
        <w:t>年</w:t>
      </w:r>
      <w:r>
        <w:rPr>
          <w:rFonts w:hint="eastAsia"/>
          <w:b/>
          <w:bCs/>
          <w:color w:val="auto"/>
          <w:kern w:val="0"/>
          <w:szCs w:val="21"/>
          <w:highlight w:val="yellow"/>
          <w:lang w:val="en-US" w:eastAsia="zh-CN"/>
        </w:rPr>
        <w:t>3</w:t>
      </w:r>
      <w:r>
        <w:rPr>
          <w:b/>
          <w:bCs/>
          <w:color w:val="auto"/>
          <w:kern w:val="0"/>
          <w:szCs w:val="21"/>
          <w:highlight w:val="yellow"/>
        </w:rPr>
        <w:t>月</w:t>
      </w:r>
      <w:r>
        <w:rPr>
          <w:rFonts w:hint="eastAsia"/>
          <w:b/>
          <w:bCs/>
          <w:color w:val="auto"/>
          <w:kern w:val="0"/>
          <w:szCs w:val="21"/>
          <w:highlight w:val="yellow"/>
          <w:lang w:val="en-US" w:eastAsia="zh-CN"/>
        </w:rPr>
        <w:t>4</w:t>
      </w:r>
      <w:r>
        <w:rPr>
          <w:b/>
          <w:bCs/>
          <w:color w:val="auto"/>
          <w:kern w:val="0"/>
          <w:szCs w:val="21"/>
          <w:highlight w:val="yellow"/>
        </w:rPr>
        <w:t>日</w:t>
      </w:r>
      <w:r>
        <w:rPr>
          <w:rFonts w:hint="eastAsia"/>
          <w:b/>
          <w:bCs/>
          <w:color w:val="auto"/>
          <w:kern w:val="0"/>
          <w:szCs w:val="21"/>
          <w:highlight w:val="yellow"/>
          <w:lang w:val="en-US" w:eastAsia="zh-CN"/>
        </w:rPr>
        <w:t>8</w:t>
      </w:r>
      <w:r>
        <w:rPr>
          <w:b/>
          <w:bCs/>
          <w:color w:val="auto"/>
          <w:kern w:val="0"/>
          <w:szCs w:val="21"/>
          <w:highlight w:val="yellow"/>
        </w:rPr>
        <w:t>：</w:t>
      </w:r>
      <w:r>
        <w:rPr>
          <w:rFonts w:hint="eastAsia"/>
          <w:b/>
          <w:bCs/>
          <w:color w:val="auto"/>
          <w:kern w:val="0"/>
          <w:szCs w:val="21"/>
          <w:highlight w:val="yellow"/>
          <w:lang w:val="en-US" w:eastAsia="zh-CN"/>
        </w:rPr>
        <w:t>20</w:t>
      </w:r>
      <w:r>
        <w:rPr>
          <w:rFonts w:hint="eastAsia"/>
          <w:b/>
          <w:bCs/>
          <w:color w:val="auto"/>
          <w:kern w:val="0"/>
          <w:szCs w:val="21"/>
          <w:highlight w:val="yellow"/>
        </w:rPr>
        <w:t>（周</w:t>
      </w:r>
      <w:r>
        <w:rPr>
          <w:rFonts w:hint="eastAsia"/>
          <w:b/>
          <w:bCs/>
          <w:color w:val="auto"/>
          <w:kern w:val="0"/>
          <w:szCs w:val="21"/>
          <w:highlight w:val="yellow"/>
          <w:lang w:val="en-US" w:eastAsia="zh-CN"/>
        </w:rPr>
        <w:t>三上</w:t>
      </w:r>
      <w:r>
        <w:rPr>
          <w:rFonts w:hint="eastAsia"/>
          <w:b/>
          <w:bCs/>
          <w:color w:val="auto"/>
          <w:kern w:val="0"/>
          <w:szCs w:val="21"/>
          <w:highlight w:val="yellow"/>
        </w:rPr>
        <w:t>午）</w:t>
      </w:r>
      <w:r>
        <w:rPr>
          <w:rFonts w:hint="eastAsia"/>
          <w:color w:val="auto"/>
          <w:kern w:val="0"/>
          <w:szCs w:val="21"/>
          <w:highlight w:val="none"/>
          <w:lang w:eastAsia="zh-CN"/>
        </w:rPr>
        <w:t>，</w:t>
      </w:r>
      <w:r>
        <w:rPr>
          <w:rFonts w:hint="eastAsia" w:ascii="宋体" w:hAnsi="宋体" w:cs="宋体"/>
          <w:b/>
          <w:bCs/>
          <w:color w:val="auto"/>
          <w:highlight w:val="none"/>
        </w:rPr>
        <w:t>参加开标的投标人的法定代表人或其委托代理人（以下称投标人代表）必须随带本人居民身份证或公安机关出具的临时居民身份证明或港澳台胞证或护照原件（其他诸如驾驶证、市民卡等一律视为未提供有效的身份证明）</w:t>
      </w:r>
      <w:r>
        <w:rPr>
          <w:rFonts w:hint="eastAsia" w:ascii="宋体" w:hAnsi="宋体" w:cs="宋体"/>
          <w:b/>
          <w:bCs/>
          <w:color w:val="auto"/>
          <w:highlight w:val="none"/>
          <w:lang w:val="en-US" w:eastAsia="zh-CN"/>
        </w:rPr>
        <w:t>和投标文件准时到达开标现场应标</w:t>
      </w:r>
      <w:r>
        <w:rPr>
          <w:rFonts w:hint="eastAsia" w:ascii="宋体" w:hAnsi="宋体" w:cs="宋体"/>
          <w:b/>
          <w:bCs/>
          <w:color w:val="auto"/>
          <w:highlight w:val="none"/>
        </w:rPr>
        <w:t>。</w:t>
      </w:r>
      <w:r>
        <w:rPr>
          <w:rFonts w:hint="eastAsia"/>
          <w:b/>
          <w:bCs/>
          <w:color w:val="auto"/>
          <w:kern w:val="0"/>
          <w:szCs w:val="21"/>
          <w:highlight w:val="none"/>
        </w:rPr>
        <w:t>逾期迟到取消投标资格</w:t>
      </w:r>
      <w:r>
        <w:rPr>
          <w:rFonts w:hint="eastAsia"/>
          <w:b/>
          <w:bCs/>
          <w:color w:val="auto"/>
          <w:kern w:val="0"/>
          <w:szCs w:val="21"/>
          <w:highlight w:val="none"/>
          <w:lang w:eastAsia="zh-CN"/>
        </w:rPr>
        <w:t>。</w:t>
      </w:r>
    </w:p>
    <w:p w14:paraId="32D9C0DB">
      <w:pPr>
        <w:widowControl/>
        <w:adjustRightInd w:val="0"/>
        <w:snapToGrid w:val="0"/>
        <w:spacing w:line="360" w:lineRule="auto"/>
        <w:ind w:firstLine="840" w:firstLineChars="400"/>
        <w:jc w:val="left"/>
        <w:rPr>
          <w:color w:val="auto"/>
          <w:kern w:val="0"/>
          <w:szCs w:val="21"/>
          <w:highlight w:val="none"/>
        </w:rPr>
      </w:pPr>
      <w:r>
        <w:rPr>
          <w:rFonts w:hint="eastAsia"/>
          <w:color w:val="auto"/>
          <w:kern w:val="0"/>
          <w:szCs w:val="21"/>
          <w:highlight w:val="none"/>
          <w:lang w:val="en-US" w:eastAsia="zh-CN"/>
        </w:rPr>
        <w:t>2、递交</w:t>
      </w:r>
      <w:r>
        <w:rPr>
          <w:color w:val="auto"/>
          <w:kern w:val="0"/>
          <w:szCs w:val="21"/>
          <w:highlight w:val="none"/>
        </w:rPr>
        <w:t>地点：</w:t>
      </w:r>
      <w:r>
        <w:rPr>
          <w:rFonts w:hint="eastAsia" w:ascii="宋体" w:hAnsi="宋体" w:cs="宋体"/>
          <w:color w:val="auto"/>
          <w:kern w:val="0"/>
          <w:szCs w:val="21"/>
          <w:highlight w:val="none"/>
        </w:rPr>
        <w:t>浙江中医药大学附属第三医院行政区三楼会议室（武林巷二号）</w:t>
      </w:r>
    </w:p>
    <w:p w14:paraId="48781A77">
      <w:pPr>
        <w:widowControl/>
        <w:adjustRightInd w:val="0"/>
        <w:snapToGrid w:val="0"/>
        <w:spacing w:line="360" w:lineRule="auto"/>
        <w:ind w:firstLine="420" w:firstLineChars="200"/>
        <w:jc w:val="left"/>
        <w:rPr>
          <w:rFonts w:hint="eastAsia"/>
          <w:color w:val="auto"/>
          <w:kern w:val="0"/>
          <w:szCs w:val="21"/>
          <w:highlight w:val="none"/>
        </w:rPr>
      </w:pP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、评标时间：</w:t>
      </w:r>
      <w:r>
        <w:rPr>
          <w:b/>
          <w:bCs/>
          <w:color w:val="auto"/>
          <w:kern w:val="0"/>
          <w:szCs w:val="21"/>
          <w:highlight w:val="none"/>
        </w:rPr>
        <w:t>20</w:t>
      </w:r>
      <w:r>
        <w:rPr>
          <w:rFonts w:hint="eastAsia"/>
          <w:b/>
          <w:bCs/>
          <w:color w:val="auto"/>
          <w:kern w:val="0"/>
          <w:szCs w:val="21"/>
          <w:highlight w:val="none"/>
        </w:rPr>
        <w:t>2</w:t>
      </w:r>
      <w:r>
        <w:rPr>
          <w:rFonts w:hint="eastAsia"/>
          <w:b/>
          <w:bCs/>
          <w:color w:val="auto"/>
          <w:kern w:val="0"/>
          <w:szCs w:val="21"/>
          <w:highlight w:val="none"/>
          <w:lang w:val="en-US" w:eastAsia="zh-CN"/>
        </w:rPr>
        <w:t>6</w:t>
      </w:r>
      <w:r>
        <w:rPr>
          <w:b/>
          <w:bCs/>
          <w:color w:val="auto"/>
          <w:kern w:val="0"/>
          <w:szCs w:val="21"/>
          <w:highlight w:val="none"/>
        </w:rPr>
        <w:t>年</w:t>
      </w:r>
      <w:r>
        <w:rPr>
          <w:rFonts w:hint="eastAsia"/>
          <w:b/>
          <w:bCs/>
          <w:color w:val="auto"/>
          <w:kern w:val="0"/>
          <w:szCs w:val="21"/>
          <w:highlight w:val="none"/>
          <w:lang w:val="en-US" w:eastAsia="zh-CN"/>
        </w:rPr>
        <w:t>3</w:t>
      </w:r>
      <w:r>
        <w:rPr>
          <w:b/>
          <w:bCs/>
          <w:color w:val="auto"/>
          <w:kern w:val="0"/>
          <w:szCs w:val="21"/>
          <w:highlight w:val="none"/>
        </w:rPr>
        <w:t>月</w:t>
      </w:r>
      <w:r>
        <w:rPr>
          <w:rFonts w:hint="eastAsia"/>
          <w:b/>
          <w:bCs/>
          <w:color w:val="auto"/>
          <w:kern w:val="0"/>
          <w:szCs w:val="21"/>
          <w:highlight w:val="none"/>
          <w:lang w:val="en-US" w:eastAsia="zh-CN"/>
        </w:rPr>
        <w:t>4</w:t>
      </w:r>
      <w:r>
        <w:rPr>
          <w:b/>
          <w:bCs/>
          <w:color w:val="auto"/>
          <w:kern w:val="0"/>
          <w:szCs w:val="21"/>
          <w:highlight w:val="none"/>
        </w:rPr>
        <w:t>日</w:t>
      </w:r>
      <w:r>
        <w:rPr>
          <w:rFonts w:hint="eastAsia"/>
          <w:b/>
          <w:bCs/>
          <w:color w:val="auto"/>
          <w:kern w:val="0"/>
          <w:szCs w:val="21"/>
          <w:highlight w:val="none"/>
          <w:lang w:val="en-US" w:eastAsia="zh-CN"/>
        </w:rPr>
        <w:t>9</w:t>
      </w:r>
      <w:r>
        <w:rPr>
          <w:b/>
          <w:bCs/>
          <w:color w:val="auto"/>
          <w:kern w:val="0"/>
          <w:szCs w:val="21"/>
          <w:highlight w:val="none"/>
        </w:rPr>
        <w:t>：</w:t>
      </w:r>
      <w:r>
        <w:rPr>
          <w:rFonts w:hint="eastAsia"/>
          <w:b/>
          <w:bCs/>
          <w:color w:val="auto"/>
          <w:kern w:val="0"/>
          <w:szCs w:val="21"/>
          <w:highlight w:val="none"/>
          <w:lang w:val="en-US" w:eastAsia="zh-CN"/>
        </w:rPr>
        <w:t>00</w:t>
      </w:r>
      <w:r>
        <w:rPr>
          <w:rFonts w:hint="eastAsia"/>
          <w:b/>
          <w:bCs/>
          <w:color w:val="auto"/>
          <w:kern w:val="0"/>
          <w:szCs w:val="21"/>
          <w:highlight w:val="none"/>
        </w:rPr>
        <w:t>（周</w:t>
      </w:r>
      <w:r>
        <w:rPr>
          <w:rFonts w:hint="eastAsia"/>
          <w:b/>
          <w:bCs/>
          <w:color w:val="auto"/>
          <w:kern w:val="0"/>
          <w:szCs w:val="21"/>
          <w:highlight w:val="none"/>
          <w:lang w:val="en-US" w:eastAsia="zh-CN"/>
        </w:rPr>
        <w:t>三上</w:t>
      </w:r>
      <w:r>
        <w:rPr>
          <w:rFonts w:hint="eastAsia"/>
          <w:b/>
          <w:bCs/>
          <w:color w:val="auto"/>
          <w:kern w:val="0"/>
          <w:szCs w:val="21"/>
          <w:highlight w:val="none"/>
        </w:rPr>
        <w:t>午）</w:t>
      </w:r>
    </w:p>
    <w:p w14:paraId="26A38026">
      <w:pPr>
        <w:widowControl/>
        <w:adjustRightInd w:val="0"/>
        <w:snapToGrid w:val="0"/>
        <w:spacing w:line="360" w:lineRule="auto"/>
        <w:ind w:firstLine="420" w:firstLineChars="200"/>
        <w:jc w:val="left"/>
        <w:rPr>
          <w:ins w:id="0" w:author="Windows User" w:date="2020-12-24T13:57:00Z"/>
          <w:rFonts w:hint="eastAsia" w:hAnsi="宋体" w:eastAsia="宋体"/>
          <w:color w:val="000000"/>
          <w:szCs w:val="21"/>
          <w:lang w:eastAsia="zh-CN"/>
        </w:rPr>
      </w:pPr>
      <w:r>
        <w:rPr>
          <w:rFonts w:hint="eastAsia"/>
          <w:color w:val="auto"/>
          <w:kern w:val="0"/>
          <w:szCs w:val="21"/>
          <w:highlight w:val="none"/>
          <w:lang w:val="en-US" w:eastAsia="zh-CN"/>
        </w:rPr>
        <w:t>九</w:t>
      </w:r>
      <w:r>
        <w:rPr>
          <w:rFonts w:hint="eastAsia"/>
          <w:color w:val="auto"/>
          <w:kern w:val="0"/>
          <w:szCs w:val="21"/>
          <w:highlight w:val="none"/>
        </w:rPr>
        <w:t>、投标文件份数：</w:t>
      </w:r>
      <w:r>
        <w:rPr>
          <w:rFonts w:hint="eastAsia"/>
          <w:color w:val="auto"/>
          <w:kern w:val="0"/>
          <w:szCs w:val="21"/>
          <w:highlight w:val="none"/>
        </w:rPr>
        <w:tab/>
      </w:r>
      <w:r>
        <w:rPr>
          <w:rFonts w:hint="eastAsia"/>
          <w:color w:val="auto"/>
          <w:kern w:val="0"/>
          <w:szCs w:val="21"/>
          <w:highlight w:val="none"/>
        </w:rPr>
        <w:t>提供一式</w:t>
      </w:r>
      <w:r>
        <w:rPr>
          <w:rFonts w:hint="eastAsia"/>
          <w:color w:val="auto"/>
          <w:kern w:val="0"/>
          <w:szCs w:val="21"/>
          <w:highlight w:val="none"/>
          <w:lang w:val="en-US" w:eastAsia="zh-CN"/>
        </w:rPr>
        <w:t>四</w:t>
      </w:r>
      <w:r>
        <w:rPr>
          <w:rFonts w:hint="eastAsia"/>
          <w:color w:val="auto"/>
          <w:kern w:val="0"/>
          <w:szCs w:val="21"/>
          <w:highlight w:val="none"/>
        </w:rPr>
        <w:t>份，其中报价文件正本一份，副本</w:t>
      </w:r>
      <w:r>
        <w:rPr>
          <w:rFonts w:hint="eastAsia"/>
          <w:color w:val="auto"/>
          <w:kern w:val="0"/>
          <w:szCs w:val="21"/>
          <w:highlight w:val="none"/>
          <w:lang w:val="en-US" w:eastAsia="zh-CN"/>
        </w:rPr>
        <w:t>三</w:t>
      </w:r>
      <w:r>
        <w:rPr>
          <w:rFonts w:hint="eastAsia"/>
          <w:color w:val="auto"/>
          <w:kern w:val="0"/>
          <w:szCs w:val="21"/>
          <w:highlight w:val="none"/>
        </w:rPr>
        <w:t>份；商务技术文件正本一份，副本</w:t>
      </w:r>
      <w:r>
        <w:rPr>
          <w:rFonts w:hint="eastAsia"/>
          <w:color w:val="auto"/>
          <w:kern w:val="0"/>
          <w:szCs w:val="21"/>
          <w:highlight w:val="none"/>
          <w:lang w:val="en-US" w:eastAsia="zh-CN"/>
        </w:rPr>
        <w:t>三</w:t>
      </w:r>
      <w:r>
        <w:rPr>
          <w:rFonts w:hint="eastAsia"/>
          <w:color w:val="auto"/>
          <w:kern w:val="0"/>
          <w:szCs w:val="21"/>
          <w:highlight w:val="none"/>
        </w:rPr>
        <w:t>份；</w:t>
      </w:r>
      <w:r>
        <w:rPr>
          <w:rFonts w:hint="eastAsia"/>
          <w:color w:val="auto"/>
          <w:kern w:val="0"/>
          <w:szCs w:val="21"/>
          <w:highlight w:val="none"/>
        </w:rPr>
        <w:tab/>
      </w:r>
      <w:r>
        <w:rPr>
          <w:rFonts w:hint="eastAsia"/>
          <w:color w:val="auto"/>
          <w:kern w:val="0"/>
          <w:szCs w:val="21"/>
          <w:highlight w:val="none"/>
        </w:rPr>
        <w:t>报价文件和商务技术文件须分别装订成册，</w:t>
      </w:r>
      <w:r>
        <w:rPr>
          <w:rFonts w:hint="eastAsia"/>
          <w:b/>
          <w:color w:val="auto"/>
          <w:kern w:val="0"/>
          <w:szCs w:val="21"/>
          <w:highlight w:val="none"/>
        </w:rPr>
        <w:t>采用胶装（粘贴方式装订）</w:t>
      </w:r>
      <w:r>
        <w:rPr>
          <w:rFonts w:hint="eastAsia"/>
          <w:color w:val="auto"/>
          <w:kern w:val="0"/>
          <w:szCs w:val="21"/>
          <w:highlight w:val="none"/>
        </w:rPr>
        <w:t>，不得采用活页夹等可随时拆换的方式装订。</w:t>
      </w:r>
      <w:r>
        <w:rPr>
          <w:rFonts w:hint="eastAsia" w:ascii="宋体" w:hAnsi="宋体"/>
          <w:b/>
          <w:color w:val="000000"/>
          <w:szCs w:val="21"/>
        </w:rPr>
        <w:t>需提供电子报价单</w:t>
      </w:r>
      <w:r>
        <w:rPr>
          <w:rFonts w:hint="eastAsia"/>
          <w:b/>
          <w:bCs w:val="0"/>
          <w:color w:val="FF0000"/>
          <w:sz w:val="21"/>
          <w:szCs w:val="21"/>
          <w:highlight w:val="none"/>
          <w:lang w:val="en-US" w:eastAsia="zh-CN"/>
        </w:rPr>
        <w:t>Excel表格格式</w:t>
      </w:r>
      <w:r>
        <w:rPr>
          <w:rFonts w:hint="eastAsia"/>
          <w:b/>
          <w:bCs w:val="0"/>
          <w:color w:val="auto"/>
          <w:sz w:val="21"/>
          <w:szCs w:val="21"/>
          <w:highlight w:val="none"/>
          <w:lang w:val="en-US" w:eastAsia="zh-CN"/>
        </w:rPr>
        <w:t>「</w:t>
      </w:r>
      <w:r>
        <w:rPr>
          <w:rFonts w:hint="eastAsia" w:ascii="宋体" w:hAnsi="宋体"/>
          <w:b/>
          <w:color w:val="000000"/>
          <w:szCs w:val="21"/>
        </w:rPr>
        <w:t>U盘</w:t>
      </w:r>
      <w:r>
        <w:rPr>
          <w:rFonts w:hint="eastAsia" w:ascii="宋体" w:hAnsi="宋体"/>
          <w:b/>
          <w:color w:val="000000"/>
          <w:szCs w:val="21"/>
          <w:lang w:eastAsia="zh-CN"/>
        </w:rPr>
        <w:t>（</w:t>
      </w:r>
      <w:r>
        <w:rPr>
          <w:rFonts w:hint="eastAsia" w:ascii="宋体" w:hAnsi="宋体"/>
          <w:b/>
          <w:color w:val="000000"/>
          <w:szCs w:val="21"/>
          <w:lang w:val="en-US" w:eastAsia="zh-CN"/>
        </w:rPr>
        <w:t>U盘上标注公司名称</w:t>
      </w:r>
      <w:r>
        <w:rPr>
          <w:rFonts w:hint="eastAsia" w:ascii="宋体" w:hAnsi="宋体"/>
          <w:b/>
          <w:color w:val="000000"/>
          <w:szCs w:val="21"/>
          <w:lang w:eastAsia="zh-CN"/>
        </w:rPr>
        <w:t>）</w:t>
      </w:r>
      <w:r>
        <w:rPr>
          <w:rFonts w:hint="eastAsia" w:ascii="宋体" w:hAnsi="宋体"/>
          <w:b/>
          <w:color w:val="000000"/>
          <w:szCs w:val="21"/>
        </w:rPr>
        <w:t>密封于招标文件中</w:t>
      </w:r>
      <w:r>
        <w:rPr>
          <w:rFonts w:hint="eastAsia" w:ascii="宋体" w:hAnsi="宋体"/>
          <w:b/>
          <w:color w:val="000000"/>
          <w:szCs w:val="21"/>
          <w:lang w:eastAsia="zh-CN"/>
        </w:rPr>
        <w:t>」</w:t>
      </w:r>
    </w:p>
    <w:p w14:paraId="1442F377">
      <w:pPr>
        <w:widowControl/>
        <w:adjustRightInd w:val="0"/>
        <w:snapToGrid w:val="0"/>
        <w:spacing w:line="360" w:lineRule="auto"/>
        <w:ind w:firstLine="420" w:firstLineChars="200"/>
        <w:jc w:val="left"/>
        <w:rPr>
          <w:color w:val="auto"/>
          <w:kern w:val="0"/>
          <w:szCs w:val="21"/>
          <w:highlight w:val="none"/>
        </w:rPr>
      </w:pPr>
      <w:r>
        <w:rPr>
          <w:color w:val="auto"/>
          <w:kern w:val="0"/>
          <w:szCs w:val="21"/>
          <w:highlight w:val="none"/>
        </w:rPr>
        <w:t>十、采购人</w:t>
      </w:r>
      <w:r>
        <w:rPr>
          <w:rFonts w:hint="eastAsia"/>
          <w:color w:val="auto"/>
          <w:kern w:val="0"/>
          <w:szCs w:val="21"/>
          <w:highlight w:val="none"/>
          <w:lang w:eastAsia="zh-CN"/>
        </w:rPr>
        <w:t>、</w:t>
      </w:r>
      <w:r>
        <w:rPr>
          <w:rFonts w:hint="eastAsia"/>
          <w:color w:val="auto"/>
          <w:kern w:val="0"/>
          <w:szCs w:val="21"/>
          <w:highlight w:val="none"/>
          <w:lang w:val="en-US" w:eastAsia="zh-CN"/>
        </w:rPr>
        <w:t>采购人地址及</w:t>
      </w:r>
      <w:r>
        <w:rPr>
          <w:color w:val="auto"/>
          <w:kern w:val="0"/>
          <w:szCs w:val="21"/>
          <w:highlight w:val="none"/>
        </w:rPr>
        <w:t>联系方式：</w:t>
      </w:r>
    </w:p>
    <w:p w14:paraId="186F008A">
      <w:pPr>
        <w:widowControl/>
        <w:snapToGrid w:val="0"/>
        <w:spacing w:line="360" w:lineRule="auto"/>
        <w:ind w:firstLine="420" w:firstLineChars="200"/>
        <w:jc w:val="left"/>
        <w:rPr>
          <w:color w:val="auto"/>
          <w:kern w:val="0"/>
          <w:szCs w:val="21"/>
          <w:highlight w:val="none"/>
        </w:rPr>
      </w:pPr>
      <w:r>
        <w:rPr>
          <w:color w:val="auto"/>
          <w:kern w:val="0"/>
          <w:szCs w:val="21"/>
          <w:highlight w:val="none"/>
        </w:rPr>
        <w:t>采购人：浙江中医药大学附属第三医院</w:t>
      </w:r>
    </w:p>
    <w:p w14:paraId="0935DE45">
      <w:pPr>
        <w:widowControl/>
        <w:snapToGrid w:val="0"/>
        <w:spacing w:line="360" w:lineRule="auto"/>
        <w:ind w:firstLine="420" w:firstLineChars="200"/>
        <w:jc w:val="left"/>
        <w:rPr>
          <w:color w:val="auto"/>
          <w:kern w:val="0"/>
          <w:szCs w:val="21"/>
          <w:highlight w:val="none"/>
        </w:rPr>
      </w:pPr>
      <w:r>
        <w:rPr>
          <w:color w:val="auto"/>
          <w:kern w:val="0"/>
          <w:szCs w:val="21"/>
          <w:highlight w:val="none"/>
        </w:rPr>
        <w:t>采购人地址：</w:t>
      </w:r>
      <w:r>
        <w:rPr>
          <w:rFonts w:hint="eastAsia"/>
          <w:color w:val="auto"/>
          <w:kern w:val="0"/>
          <w:szCs w:val="21"/>
          <w:highlight w:val="none"/>
        </w:rPr>
        <w:t>杭州市莫干山路219号</w:t>
      </w:r>
    </w:p>
    <w:p w14:paraId="660F5CE7">
      <w:pPr>
        <w:spacing w:line="360" w:lineRule="auto"/>
        <w:ind w:firstLine="420"/>
        <w:rPr>
          <w:szCs w:val="21"/>
        </w:rPr>
      </w:pPr>
      <w:r>
        <w:rPr>
          <w:rFonts w:hint="eastAsia"/>
          <w:szCs w:val="21"/>
        </w:rPr>
        <w:t>浙江中医药大学附属第三医院工会，咨询联系人：陈老师 ，057</w:t>
      </w:r>
      <w:r>
        <w:rPr>
          <w:szCs w:val="21"/>
        </w:rPr>
        <w:t>1-88374910</w:t>
      </w:r>
    </w:p>
    <w:p w14:paraId="766C059F">
      <w:pPr>
        <w:spacing w:line="360" w:lineRule="auto"/>
        <w:ind w:firstLine="420"/>
        <w:rPr>
          <w:szCs w:val="21"/>
        </w:rPr>
      </w:pPr>
      <w:r>
        <w:rPr>
          <w:rFonts w:hint="eastAsia"/>
          <w:szCs w:val="21"/>
        </w:rPr>
        <w:t>浙江中医药大学附属第三医院采购中心，报名联系人：</w:t>
      </w:r>
      <w:r>
        <w:rPr>
          <w:rFonts w:hint="eastAsia"/>
          <w:szCs w:val="21"/>
          <w:lang w:val="en-US" w:eastAsia="zh-CN"/>
        </w:rPr>
        <w:t>黄</w:t>
      </w:r>
      <w:r>
        <w:rPr>
          <w:rFonts w:hint="eastAsia"/>
          <w:szCs w:val="21"/>
        </w:rPr>
        <w:t>老师，0571-88393587</w:t>
      </w:r>
    </w:p>
    <w:p w14:paraId="2920A0B2">
      <w:pPr>
        <w:spacing w:line="360" w:lineRule="auto"/>
        <w:ind w:firstLine="420"/>
        <w:rPr>
          <w:szCs w:val="21"/>
        </w:rPr>
      </w:pPr>
    </w:p>
    <w:p w14:paraId="7529F84F">
      <w:pPr>
        <w:widowControl/>
        <w:snapToGrid w:val="0"/>
        <w:spacing w:line="360" w:lineRule="auto"/>
        <w:ind w:firstLine="420" w:firstLineChars="200"/>
        <w:jc w:val="left"/>
        <w:rPr>
          <w:color w:val="auto"/>
          <w:kern w:val="0"/>
          <w:szCs w:val="21"/>
          <w:highlight w:val="none"/>
        </w:rPr>
      </w:pPr>
    </w:p>
    <w:p w14:paraId="762D9887">
      <w:pPr>
        <w:wordWrap w:val="0"/>
        <w:spacing w:line="440" w:lineRule="atLeast"/>
        <w:rPr>
          <w:rStyle w:val="1333"/>
          <w:rFonts w:hint="eastAsia" w:ascii="Calibri" w:hAnsi="Calibri"/>
          <w:color w:val="auto"/>
          <w:sz w:val="24"/>
          <w:szCs w:val="24"/>
          <w:highlight w:val="none"/>
          <w:lang w:val="en-US" w:eastAsia="zh-CN"/>
        </w:rPr>
      </w:pPr>
      <w:r>
        <w:rPr>
          <w:rStyle w:val="1333"/>
          <w:rFonts w:hint="eastAsia" w:ascii="Calibri" w:hAnsi="Calibri"/>
          <w:color w:val="auto"/>
          <w:sz w:val="24"/>
          <w:szCs w:val="24"/>
          <w:highlight w:val="none"/>
          <w:lang w:val="en-US" w:eastAsia="zh-CN"/>
        </w:rPr>
        <w:t>附件：报名表</w:t>
      </w:r>
    </w:p>
    <w:p w14:paraId="32FD8DA9">
      <w:pPr>
        <w:wordWrap w:val="0"/>
        <w:spacing w:line="440" w:lineRule="atLeast"/>
        <w:rPr>
          <w:rStyle w:val="1333"/>
          <w:rFonts w:hint="eastAsia" w:ascii="Calibri" w:hAnsi="Calibri"/>
          <w:color w:val="auto"/>
          <w:sz w:val="24"/>
          <w:szCs w:val="24"/>
          <w:highlight w:val="none"/>
          <w:lang w:val="en-US" w:eastAsia="zh-CN"/>
        </w:rPr>
      </w:pPr>
      <w:r>
        <w:rPr>
          <w:rStyle w:val="1333"/>
          <w:rFonts w:hint="eastAsia" w:ascii="Calibri" w:hAnsi="Calibri"/>
          <w:color w:val="auto"/>
          <w:sz w:val="24"/>
          <w:szCs w:val="24"/>
          <w:highlight w:val="none"/>
          <w:lang w:val="en-US" w:eastAsia="zh-CN"/>
        </w:rPr>
        <w:t>（</w:t>
      </w:r>
      <w:r>
        <w:rPr>
          <w:rFonts w:hint="eastAsia"/>
          <w:b/>
          <w:bCs w:val="0"/>
          <w:color w:val="auto"/>
          <w:sz w:val="21"/>
          <w:szCs w:val="21"/>
          <w:highlight w:val="none"/>
          <w:lang w:val="en-US" w:eastAsia="zh-CN"/>
        </w:rPr>
        <w:t>Excel格式</w:t>
      </w:r>
      <w:r>
        <w:rPr>
          <w:rFonts w:hint="eastAsia"/>
          <w:bCs/>
          <w:color w:val="auto"/>
          <w:sz w:val="21"/>
          <w:szCs w:val="21"/>
          <w:highlight w:val="none"/>
          <w:lang w:val="en-US" w:eastAsia="zh-CN"/>
        </w:rPr>
        <w:t>发邮箱</w:t>
      </w:r>
      <w:r>
        <w:rPr>
          <w:rFonts w:hint="eastAsia"/>
          <w:bCs/>
          <w:color w:val="auto"/>
          <w:sz w:val="21"/>
          <w:szCs w:val="21"/>
          <w:highlight w:val="none"/>
          <w:lang w:val="en-US" w:eastAsia="zh-CN"/>
        </w:rPr>
        <w:fldChar w:fldCharType="begin"/>
      </w:r>
      <w:r>
        <w:rPr>
          <w:rFonts w:hint="eastAsia"/>
          <w:bCs/>
          <w:color w:val="auto"/>
          <w:sz w:val="21"/>
          <w:szCs w:val="21"/>
          <w:highlight w:val="none"/>
          <w:lang w:val="en-US" w:eastAsia="zh-CN"/>
        </w:rPr>
        <w:instrText xml:space="preserve"> HYPERLINK "mailto:478111557@qq.com）" </w:instrText>
      </w:r>
      <w:r>
        <w:rPr>
          <w:rFonts w:hint="eastAsia"/>
          <w:bCs/>
          <w:color w:val="auto"/>
          <w:sz w:val="21"/>
          <w:szCs w:val="21"/>
          <w:highlight w:val="none"/>
          <w:lang w:val="en-US" w:eastAsia="zh-CN"/>
        </w:rPr>
        <w:fldChar w:fldCharType="separate"/>
      </w:r>
      <w:r>
        <w:rPr>
          <w:rStyle w:val="90"/>
          <w:rFonts w:hint="eastAsia"/>
          <w:bCs/>
          <w:color w:val="auto"/>
          <w:sz w:val="21"/>
          <w:szCs w:val="21"/>
          <w:highlight w:val="none"/>
          <w:lang w:val="en-US" w:eastAsia="zh-CN"/>
        </w:rPr>
        <w:t>478111557@qq.com</w:t>
      </w:r>
      <w:r>
        <w:rPr>
          <w:rStyle w:val="90"/>
          <w:rFonts w:hint="eastAsia" w:ascii="Calibri" w:hAnsi="Calibri"/>
          <w:color w:val="auto"/>
          <w:sz w:val="24"/>
          <w:szCs w:val="24"/>
          <w:highlight w:val="none"/>
          <w:lang w:val="en-US" w:eastAsia="zh-CN"/>
        </w:rPr>
        <w:t>）</w:t>
      </w:r>
      <w:r>
        <w:rPr>
          <w:rFonts w:hint="eastAsia"/>
          <w:bCs/>
          <w:color w:val="auto"/>
          <w:sz w:val="21"/>
          <w:szCs w:val="21"/>
          <w:highlight w:val="none"/>
          <w:lang w:val="en-US" w:eastAsia="zh-CN"/>
        </w:rPr>
        <w:fldChar w:fldCharType="end"/>
      </w:r>
    </w:p>
    <w:p w14:paraId="2E672BE2">
      <w:pPr>
        <w:wordWrap w:val="0"/>
        <w:spacing w:line="440" w:lineRule="atLeast"/>
        <w:rPr>
          <w:rStyle w:val="1333"/>
          <w:rFonts w:hint="eastAsia" w:ascii="Calibri" w:hAnsi="Calibri"/>
          <w:color w:val="auto"/>
          <w:sz w:val="24"/>
          <w:szCs w:val="24"/>
          <w:highlight w:val="none"/>
          <w:lang w:val="en-US" w:eastAsia="zh-CN"/>
        </w:rPr>
      </w:pPr>
    </w:p>
    <w:tbl>
      <w:tblPr>
        <w:tblStyle w:val="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567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9D1C9D0">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2130" w:type="dxa"/>
            <w:noWrap w:val="0"/>
            <w:vAlign w:val="top"/>
          </w:tcPr>
          <w:p w14:paraId="4FE8EED3">
            <w:pPr>
              <w:widowControl/>
              <w:snapToGrid w:val="0"/>
              <w:spacing w:line="360" w:lineRule="auto"/>
              <w:ind w:firstLine="480" w:firstLineChars="200"/>
              <w:rPr>
                <w:rFonts w:hint="eastAsia" w:ascii="仿宋" w:hAnsi="仿宋" w:eastAsia="仿宋" w:cs="仿宋"/>
                <w:color w:val="auto"/>
                <w:kern w:val="0"/>
                <w:sz w:val="24"/>
                <w:szCs w:val="24"/>
                <w:highlight w:val="none"/>
              </w:rPr>
            </w:pPr>
          </w:p>
        </w:tc>
        <w:tc>
          <w:tcPr>
            <w:tcW w:w="2131" w:type="dxa"/>
            <w:noWrap w:val="0"/>
            <w:vAlign w:val="top"/>
          </w:tcPr>
          <w:p w14:paraId="782790B4">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项目编号</w:t>
            </w:r>
          </w:p>
        </w:tc>
        <w:tc>
          <w:tcPr>
            <w:tcW w:w="2131" w:type="dxa"/>
            <w:noWrap w:val="0"/>
            <w:vAlign w:val="top"/>
          </w:tcPr>
          <w:p w14:paraId="1876CAA3">
            <w:pPr>
              <w:widowControl/>
              <w:snapToGrid w:val="0"/>
              <w:spacing w:line="360" w:lineRule="auto"/>
              <w:ind w:firstLine="480" w:firstLineChars="200"/>
              <w:rPr>
                <w:rFonts w:hint="eastAsia" w:ascii="仿宋" w:hAnsi="仿宋" w:eastAsia="仿宋" w:cs="仿宋"/>
                <w:color w:val="auto"/>
                <w:kern w:val="0"/>
                <w:sz w:val="24"/>
                <w:szCs w:val="24"/>
                <w:highlight w:val="none"/>
              </w:rPr>
            </w:pPr>
          </w:p>
        </w:tc>
      </w:tr>
      <w:tr w14:paraId="29F0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D1D8FFB">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w:t>
            </w:r>
          </w:p>
        </w:tc>
        <w:tc>
          <w:tcPr>
            <w:tcW w:w="2130" w:type="dxa"/>
            <w:noWrap w:val="0"/>
            <w:vAlign w:val="top"/>
          </w:tcPr>
          <w:p w14:paraId="098230E2">
            <w:pPr>
              <w:widowControl/>
              <w:snapToGrid w:val="0"/>
              <w:spacing w:line="360" w:lineRule="auto"/>
              <w:ind w:firstLine="480" w:firstLineChars="200"/>
              <w:rPr>
                <w:rFonts w:hint="eastAsia" w:ascii="仿宋" w:hAnsi="仿宋" w:eastAsia="仿宋" w:cs="仿宋"/>
                <w:color w:val="auto"/>
                <w:kern w:val="0"/>
                <w:sz w:val="24"/>
                <w:szCs w:val="24"/>
                <w:highlight w:val="none"/>
              </w:rPr>
            </w:pPr>
          </w:p>
        </w:tc>
        <w:tc>
          <w:tcPr>
            <w:tcW w:w="2131" w:type="dxa"/>
            <w:noWrap w:val="0"/>
            <w:vAlign w:val="top"/>
          </w:tcPr>
          <w:p w14:paraId="1BDB0D7E">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地址</w:t>
            </w:r>
          </w:p>
        </w:tc>
        <w:tc>
          <w:tcPr>
            <w:tcW w:w="2131" w:type="dxa"/>
            <w:noWrap w:val="0"/>
            <w:vAlign w:val="top"/>
          </w:tcPr>
          <w:p w14:paraId="1F755A6F">
            <w:pPr>
              <w:widowControl/>
              <w:snapToGrid w:val="0"/>
              <w:spacing w:line="360" w:lineRule="auto"/>
              <w:ind w:firstLine="480" w:firstLineChars="200"/>
              <w:rPr>
                <w:rFonts w:hint="eastAsia" w:ascii="仿宋" w:hAnsi="仿宋" w:eastAsia="仿宋" w:cs="仿宋"/>
                <w:color w:val="auto"/>
                <w:kern w:val="0"/>
                <w:sz w:val="24"/>
                <w:szCs w:val="24"/>
                <w:highlight w:val="none"/>
              </w:rPr>
            </w:pPr>
          </w:p>
        </w:tc>
      </w:tr>
      <w:tr w14:paraId="7D70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4AFB1EE">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法人代表</w:t>
            </w:r>
          </w:p>
        </w:tc>
        <w:tc>
          <w:tcPr>
            <w:tcW w:w="2130" w:type="dxa"/>
            <w:noWrap w:val="0"/>
            <w:vAlign w:val="top"/>
          </w:tcPr>
          <w:p w14:paraId="438BF4EF">
            <w:pPr>
              <w:widowControl/>
              <w:snapToGrid w:val="0"/>
              <w:spacing w:line="360" w:lineRule="auto"/>
              <w:ind w:firstLine="480" w:firstLineChars="200"/>
              <w:rPr>
                <w:rFonts w:hint="eastAsia" w:ascii="仿宋" w:hAnsi="仿宋" w:eastAsia="仿宋" w:cs="仿宋"/>
                <w:color w:val="auto"/>
                <w:kern w:val="0"/>
                <w:sz w:val="24"/>
                <w:szCs w:val="24"/>
                <w:highlight w:val="none"/>
              </w:rPr>
            </w:pPr>
          </w:p>
        </w:tc>
        <w:tc>
          <w:tcPr>
            <w:tcW w:w="2131" w:type="dxa"/>
            <w:noWrap w:val="0"/>
            <w:vAlign w:val="top"/>
          </w:tcPr>
          <w:p w14:paraId="6C7CDF28">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131" w:type="dxa"/>
            <w:noWrap w:val="0"/>
            <w:vAlign w:val="top"/>
          </w:tcPr>
          <w:p w14:paraId="71271670">
            <w:pPr>
              <w:widowControl/>
              <w:snapToGrid w:val="0"/>
              <w:spacing w:line="360" w:lineRule="auto"/>
              <w:ind w:firstLine="480" w:firstLineChars="200"/>
              <w:rPr>
                <w:rFonts w:hint="eastAsia" w:ascii="仿宋" w:hAnsi="仿宋" w:eastAsia="仿宋" w:cs="仿宋"/>
                <w:color w:val="auto"/>
                <w:kern w:val="0"/>
                <w:sz w:val="24"/>
                <w:szCs w:val="24"/>
                <w:highlight w:val="none"/>
              </w:rPr>
            </w:pPr>
          </w:p>
        </w:tc>
      </w:tr>
      <w:tr w14:paraId="3A27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14:paraId="628DA3D1">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委托人</w:t>
            </w:r>
          </w:p>
        </w:tc>
        <w:tc>
          <w:tcPr>
            <w:tcW w:w="2130" w:type="dxa"/>
            <w:noWrap w:val="0"/>
            <w:vAlign w:val="top"/>
          </w:tcPr>
          <w:p w14:paraId="76C4D48C">
            <w:pPr>
              <w:widowControl/>
              <w:snapToGrid w:val="0"/>
              <w:spacing w:line="360" w:lineRule="auto"/>
              <w:ind w:firstLine="480" w:firstLineChars="200"/>
              <w:rPr>
                <w:rFonts w:hint="eastAsia" w:ascii="仿宋" w:hAnsi="仿宋" w:eastAsia="仿宋" w:cs="仿宋"/>
                <w:color w:val="auto"/>
                <w:kern w:val="0"/>
                <w:sz w:val="24"/>
                <w:szCs w:val="24"/>
                <w:highlight w:val="none"/>
              </w:rPr>
            </w:pPr>
          </w:p>
        </w:tc>
        <w:tc>
          <w:tcPr>
            <w:tcW w:w="2131" w:type="dxa"/>
            <w:noWrap w:val="0"/>
            <w:vAlign w:val="top"/>
          </w:tcPr>
          <w:p w14:paraId="1CB8A866">
            <w:pPr>
              <w:widowControl/>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w:t>
            </w:r>
          </w:p>
        </w:tc>
        <w:tc>
          <w:tcPr>
            <w:tcW w:w="2131" w:type="dxa"/>
            <w:noWrap w:val="0"/>
            <w:vAlign w:val="top"/>
          </w:tcPr>
          <w:p w14:paraId="53ADE4BE">
            <w:pPr>
              <w:widowControl/>
              <w:snapToGrid w:val="0"/>
              <w:spacing w:line="360" w:lineRule="auto"/>
              <w:ind w:firstLine="480" w:firstLineChars="200"/>
              <w:rPr>
                <w:rFonts w:hint="eastAsia" w:ascii="仿宋" w:hAnsi="仿宋" w:eastAsia="仿宋" w:cs="仿宋"/>
                <w:color w:val="auto"/>
                <w:kern w:val="0"/>
                <w:sz w:val="24"/>
                <w:szCs w:val="24"/>
                <w:highlight w:val="none"/>
              </w:rPr>
            </w:pPr>
          </w:p>
        </w:tc>
      </w:tr>
      <w:tr w14:paraId="7845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47BF0BF">
            <w:pPr>
              <w:widowControl/>
              <w:snapToGrid w:val="0"/>
              <w:spacing w:line="360" w:lineRule="auto"/>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邮箱地址</w:t>
            </w:r>
          </w:p>
        </w:tc>
        <w:tc>
          <w:tcPr>
            <w:tcW w:w="2130" w:type="dxa"/>
            <w:noWrap w:val="0"/>
            <w:vAlign w:val="top"/>
          </w:tcPr>
          <w:p w14:paraId="57CDF3EB">
            <w:pPr>
              <w:widowControl/>
              <w:snapToGrid w:val="0"/>
              <w:spacing w:line="360" w:lineRule="auto"/>
              <w:ind w:firstLine="480" w:firstLineChars="200"/>
              <w:rPr>
                <w:rFonts w:hint="eastAsia" w:ascii="仿宋" w:hAnsi="仿宋" w:eastAsia="仿宋" w:cs="仿宋"/>
                <w:color w:val="auto"/>
                <w:kern w:val="0"/>
                <w:sz w:val="24"/>
                <w:szCs w:val="24"/>
                <w:highlight w:val="none"/>
              </w:rPr>
            </w:pPr>
          </w:p>
        </w:tc>
        <w:tc>
          <w:tcPr>
            <w:tcW w:w="2131" w:type="dxa"/>
            <w:noWrap w:val="0"/>
            <w:vAlign w:val="top"/>
          </w:tcPr>
          <w:p w14:paraId="2289FC70">
            <w:pPr>
              <w:widowControl/>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备注</w:t>
            </w:r>
          </w:p>
        </w:tc>
        <w:tc>
          <w:tcPr>
            <w:tcW w:w="2131" w:type="dxa"/>
            <w:noWrap w:val="0"/>
            <w:vAlign w:val="top"/>
          </w:tcPr>
          <w:p w14:paraId="20EAFE82">
            <w:pPr>
              <w:widowControl/>
              <w:snapToGrid w:val="0"/>
              <w:spacing w:line="360" w:lineRule="auto"/>
              <w:ind w:firstLine="480" w:firstLineChars="200"/>
              <w:rPr>
                <w:rFonts w:hint="eastAsia" w:ascii="仿宋" w:hAnsi="仿宋" w:eastAsia="仿宋" w:cs="仿宋"/>
                <w:color w:val="auto"/>
                <w:kern w:val="0"/>
                <w:sz w:val="24"/>
                <w:szCs w:val="24"/>
                <w:highlight w:val="none"/>
              </w:rPr>
            </w:pPr>
          </w:p>
        </w:tc>
      </w:tr>
    </w:tbl>
    <w:p w14:paraId="0E19F7AA">
      <w:pPr>
        <w:rPr>
          <w:rFonts w:hint="eastAsia" w:ascii="宋体" w:hAnsi="宋体" w:eastAsia="宋体" w:cs="宋体"/>
          <w:color w:val="auto"/>
          <w:highlight w:val="none"/>
        </w:rPr>
      </w:pPr>
    </w:p>
    <w:p w14:paraId="5FDD4638">
      <w:pPr>
        <w:rPr>
          <w:rFonts w:hint="eastAsia" w:ascii="宋体" w:hAnsi="宋体" w:eastAsia="宋体" w:cs="宋体"/>
          <w:color w:val="auto"/>
          <w:highlight w:val="none"/>
        </w:rPr>
      </w:pPr>
    </w:p>
    <w:p w14:paraId="32BA9721">
      <w:pPr>
        <w:rPr>
          <w:rFonts w:hint="eastAsia" w:ascii="宋体" w:hAnsi="宋体" w:eastAsia="宋体" w:cs="宋体"/>
          <w:color w:val="auto"/>
          <w:highlight w:val="none"/>
        </w:rPr>
      </w:pPr>
    </w:p>
    <w:bookmarkEnd w:id="0"/>
    <w:p w14:paraId="39C6A43E">
      <w:pPr>
        <w:pStyle w:val="2"/>
        <w:numPr>
          <w:ilvl w:val="0"/>
          <w:numId w:val="3"/>
        </w:numPr>
        <w:snapToGrid w:val="0"/>
        <w:rPr>
          <w:rFonts w:hint="eastAsia" w:ascii="宋体" w:hAnsi="宋体" w:eastAsia="宋体" w:cs="宋体"/>
          <w:color w:val="auto"/>
          <w:sz w:val="48"/>
          <w:szCs w:val="40"/>
          <w:highlight w:val="none"/>
        </w:rPr>
      </w:pPr>
      <w:bookmarkStart w:id="1" w:name="OLE_LINK46"/>
      <w:bookmarkStart w:id="2" w:name="_Toc495317669"/>
      <w:r>
        <w:rPr>
          <w:rFonts w:hint="eastAsia" w:ascii="宋体" w:hAnsi="宋体" w:eastAsia="宋体" w:cs="宋体"/>
          <w:color w:val="auto"/>
          <w:sz w:val="48"/>
          <w:szCs w:val="40"/>
          <w:highlight w:val="none"/>
        </w:rPr>
        <w:t xml:space="preserve"> 采购内容及需求</w:t>
      </w:r>
      <w:bookmarkEnd w:id="1"/>
      <w:bookmarkEnd w:id="2"/>
    </w:p>
    <w:p w14:paraId="5B2DCBC8">
      <w:pPr>
        <w:pStyle w:val="3"/>
        <w:keepNext/>
        <w:keepLines/>
        <w:pageBreakBefore w:val="0"/>
        <w:widowControl w:val="0"/>
        <w:numPr>
          <w:ilvl w:val="0"/>
          <w:numId w:val="4"/>
        </w:numPr>
        <w:kinsoku/>
        <w:wordWrap/>
        <w:overflowPunct/>
        <w:topLinePunct w:val="0"/>
        <w:autoSpaceDE/>
        <w:autoSpaceDN/>
        <w:bidi w:val="0"/>
        <w:adjustRightInd/>
        <w:spacing w:before="0" w:beforeLines="0" w:after="0" w:afterLines="0" w:line="360" w:lineRule="auto"/>
        <w:ind w:firstLine="42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采购内容一览表</w:t>
      </w:r>
    </w:p>
    <w:tbl>
      <w:tblPr>
        <w:tblStyle w:val="80"/>
        <w:tblW w:w="0" w:type="auto"/>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5"/>
        <w:gridCol w:w="3459"/>
        <w:gridCol w:w="1456"/>
        <w:gridCol w:w="3832"/>
      </w:tblGrid>
      <w:tr w14:paraId="05ED73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685" w:type="dxa"/>
            <w:noWrap w:val="0"/>
            <w:vAlign w:val="center"/>
          </w:tcPr>
          <w:p w14:paraId="05BDCFF0">
            <w:pPr>
              <w:jc w:val="center"/>
              <w:rPr>
                <w:rFonts w:hint="eastAsia" w:ascii="宋体" w:hAnsi="宋体" w:eastAsia="宋体" w:cs="宋体"/>
                <w:caps/>
                <w:color w:val="auto"/>
                <w:sz w:val="21"/>
                <w:szCs w:val="21"/>
                <w:highlight w:val="none"/>
                <w:lang w:eastAsia="zh-CN"/>
              </w:rPr>
            </w:pPr>
            <w:r>
              <w:rPr>
                <w:rFonts w:hint="eastAsia" w:ascii="宋体" w:hAnsi="宋体" w:eastAsia="宋体" w:cs="宋体"/>
                <w:caps/>
                <w:color w:val="auto"/>
                <w:sz w:val="21"/>
                <w:szCs w:val="21"/>
                <w:highlight w:val="none"/>
                <w:lang w:val="en-US" w:eastAsia="zh-CN"/>
              </w:rPr>
              <w:t>标项</w:t>
            </w:r>
          </w:p>
        </w:tc>
        <w:tc>
          <w:tcPr>
            <w:tcW w:w="3459" w:type="dxa"/>
            <w:noWrap w:val="0"/>
            <w:vAlign w:val="center"/>
          </w:tcPr>
          <w:p w14:paraId="13ACF070">
            <w:pPr>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货物名称</w:t>
            </w:r>
          </w:p>
        </w:tc>
        <w:tc>
          <w:tcPr>
            <w:tcW w:w="1456" w:type="dxa"/>
            <w:noWrap w:val="0"/>
            <w:vAlign w:val="center"/>
          </w:tcPr>
          <w:p w14:paraId="6C6D02E0">
            <w:pPr>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数量</w:t>
            </w:r>
          </w:p>
        </w:tc>
        <w:tc>
          <w:tcPr>
            <w:tcW w:w="3832" w:type="dxa"/>
            <w:noWrap w:val="0"/>
            <w:vAlign w:val="center"/>
          </w:tcPr>
          <w:p w14:paraId="4AC1BC59">
            <w:pPr>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要求</w:t>
            </w:r>
          </w:p>
        </w:tc>
      </w:tr>
      <w:tr w14:paraId="38ED2C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2" w:hRule="atLeast"/>
        </w:trPr>
        <w:tc>
          <w:tcPr>
            <w:tcW w:w="685" w:type="dxa"/>
            <w:noWrap w:val="0"/>
            <w:vAlign w:val="center"/>
          </w:tcPr>
          <w:p w14:paraId="582AA300">
            <w:pPr>
              <w:jc w:val="center"/>
              <w:rPr>
                <w:rFonts w:hint="eastAsia" w:ascii="宋体" w:hAnsi="宋体" w:eastAsia="宋体" w:cs="宋体"/>
                <w:caps/>
                <w:color w:val="auto"/>
                <w:sz w:val="21"/>
                <w:szCs w:val="21"/>
                <w:highlight w:val="none"/>
              </w:rPr>
            </w:pPr>
            <w:r>
              <w:rPr>
                <w:rFonts w:hint="eastAsia" w:ascii="宋体" w:hAnsi="宋体" w:eastAsia="宋体" w:cs="宋体"/>
                <w:caps/>
                <w:color w:val="auto"/>
                <w:sz w:val="21"/>
                <w:szCs w:val="21"/>
                <w:highlight w:val="none"/>
              </w:rPr>
              <w:t>1</w:t>
            </w:r>
          </w:p>
        </w:tc>
        <w:tc>
          <w:tcPr>
            <w:tcW w:w="3459" w:type="dxa"/>
            <w:noWrap w:val="0"/>
            <w:vAlign w:val="center"/>
          </w:tcPr>
          <w:p w14:paraId="4CDCB74A">
            <w:pPr>
              <w:widowControl/>
              <w:numPr>
                <w:ilvl w:val="0"/>
                <w:numId w:val="0"/>
              </w:numPr>
              <w:snapToGrid w:val="0"/>
              <w:spacing w:line="360" w:lineRule="auto"/>
              <w:jc w:val="left"/>
              <w:rPr>
                <w:rFonts w:hint="eastAsia"/>
                <w:color w:val="auto"/>
                <w:kern w:val="0"/>
                <w:szCs w:val="21"/>
                <w:highlight w:val="none"/>
                <w:lang w:val="en-US" w:eastAsia="zh-CN"/>
              </w:rPr>
            </w:pPr>
          </w:p>
          <w:p w14:paraId="3FDB88E8">
            <w:pPr>
              <w:pStyle w:val="76"/>
              <w:jc w:val="both"/>
              <w:rPr>
                <w:rFonts w:hint="eastAsia" w:ascii="Times New Roman" w:hAnsi="Times New Roman"/>
                <w:b w:val="0"/>
                <w:bCs/>
                <w:color w:val="auto"/>
                <w:sz w:val="22"/>
                <w:szCs w:val="22"/>
                <w:highlight w:val="none"/>
              </w:rPr>
            </w:pPr>
          </w:p>
          <w:p w14:paraId="2470B7D7">
            <w:pPr>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t>工会202</w:t>
            </w:r>
            <w:r>
              <w:rPr>
                <w:rFonts w:hint="eastAsia" w:ascii="Times New Roman" w:hAnsi="Times New Roman"/>
                <w:b/>
                <w:bCs/>
                <w:color w:val="auto"/>
                <w:sz w:val="24"/>
                <w:szCs w:val="24"/>
                <w:highlight w:val="none"/>
                <w:lang w:val="en-US" w:eastAsia="zh-CN"/>
              </w:rPr>
              <w:t>6</w:t>
            </w:r>
            <w:r>
              <w:rPr>
                <w:rFonts w:hint="eastAsia" w:ascii="Times New Roman" w:hAnsi="Times New Roman"/>
                <w:b/>
                <w:bCs/>
                <w:color w:val="auto"/>
                <w:sz w:val="24"/>
                <w:szCs w:val="24"/>
                <w:highlight w:val="none"/>
              </w:rPr>
              <w:t>年“三八节”户外活动项目</w:t>
            </w:r>
          </w:p>
          <w:p w14:paraId="41AF9585">
            <w:pPr>
              <w:widowControl/>
              <w:ind w:left="60" w:leftChars="0" w:right="60" w:rightChars="0"/>
              <w:jc w:val="center"/>
              <w:rPr>
                <w:rFonts w:hint="eastAsia" w:ascii="宋体" w:hAnsi="宋体" w:eastAsia="宋体" w:cs="宋体"/>
                <w:color w:val="auto"/>
                <w:kern w:val="2"/>
                <w:sz w:val="21"/>
                <w:szCs w:val="21"/>
                <w:highlight w:val="none"/>
                <w:lang w:val="en-US" w:eastAsia="zh-CN" w:bidi="ar-SA"/>
              </w:rPr>
            </w:pPr>
          </w:p>
        </w:tc>
        <w:tc>
          <w:tcPr>
            <w:tcW w:w="1456" w:type="dxa"/>
            <w:noWrap w:val="0"/>
            <w:vAlign w:val="center"/>
          </w:tcPr>
          <w:p w14:paraId="27BDBF5D">
            <w:pPr>
              <w:jc w:val="center"/>
              <w:rPr>
                <w:rFonts w:hint="eastAsia" w:ascii="宋体" w:hAnsi="宋体" w:cs="宋体"/>
                <w:color w:val="auto"/>
                <w:kern w:val="2"/>
                <w:sz w:val="21"/>
                <w:szCs w:val="21"/>
                <w:highlight w:val="none"/>
                <w:lang w:val="en-GB" w:eastAsia="zh-CN" w:bidi="ar-SA"/>
              </w:rPr>
            </w:pPr>
            <w:r>
              <w:rPr>
                <w:rFonts w:hint="eastAsia" w:ascii="宋体" w:hAnsi="宋体" w:cs="宋体"/>
                <w:color w:val="auto"/>
                <w:sz w:val="21"/>
                <w:szCs w:val="21"/>
                <w:highlight w:val="none"/>
                <w:lang w:val="en-US" w:eastAsia="zh-CN"/>
              </w:rPr>
              <w:t>约800</w:t>
            </w:r>
            <w:r>
              <w:rPr>
                <w:rFonts w:hint="eastAsia" w:ascii="宋体" w:hAnsi="宋体" w:cs="宋体"/>
                <w:color w:val="auto"/>
                <w:sz w:val="21"/>
                <w:szCs w:val="21"/>
                <w:highlight w:val="none"/>
              </w:rPr>
              <w:t>人</w:t>
            </w:r>
          </w:p>
        </w:tc>
        <w:tc>
          <w:tcPr>
            <w:tcW w:w="3832" w:type="dxa"/>
            <w:noWrap w:val="0"/>
            <w:vAlign w:val="center"/>
          </w:tcPr>
          <w:p w14:paraId="3EABFB33">
            <w:pPr>
              <w:widowControl/>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招标人实际支付</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00元/人</w:t>
            </w:r>
          </w:p>
        </w:tc>
      </w:tr>
    </w:tbl>
    <w:p w14:paraId="5CCE5D80">
      <w:pPr>
        <w:rPr>
          <w:rFonts w:hint="eastAsia" w:eastAsia="宋体"/>
          <w:color w:val="auto"/>
          <w:highlight w:val="none"/>
          <w:lang w:eastAsia="zh-CN"/>
        </w:rPr>
      </w:pPr>
    </w:p>
    <w:p w14:paraId="66F72A82">
      <w:pPr>
        <w:pStyle w:val="3"/>
        <w:pageBreakBefore w:val="0"/>
        <w:widowControl w:val="0"/>
        <w:kinsoku/>
        <w:wordWrap/>
        <w:overflowPunct/>
        <w:topLinePunct w:val="0"/>
        <w:bidi w:val="0"/>
        <w:adjustRightInd/>
        <w:snapToGrid/>
        <w:spacing w:before="0" w:beforeLines="0" w:after="0" w:afterLines="0" w:line="360" w:lineRule="auto"/>
        <w:ind w:firstLine="420" w:firstLineChars="20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二、采购要求</w:t>
      </w:r>
    </w:p>
    <w:p w14:paraId="1CA19E3F">
      <w:pPr>
        <w:pStyle w:val="73"/>
        <w:shd w:val="clear" w:color="auto" w:fill="FFFFFF"/>
        <w:spacing w:before="0" w:beforeAutospacing="0" w:after="0" w:afterAutospacing="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（一）项目要求：</w:t>
      </w:r>
    </w:p>
    <w:p w14:paraId="5746E71F">
      <w:pPr>
        <w:numPr>
          <w:ilvl w:val="0"/>
          <w:numId w:val="5"/>
        </w:numPr>
        <w:ind w:left="425" w:leftChars="0" w:hanging="425"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户外活动场地：满足500人左右的喝茶场地，含户外草地、桌椅、天幕等。</w:t>
      </w:r>
    </w:p>
    <w:p w14:paraId="089C30BD">
      <w:pPr>
        <w:numPr>
          <w:ilvl w:val="0"/>
          <w:numId w:val="5"/>
        </w:numPr>
        <w:ind w:left="425" w:leftChars="0" w:hanging="425"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中餐：草坪自助烧烤，能提供500人左右的场所。</w:t>
      </w:r>
    </w:p>
    <w:p w14:paraId="381DE5EB">
      <w:pPr>
        <w:numPr>
          <w:ilvl w:val="0"/>
          <w:numId w:val="5"/>
        </w:numPr>
        <w:ind w:left="425" w:leftChars="0" w:hanging="425"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娱乐项目：园区内有免费娱乐项目。</w:t>
      </w:r>
    </w:p>
    <w:p w14:paraId="02865A53">
      <w:pPr>
        <w:numPr>
          <w:ilvl w:val="0"/>
          <w:numId w:val="5"/>
        </w:numPr>
        <w:ind w:left="425" w:leftChars="0" w:hanging="425" w:firstLineChars="0"/>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停车场：提供10辆大巴的免费停车场。</w:t>
      </w:r>
    </w:p>
    <w:p w14:paraId="2F74D99C">
      <w:pPr>
        <w:numPr>
          <w:ilvl w:val="0"/>
          <w:numId w:val="5"/>
        </w:numPr>
        <w:ind w:left="425" w:leftChars="0" w:hanging="425" w:firstLineChars="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活动时间：3月14日和3月15日，如遇下雨，活动日期顺延一周。</w:t>
      </w:r>
    </w:p>
    <w:p w14:paraId="527E6F65">
      <w:pPr>
        <w:pStyle w:val="73"/>
        <w:numPr>
          <w:ilvl w:val="0"/>
          <w:numId w:val="6"/>
        </w:numPr>
        <w:shd w:val="clear" w:color="auto" w:fill="FFFFFF"/>
        <w:spacing w:before="0" w:beforeAutospacing="0" w:after="0" w:afterAutospacing="0"/>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★活动策划思路方案和活动项目介绍（包括场地照片、晚餐菜品、免费项目、自费项目（团购价）等）。</w:t>
      </w:r>
    </w:p>
    <w:p w14:paraId="5395359C">
      <w:pPr>
        <w:pStyle w:val="73"/>
        <w:numPr>
          <w:ilvl w:val="0"/>
          <w:numId w:val="0"/>
        </w:numPr>
        <w:shd w:val="clear" w:color="auto" w:fill="FFFFFF"/>
        <w:spacing w:before="0" w:beforeAutospacing="0" w:after="0" w:afterAutospacing="0"/>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SA"/>
        </w:rPr>
        <w:t>（三）</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项目预算价：100元/人，按实际人数进行结算。各供应商所报价格不能超过项目预算价，否则视为无效报价。</w:t>
      </w:r>
      <w:r>
        <w:rPr>
          <w:rFonts w:hint="eastAsia" w:ascii="宋体" w:hAnsi="宋体" w:cs="宋体"/>
          <w:color w:val="auto"/>
          <w:sz w:val="21"/>
          <w:szCs w:val="21"/>
          <w:highlight w:val="none"/>
        </w:rPr>
        <w:t>医院对方案</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最终采购的人份数不做承诺。</w:t>
      </w:r>
    </w:p>
    <w:p w14:paraId="2CB64320">
      <w:pPr>
        <w:pageBreakBefore w:val="0"/>
        <w:widowControl w:val="0"/>
        <w:kinsoku/>
        <w:wordWrap/>
        <w:overflowPunct/>
        <w:topLinePunct w:val="0"/>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如中标人无法提供或无法及时提供采购人所需货物</w:t>
      </w:r>
      <w:r>
        <w:rPr>
          <w:rFonts w:hint="eastAsia" w:ascii="宋体" w:hAnsi="宋体" w:cs="宋体"/>
          <w:bCs/>
          <w:color w:val="auto"/>
          <w:sz w:val="21"/>
          <w:szCs w:val="21"/>
          <w:highlight w:val="none"/>
          <w:lang w:val="en-US" w:eastAsia="zh-CN"/>
        </w:rPr>
        <w:t>及服务</w:t>
      </w:r>
      <w:r>
        <w:rPr>
          <w:rFonts w:hint="eastAsia" w:ascii="宋体" w:hAnsi="宋体" w:eastAsia="宋体" w:cs="宋体"/>
          <w:bCs/>
          <w:color w:val="auto"/>
          <w:sz w:val="21"/>
          <w:szCs w:val="21"/>
          <w:highlight w:val="none"/>
        </w:rPr>
        <w:t>，采购人有权通过其他途径另行采购</w:t>
      </w:r>
      <w:r>
        <w:rPr>
          <w:rFonts w:hint="eastAsia" w:ascii="宋体" w:hAnsi="宋体" w:eastAsia="宋体" w:cs="宋体"/>
          <w:color w:val="auto"/>
          <w:sz w:val="21"/>
          <w:szCs w:val="21"/>
          <w:highlight w:val="none"/>
        </w:rPr>
        <w:t>。</w:t>
      </w:r>
    </w:p>
    <w:p w14:paraId="78667CFA">
      <w:pPr>
        <w:pageBreakBefore w:val="0"/>
        <w:widowControl w:val="0"/>
        <w:tabs>
          <w:tab w:val="left" w:pos="540"/>
        </w:tabs>
        <w:kinsoku/>
        <w:wordWrap/>
        <w:overflowPunct/>
        <w:topLinePunct w:val="0"/>
        <w:autoSpaceDE w:val="0"/>
        <w:autoSpaceDN w:val="0"/>
        <w:bidi w:val="0"/>
        <w:adjustRightInd/>
        <w:snapToGrid/>
        <w:spacing w:line="360" w:lineRule="auto"/>
        <w:ind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质量要求、验收方法</w:t>
      </w:r>
    </w:p>
    <w:p w14:paraId="05FCA46D">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.1质量标准根据国家有关标准执行，</w:t>
      </w:r>
      <w:r>
        <w:rPr>
          <w:rFonts w:hint="eastAsia" w:ascii="宋体" w:hAnsi="宋体" w:eastAsia="宋体" w:cs="宋体"/>
          <w:color w:val="auto"/>
          <w:sz w:val="21"/>
          <w:szCs w:val="21"/>
          <w:highlight w:val="none"/>
          <w:lang w:val="en-US" w:eastAsia="zh-CN"/>
        </w:rPr>
        <w:t>对本次投标提供的商品</w:t>
      </w:r>
      <w:r>
        <w:rPr>
          <w:rFonts w:hint="eastAsia" w:ascii="宋体" w:hAnsi="宋体" w:eastAsia="宋体" w:cs="宋体"/>
          <w:color w:val="auto"/>
          <w:sz w:val="21"/>
          <w:szCs w:val="21"/>
          <w:highlight w:val="none"/>
        </w:rPr>
        <w:t>，供应商必须严格按照《食品安全法》等法律法规及国家标准要求，为采购方提供安全可靠的产品，并确保产品质量满足约定要求。</w:t>
      </w:r>
    </w:p>
    <w:p w14:paraId="05FA5B0C">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.2供应的所有商品必须是正品，电商商品也必须有相关的检验合格证书。</w:t>
      </w:r>
    </w:p>
    <w:p w14:paraId="45308F1C">
      <w:pPr>
        <w:pageBreakBefore w:val="0"/>
        <w:widowControl w:val="0"/>
        <w:kinsoku/>
        <w:wordWrap/>
        <w:overflowPunct/>
        <w:topLinePunct w:val="0"/>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.3采购人有权对货物进行抽检。如抽检不合格，应对货物进行更换。如更换后货物仍抽检不合格，采购人有权单方面终止合同；供应商应赔偿采购人经济损失。</w:t>
      </w:r>
    </w:p>
    <w:p w14:paraId="58B1128A">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、其他事项</w:t>
      </w:r>
    </w:p>
    <w:p w14:paraId="5DA80870">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中标人必须按照约定时间与数量</w:t>
      </w:r>
      <w:r>
        <w:rPr>
          <w:rFonts w:hint="eastAsia" w:ascii="宋体" w:hAnsi="宋体" w:cs="宋体"/>
          <w:color w:val="auto"/>
          <w:sz w:val="21"/>
          <w:szCs w:val="21"/>
          <w:highlight w:val="none"/>
          <w:lang w:val="en-US" w:eastAsia="zh-CN"/>
        </w:rPr>
        <w:t>提供服务</w:t>
      </w:r>
      <w:r>
        <w:rPr>
          <w:rFonts w:hint="eastAsia" w:ascii="宋体" w:hAnsi="宋体" w:eastAsia="宋体" w:cs="宋体"/>
          <w:color w:val="auto"/>
          <w:sz w:val="21"/>
          <w:szCs w:val="21"/>
          <w:highlight w:val="none"/>
        </w:rPr>
        <w:t>，当出现</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异常时，中标人必须在第一时间告知甲方，并采取应急措施。若出现</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不及时</w:t>
      </w:r>
      <w:r>
        <w:rPr>
          <w:rFonts w:hint="eastAsia" w:ascii="宋体" w:hAnsi="宋体" w:cs="宋体"/>
          <w:color w:val="auto"/>
          <w:sz w:val="21"/>
          <w:szCs w:val="21"/>
          <w:highlight w:val="none"/>
          <w:lang w:val="en-US" w:eastAsia="zh-CN"/>
        </w:rPr>
        <w:t>不符合标书要求的</w:t>
      </w:r>
      <w:r>
        <w:rPr>
          <w:rFonts w:hint="eastAsia" w:ascii="宋体" w:hAnsi="宋体" w:eastAsia="宋体" w:cs="宋体"/>
          <w:color w:val="auto"/>
          <w:sz w:val="21"/>
          <w:szCs w:val="21"/>
          <w:highlight w:val="none"/>
        </w:rPr>
        <w:t>，招标人可对中标人作200-2000元/次的违约赔偿。</w:t>
      </w:r>
    </w:p>
    <w:p w14:paraId="5905B8DA">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中标人必须严格按照《食品安全法》等法律法规及国家标准的要求，为采购方提供安全</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rPr>
        <w:t>，并确保产品质量满足约定要求。若出现安全指标检测不达标，采购方可根据安全风险程度与实际情形，对中标人作20000-40000元/次的违约处罚，或终止合同处理；对质量不达标或不符合预包装食品及索证索票要求的情形，可作1000-2000元/次的违约赔偿处理，严重的可终止合同。</w:t>
      </w:r>
    </w:p>
    <w:p w14:paraId="00873B68">
      <w:pPr>
        <w:pageBreakBefore w:val="0"/>
        <w:widowControl w:val="0"/>
        <w:kinsoku/>
        <w:wordWrap/>
        <w:overflowPunct/>
        <w:topLinePunct w:val="0"/>
        <w:bidi w:val="0"/>
        <w:adjustRightInd/>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使用</w:t>
      </w:r>
      <w:r>
        <w:rPr>
          <w:rFonts w:hint="eastAsia" w:ascii="宋体" w:hAnsi="宋体" w:eastAsia="宋体" w:cs="宋体"/>
          <w:color w:val="auto"/>
          <w:sz w:val="21"/>
          <w:szCs w:val="21"/>
          <w:highlight w:val="none"/>
          <w:lang w:val="en-US" w:eastAsia="zh-CN"/>
        </w:rPr>
        <w:t>过程中遇到破损情况的退换货处理措施。</w:t>
      </w:r>
    </w:p>
    <w:p w14:paraId="7EBF7388">
      <w:pPr>
        <w:pageBreakBefore w:val="0"/>
        <w:widowControl w:val="0"/>
        <w:kinsoku/>
        <w:wordWrap/>
        <w:overflowPunct/>
        <w:topLinePunct w:val="0"/>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质保期：生产日期至配送日期不得长于保质期的三分之一</w:t>
      </w:r>
      <w:r>
        <w:rPr>
          <w:rFonts w:hint="eastAsia" w:ascii="宋体" w:hAnsi="宋体" w:eastAsia="宋体" w:cs="宋体"/>
          <w:b/>
          <w:bCs/>
          <w:color w:val="auto"/>
          <w:sz w:val="21"/>
          <w:szCs w:val="21"/>
          <w:highlight w:val="none"/>
          <w:lang w:val="en-US" w:eastAsia="zh-CN"/>
        </w:rPr>
        <w:t>。</w:t>
      </w:r>
    </w:p>
    <w:p w14:paraId="78E00DB4">
      <w:pPr>
        <w:pStyle w:val="3"/>
        <w:pageBreakBefore w:val="0"/>
        <w:widowControl w:val="0"/>
        <w:kinsoku/>
        <w:wordWrap/>
        <w:overflowPunct/>
        <w:topLinePunct w:val="0"/>
        <w:bidi w:val="0"/>
        <w:snapToGrid/>
        <w:spacing w:before="0" w:beforeLines="0" w:after="0" w:afterLines="0" w:line="360" w:lineRule="auto"/>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三、商务条款</w:t>
      </w:r>
    </w:p>
    <w:p w14:paraId="0F51F238">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报价方式： </w:t>
      </w:r>
      <w:r>
        <w:rPr>
          <w:rFonts w:hint="eastAsia" w:ascii="宋体" w:hAnsi="宋体" w:eastAsia="宋体" w:cs="宋体"/>
          <w:color w:val="auto"/>
          <w:sz w:val="21"/>
          <w:szCs w:val="21"/>
          <w:highlight w:val="none"/>
          <w:lang w:val="en-US" w:eastAsia="zh-CN"/>
        </w:rPr>
        <w:t>固定单价，</w:t>
      </w:r>
      <w:r>
        <w:rPr>
          <w:rFonts w:hint="eastAsia" w:ascii="宋体" w:hAnsi="宋体" w:eastAsia="宋体" w:cs="宋体"/>
          <w:color w:val="auto"/>
          <w:sz w:val="21"/>
          <w:szCs w:val="21"/>
          <w:highlight w:val="none"/>
        </w:rPr>
        <w:t>▲招标人实际支付中标人</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00元/</w:t>
      </w:r>
      <w:r>
        <w:rPr>
          <w:rFonts w:hint="eastAsia" w:ascii="宋体" w:hAnsi="宋体" w:eastAsia="宋体" w:cs="宋体"/>
          <w:color w:val="auto"/>
          <w:sz w:val="21"/>
          <w:szCs w:val="21"/>
          <w:highlight w:val="none"/>
        </w:rPr>
        <w:t xml:space="preserve">人。 </w:t>
      </w:r>
    </w:p>
    <w:p w14:paraId="37F88881">
      <w:pPr>
        <w:pageBreakBefore w:val="0"/>
        <w:widowControl w:val="0"/>
        <w:kinsoku/>
        <w:wordWrap/>
        <w:overflowPunct/>
        <w:topLinePunct w:val="0"/>
        <w:bidi w:val="0"/>
        <w:adjustRightInd/>
        <w:snapToGri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lang w:val="en-US" w:eastAsia="zh-CN"/>
        </w:rPr>
        <w:t>为全包价，</w:t>
      </w:r>
      <w:r>
        <w:rPr>
          <w:rFonts w:hint="eastAsia" w:ascii="宋体" w:hAnsi="宋体" w:eastAsia="宋体" w:cs="宋体"/>
          <w:color w:val="auto"/>
          <w:sz w:val="21"/>
          <w:szCs w:val="21"/>
          <w:highlight w:val="none"/>
        </w:rPr>
        <w:t>包括完成所有项目服务所产生的全部费用，包含</w:t>
      </w:r>
      <w:r>
        <w:rPr>
          <w:rFonts w:hint="eastAsia" w:ascii="宋体" w:hAnsi="宋体" w:eastAsia="宋体" w:cs="宋体"/>
          <w:color w:val="auto"/>
          <w:sz w:val="21"/>
          <w:szCs w:val="21"/>
          <w:highlight w:val="none"/>
          <w:lang w:val="en-US" w:eastAsia="zh-CN"/>
        </w:rPr>
        <w:t>货物采购、</w:t>
      </w:r>
      <w:r>
        <w:rPr>
          <w:rFonts w:hint="eastAsia" w:ascii="宋体" w:hAnsi="宋体" w:eastAsia="宋体" w:cs="宋体"/>
          <w:color w:val="auto"/>
          <w:sz w:val="21"/>
          <w:szCs w:val="21"/>
          <w:highlight w:val="none"/>
        </w:rPr>
        <w:t>运费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含快递费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装卸、税金和管理费、人工费、服务费等一切费用</w:t>
      </w:r>
      <w:r>
        <w:rPr>
          <w:rFonts w:hint="eastAsia" w:ascii="宋体" w:hAnsi="宋体" w:cs="宋体"/>
          <w:color w:val="auto"/>
          <w:sz w:val="21"/>
          <w:szCs w:val="21"/>
          <w:highlight w:val="none"/>
          <w:lang w:val="en-US" w:eastAsia="zh-CN"/>
        </w:rPr>
        <w:t>，不得额外增加任何费用。</w:t>
      </w:r>
      <w:r>
        <w:rPr>
          <w:rFonts w:hint="eastAsia" w:ascii="宋体" w:hAnsi="宋体" w:eastAsia="宋体" w:cs="宋体"/>
          <w:color w:val="auto"/>
          <w:sz w:val="21"/>
          <w:szCs w:val="21"/>
          <w:highlight w:val="none"/>
        </w:rPr>
        <w:t>产品及服务须达到采购文件规定的质量标准及使用要求。</w:t>
      </w:r>
    </w:p>
    <w:p w14:paraId="29C4557B">
      <w:pPr>
        <w:pageBreakBefore w:val="0"/>
        <w:widowControl w:val="0"/>
        <w:kinsoku/>
        <w:wordWrap/>
        <w:overflowPunct/>
        <w:topLinePunct w:val="0"/>
        <w:bidi w:val="0"/>
        <w:adjustRightInd/>
        <w:snapToGrid/>
        <w:spacing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.结算</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完成后，工会依据实际</w:t>
      </w:r>
      <w:r>
        <w:rPr>
          <w:rFonts w:hint="eastAsia" w:ascii="宋体" w:hAnsi="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rPr>
        <w:t>数*</w:t>
      </w:r>
      <w:r>
        <w:rPr>
          <w:rFonts w:hint="eastAsia" w:ascii="宋体" w:hAnsi="宋体" w:cs="宋体"/>
          <w:b/>
          <w:bCs/>
          <w:color w:val="auto"/>
          <w:sz w:val="21"/>
          <w:szCs w:val="21"/>
          <w:highlight w:val="none"/>
          <w:lang w:val="en-US" w:eastAsia="zh-CN"/>
        </w:rPr>
        <w:t>固定</w:t>
      </w:r>
      <w:r>
        <w:rPr>
          <w:rFonts w:hint="eastAsia" w:ascii="宋体" w:hAnsi="宋体" w:eastAsia="宋体" w:cs="宋体"/>
          <w:b/>
          <w:bCs/>
          <w:color w:val="auto"/>
          <w:sz w:val="21"/>
          <w:szCs w:val="21"/>
          <w:highlight w:val="none"/>
          <w:lang w:val="en-US" w:eastAsia="zh-CN"/>
        </w:rPr>
        <w:t>单价</w:t>
      </w:r>
      <w:r>
        <w:rPr>
          <w:rFonts w:hint="eastAsia" w:ascii="宋体" w:hAnsi="宋体" w:eastAsia="宋体" w:cs="宋体"/>
          <w:b/>
          <w:bCs/>
          <w:color w:val="auto"/>
          <w:sz w:val="21"/>
          <w:szCs w:val="21"/>
          <w:highlight w:val="none"/>
        </w:rPr>
        <w:t>结算。</w:t>
      </w:r>
    </w:p>
    <w:p w14:paraId="0E3FFABB">
      <w:pPr>
        <w:pageBreakBefore w:val="0"/>
        <w:widowControl w:val="0"/>
        <w:kinsoku/>
        <w:wordWrap/>
        <w:overflowPunct/>
        <w:topLinePunct w:val="0"/>
        <w:bidi w:val="0"/>
        <w:adjustRightInd/>
        <w:snapToGrid/>
        <w:spacing w:line="360" w:lineRule="auto"/>
        <w:ind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付款方式：</w:t>
      </w:r>
      <w:r>
        <w:rPr>
          <w:rFonts w:hint="eastAsia" w:ascii="宋体" w:hAnsi="宋体" w:eastAsia="宋体" w:cs="宋体"/>
          <w:b/>
          <w:bCs/>
          <w:color w:val="auto"/>
          <w:sz w:val="21"/>
          <w:szCs w:val="21"/>
          <w:highlight w:val="none"/>
          <w:lang w:val="en-US" w:eastAsia="zh-CN"/>
        </w:rPr>
        <w:t>招标人</w:t>
      </w:r>
      <w:r>
        <w:rPr>
          <w:rFonts w:hint="eastAsia" w:ascii="宋体" w:hAnsi="宋体" w:eastAsia="宋体" w:cs="宋体"/>
          <w:b/>
          <w:bCs/>
          <w:color w:val="auto"/>
          <w:sz w:val="21"/>
          <w:szCs w:val="21"/>
          <w:highlight w:val="none"/>
        </w:rPr>
        <w:t>依据实际</w:t>
      </w:r>
      <w:r>
        <w:rPr>
          <w:rFonts w:hint="eastAsia" w:ascii="宋体" w:hAnsi="宋体" w:cs="宋体"/>
          <w:b/>
          <w:bCs/>
          <w:color w:val="auto"/>
          <w:sz w:val="21"/>
          <w:szCs w:val="21"/>
          <w:highlight w:val="none"/>
          <w:lang w:val="en-US" w:eastAsia="zh-CN"/>
        </w:rPr>
        <w:t>人</w:t>
      </w:r>
      <w:r>
        <w:rPr>
          <w:rFonts w:hint="eastAsia" w:ascii="宋体" w:hAnsi="宋体" w:eastAsia="宋体" w:cs="宋体"/>
          <w:b/>
          <w:bCs/>
          <w:color w:val="auto"/>
          <w:sz w:val="21"/>
          <w:szCs w:val="21"/>
          <w:highlight w:val="none"/>
        </w:rPr>
        <w:t>数*</w:t>
      </w:r>
      <w:r>
        <w:rPr>
          <w:rFonts w:hint="eastAsia" w:ascii="宋体" w:hAnsi="宋体" w:eastAsia="宋体" w:cs="宋体"/>
          <w:b/>
          <w:bCs/>
          <w:color w:val="auto"/>
          <w:sz w:val="21"/>
          <w:szCs w:val="21"/>
          <w:highlight w:val="none"/>
          <w:lang w:val="en-US" w:eastAsia="zh-CN"/>
        </w:rPr>
        <w:t>固定单价</w:t>
      </w:r>
      <w:r>
        <w:rPr>
          <w:rFonts w:hint="eastAsia" w:ascii="宋体" w:hAnsi="宋体" w:eastAsia="宋体" w:cs="宋体"/>
          <w:b/>
          <w:bCs/>
          <w:color w:val="auto"/>
          <w:sz w:val="21"/>
          <w:szCs w:val="21"/>
          <w:highlight w:val="none"/>
        </w:rPr>
        <w:t>结算。</w:t>
      </w:r>
    </w:p>
    <w:p w14:paraId="14C45218">
      <w:pPr>
        <w:pStyle w:val="5"/>
        <w:ind w:left="0" w:leftChars="0" w:firstLine="0" w:firstLineChars="0"/>
        <w:rPr>
          <w:rFonts w:hint="eastAsia"/>
          <w:color w:val="auto"/>
          <w:highlight w:val="none"/>
          <w:lang w:eastAsia="zh-CN"/>
        </w:rPr>
      </w:pPr>
    </w:p>
    <w:p w14:paraId="0E3CE66C">
      <w:pPr>
        <w:pStyle w:val="5"/>
        <w:rPr>
          <w:rFonts w:hint="eastAsia"/>
          <w:color w:val="auto"/>
          <w:highlight w:val="none"/>
        </w:rPr>
      </w:pPr>
    </w:p>
    <w:p w14:paraId="2AD6843E">
      <w:pPr>
        <w:rPr>
          <w:rFonts w:hint="eastAsia"/>
          <w:color w:val="auto"/>
          <w:highlight w:val="none"/>
        </w:rPr>
      </w:pPr>
    </w:p>
    <w:p w14:paraId="3B215B6B">
      <w:pPr>
        <w:pStyle w:val="5"/>
        <w:rPr>
          <w:rFonts w:hint="eastAsia"/>
          <w:color w:val="auto"/>
          <w:highlight w:val="none"/>
        </w:rPr>
      </w:pPr>
    </w:p>
    <w:p w14:paraId="695F917E">
      <w:pPr>
        <w:rPr>
          <w:rFonts w:hint="eastAsia"/>
          <w:color w:val="auto"/>
          <w:highlight w:val="none"/>
        </w:rPr>
      </w:pPr>
    </w:p>
    <w:p w14:paraId="1EB53D44">
      <w:pPr>
        <w:pStyle w:val="5"/>
        <w:rPr>
          <w:rFonts w:hint="eastAsia"/>
          <w:color w:val="auto"/>
          <w:highlight w:val="none"/>
        </w:rPr>
      </w:pPr>
    </w:p>
    <w:p w14:paraId="615F1583">
      <w:pPr>
        <w:rPr>
          <w:rFonts w:hint="eastAsia"/>
          <w:color w:val="auto"/>
          <w:highlight w:val="none"/>
        </w:rPr>
      </w:pPr>
    </w:p>
    <w:p w14:paraId="055D1025">
      <w:pPr>
        <w:pStyle w:val="5"/>
        <w:rPr>
          <w:rFonts w:hint="eastAsia"/>
          <w:color w:val="auto"/>
          <w:highlight w:val="none"/>
        </w:rPr>
      </w:pPr>
    </w:p>
    <w:p w14:paraId="62A477C6">
      <w:pPr>
        <w:rPr>
          <w:rFonts w:hint="eastAsia"/>
          <w:color w:val="auto"/>
          <w:highlight w:val="none"/>
        </w:rPr>
      </w:pPr>
    </w:p>
    <w:p w14:paraId="7FE4CDA9">
      <w:pPr>
        <w:pStyle w:val="5"/>
        <w:rPr>
          <w:rFonts w:hint="eastAsia"/>
          <w:color w:val="auto"/>
          <w:highlight w:val="none"/>
        </w:rPr>
      </w:pPr>
    </w:p>
    <w:p w14:paraId="4944E807">
      <w:pPr>
        <w:rPr>
          <w:rFonts w:hint="eastAsia"/>
          <w:color w:val="auto"/>
          <w:highlight w:val="none"/>
        </w:rPr>
      </w:pPr>
    </w:p>
    <w:p w14:paraId="29523EFD">
      <w:pPr>
        <w:pStyle w:val="5"/>
        <w:rPr>
          <w:rFonts w:hint="eastAsia"/>
          <w:color w:val="auto"/>
          <w:highlight w:val="none"/>
        </w:rPr>
      </w:pPr>
    </w:p>
    <w:p w14:paraId="22C2AA37">
      <w:pPr>
        <w:rPr>
          <w:rFonts w:hint="eastAsia"/>
          <w:color w:val="auto"/>
          <w:highlight w:val="none"/>
        </w:rPr>
      </w:pPr>
    </w:p>
    <w:p w14:paraId="7F445101">
      <w:pPr>
        <w:pStyle w:val="5"/>
        <w:rPr>
          <w:rFonts w:hint="eastAsia"/>
          <w:color w:val="auto"/>
          <w:highlight w:val="none"/>
        </w:rPr>
      </w:pPr>
    </w:p>
    <w:p w14:paraId="641A1045">
      <w:pPr>
        <w:rPr>
          <w:rFonts w:hint="eastAsia"/>
          <w:color w:val="auto"/>
          <w:highlight w:val="none"/>
        </w:rPr>
      </w:pPr>
    </w:p>
    <w:p w14:paraId="17D05E6B">
      <w:pPr>
        <w:pStyle w:val="5"/>
        <w:rPr>
          <w:rFonts w:hint="eastAsia"/>
          <w:color w:val="auto"/>
          <w:highlight w:val="none"/>
        </w:rPr>
      </w:pPr>
    </w:p>
    <w:p w14:paraId="65193B1A">
      <w:pPr>
        <w:rPr>
          <w:rFonts w:hint="eastAsia"/>
          <w:color w:val="auto"/>
          <w:highlight w:val="none"/>
        </w:rPr>
      </w:pPr>
    </w:p>
    <w:p w14:paraId="7F389AC4">
      <w:pPr>
        <w:pStyle w:val="5"/>
        <w:rPr>
          <w:rFonts w:hint="eastAsia"/>
          <w:color w:val="auto"/>
          <w:highlight w:val="none"/>
        </w:rPr>
      </w:pPr>
    </w:p>
    <w:p w14:paraId="6079F5F2">
      <w:pPr>
        <w:rPr>
          <w:rFonts w:hint="eastAsia"/>
          <w:color w:val="auto"/>
          <w:highlight w:val="none"/>
        </w:rPr>
      </w:pPr>
    </w:p>
    <w:p w14:paraId="69C4FA9B">
      <w:pPr>
        <w:pStyle w:val="5"/>
        <w:rPr>
          <w:rFonts w:hint="eastAsia"/>
          <w:color w:val="auto"/>
          <w:highlight w:val="none"/>
        </w:rPr>
      </w:pPr>
    </w:p>
    <w:p w14:paraId="64168B92">
      <w:pPr>
        <w:rPr>
          <w:rFonts w:hint="eastAsia"/>
          <w:color w:val="auto"/>
          <w:highlight w:val="none"/>
        </w:rPr>
      </w:pPr>
    </w:p>
    <w:p w14:paraId="0493DDD2">
      <w:pPr>
        <w:pStyle w:val="5"/>
        <w:rPr>
          <w:rFonts w:hint="eastAsia"/>
          <w:color w:val="auto"/>
          <w:highlight w:val="none"/>
        </w:rPr>
      </w:pPr>
    </w:p>
    <w:p w14:paraId="38472F17">
      <w:pPr>
        <w:rPr>
          <w:rFonts w:hint="eastAsia"/>
          <w:color w:val="auto"/>
          <w:highlight w:val="none"/>
        </w:rPr>
      </w:pPr>
    </w:p>
    <w:p w14:paraId="5E49AC61">
      <w:pPr>
        <w:pStyle w:val="5"/>
        <w:rPr>
          <w:rFonts w:hint="eastAsia"/>
          <w:color w:val="auto"/>
          <w:highlight w:val="none"/>
        </w:rPr>
      </w:pPr>
    </w:p>
    <w:p w14:paraId="75F21D17">
      <w:pPr>
        <w:rPr>
          <w:rFonts w:hint="eastAsia"/>
          <w:color w:val="auto"/>
          <w:highlight w:val="none"/>
        </w:rPr>
      </w:pPr>
    </w:p>
    <w:p w14:paraId="0365BC03">
      <w:pPr>
        <w:pStyle w:val="5"/>
        <w:rPr>
          <w:rFonts w:hint="eastAsia"/>
          <w:color w:val="auto"/>
          <w:highlight w:val="none"/>
        </w:rPr>
      </w:pPr>
    </w:p>
    <w:p w14:paraId="6BA4F44B">
      <w:pPr>
        <w:rPr>
          <w:rFonts w:hint="eastAsia"/>
          <w:color w:val="auto"/>
          <w:highlight w:val="none"/>
        </w:rPr>
      </w:pPr>
    </w:p>
    <w:p w14:paraId="72913783">
      <w:pPr>
        <w:pStyle w:val="5"/>
        <w:rPr>
          <w:rFonts w:hint="eastAsia"/>
          <w:color w:val="auto"/>
          <w:highlight w:val="none"/>
        </w:rPr>
      </w:pPr>
    </w:p>
    <w:p w14:paraId="5D488F5B">
      <w:pPr>
        <w:rPr>
          <w:rFonts w:hint="eastAsia"/>
          <w:color w:val="auto"/>
          <w:highlight w:val="none"/>
        </w:rPr>
      </w:pPr>
    </w:p>
    <w:p w14:paraId="16B796DF">
      <w:pPr>
        <w:pStyle w:val="5"/>
        <w:rPr>
          <w:rFonts w:hint="eastAsia"/>
          <w:color w:val="auto"/>
          <w:highlight w:val="none"/>
        </w:rPr>
      </w:pPr>
    </w:p>
    <w:p w14:paraId="663DA5DE">
      <w:pPr>
        <w:rPr>
          <w:rFonts w:hint="eastAsia"/>
          <w:color w:val="auto"/>
          <w:highlight w:val="none"/>
        </w:rPr>
      </w:pPr>
    </w:p>
    <w:p w14:paraId="280E1D7E">
      <w:pPr>
        <w:pStyle w:val="5"/>
        <w:ind w:left="0" w:leftChars="0" w:firstLine="0" w:firstLineChars="0"/>
        <w:rPr>
          <w:rFonts w:hint="eastAsia"/>
          <w:color w:val="auto"/>
          <w:highlight w:val="none"/>
        </w:rPr>
      </w:pPr>
    </w:p>
    <w:p w14:paraId="41FCC950">
      <w:pPr>
        <w:rPr>
          <w:rFonts w:hint="eastAsia"/>
        </w:rPr>
      </w:pPr>
    </w:p>
    <w:p w14:paraId="3781B1A4">
      <w:pPr>
        <w:pStyle w:val="5"/>
        <w:rPr>
          <w:rFonts w:hint="eastAsia"/>
        </w:rPr>
      </w:pPr>
    </w:p>
    <w:p w14:paraId="25B84D5B">
      <w:pPr>
        <w:rPr>
          <w:rFonts w:hint="eastAsia"/>
        </w:rPr>
      </w:pPr>
    </w:p>
    <w:p w14:paraId="1D5ADA18">
      <w:pPr>
        <w:rPr>
          <w:rFonts w:hint="eastAsia"/>
        </w:rPr>
      </w:pPr>
    </w:p>
    <w:p w14:paraId="0F1B2FF9">
      <w:pPr>
        <w:rPr>
          <w:rFonts w:hint="eastAsia" w:ascii="宋体" w:hAnsi="宋体" w:eastAsia="宋体" w:cs="宋体"/>
          <w:color w:val="auto"/>
          <w:sz w:val="48"/>
          <w:szCs w:val="40"/>
          <w:highlight w:val="none"/>
        </w:rPr>
      </w:pPr>
      <w:bookmarkStart w:id="3" w:name="_Toc273624872"/>
      <w:bookmarkStart w:id="4" w:name="_Toc211745565"/>
      <w:bookmarkStart w:id="5" w:name="_Toc82873316"/>
      <w:bookmarkStart w:id="6" w:name="_Toc495317670"/>
      <w:bookmarkStart w:id="7" w:name="_Toc82338233"/>
    </w:p>
    <w:p w14:paraId="0B57AED8">
      <w:pPr>
        <w:rPr>
          <w:rFonts w:hint="eastAsia" w:ascii="宋体" w:hAnsi="宋体" w:eastAsia="宋体" w:cs="宋体"/>
          <w:color w:val="auto"/>
          <w:sz w:val="48"/>
          <w:szCs w:val="40"/>
          <w:highlight w:val="none"/>
        </w:rPr>
      </w:pPr>
    </w:p>
    <w:p w14:paraId="38CED8EA">
      <w:pPr>
        <w:rPr>
          <w:rFonts w:hint="eastAsia"/>
          <w:color w:val="auto"/>
          <w:highlight w:val="none"/>
        </w:rPr>
      </w:pPr>
    </w:p>
    <w:p w14:paraId="08906E90">
      <w:pPr>
        <w:pStyle w:val="2"/>
        <w:snapToGrid w:val="0"/>
        <w:rPr>
          <w:rFonts w:hint="eastAsia" w:cs="宋体"/>
          <w:color w:val="auto"/>
          <w:highlight w:val="none"/>
        </w:rPr>
      </w:pPr>
      <w:r>
        <w:rPr>
          <w:rFonts w:hint="eastAsia" w:ascii="宋体" w:hAnsi="宋体" w:eastAsia="宋体" w:cs="宋体"/>
          <w:color w:val="auto"/>
          <w:highlight w:val="none"/>
        </w:rPr>
        <w:t>第三章</w:t>
      </w:r>
      <w:bookmarkEnd w:id="3"/>
      <w:r>
        <w:rPr>
          <w:rFonts w:hint="eastAsia" w:ascii="宋体" w:hAnsi="宋体" w:eastAsia="宋体" w:cs="宋体"/>
          <w:color w:val="auto"/>
          <w:highlight w:val="none"/>
        </w:rPr>
        <w:t xml:space="preserve">  投标人须知</w:t>
      </w:r>
      <w:bookmarkEnd w:id="4"/>
      <w:bookmarkEnd w:id="5"/>
      <w:bookmarkEnd w:id="6"/>
      <w:bookmarkEnd w:id="7"/>
      <w:bookmarkStart w:id="8" w:name="_Toc82338239"/>
      <w:bookmarkStart w:id="9" w:name="_Toc82873322"/>
    </w:p>
    <w:p w14:paraId="5AD60B46">
      <w:pPr>
        <w:pStyle w:val="3"/>
        <w:spacing w:line="360" w:lineRule="auto"/>
        <w:ind w:firstLine="422"/>
        <w:rPr>
          <w:rFonts w:hint="eastAsia" w:ascii="宋体" w:hAnsi="宋体" w:cs="宋体"/>
          <w:color w:val="auto"/>
          <w:highlight w:val="none"/>
        </w:rPr>
      </w:pPr>
      <w:r>
        <w:rPr>
          <w:rFonts w:hint="eastAsia" w:ascii="宋体" w:hAnsi="宋体" w:cs="宋体"/>
          <w:color w:val="auto"/>
          <w:highlight w:val="none"/>
        </w:rPr>
        <w:t>一、</w:t>
      </w:r>
      <w:bookmarkEnd w:id="8"/>
      <w:bookmarkEnd w:id="9"/>
      <w:r>
        <w:rPr>
          <w:rFonts w:hint="eastAsia" w:ascii="宋体" w:hAnsi="宋体" w:cs="宋体"/>
          <w:color w:val="auto"/>
          <w:highlight w:val="none"/>
        </w:rPr>
        <w:t>总则</w:t>
      </w:r>
    </w:p>
    <w:p w14:paraId="26FCBCC5">
      <w:pPr>
        <w:pStyle w:val="4"/>
        <w:spacing w:line="360" w:lineRule="auto"/>
        <w:ind w:firstLine="422"/>
        <w:rPr>
          <w:rFonts w:hint="eastAsia" w:ascii="宋体" w:hAnsi="宋体" w:cs="宋体"/>
          <w:color w:val="auto"/>
          <w:highlight w:val="none"/>
        </w:rPr>
      </w:pPr>
      <w:bookmarkStart w:id="10" w:name="_Toc82873323"/>
      <w:bookmarkStart w:id="11" w:name="_Toc82338240"/>
      <w:r>
        <w:rPr>
          <w:rFonts w:hint="eastAsia" w:ascii="宋体" w:hAnsi="宋体" w:cs="宋体"/>
          <w:color w:val="auto"/>
          <w:highlight w:val="none"/>
        </w:rPr>
        <w:t>1.1 实施依据</w:t>
      </w:r>
    </w:p>
    <w:p w14:paraId="77DC7DE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本次招标工作按照有关法律、法规、规章、文件的规定组织和实施。</w:t>
      </w:r>
    </w:p>
    <w:p w14:paraId="35529FC9">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1.2 采购方式</w:t>
      </w:r>
    </w:p>
    <w:p w14:paraId="119A2F5A">
      <w:pPr>
        <w:autoSpaceDE w:val="0"/>
        <w:autoSpaceDN w:val="0"/>
        <w:snapToGrid w:val="0"/>
        <w:spacing w:line="360" w:lineRule="auto"/>
        <w:ind w:firstLine="420" w:firstLineChars="200"/>
        <w:textAlignment w:val="bottom"/>
        <w:rPr>
          <w:rFonts w:hint="eastAsia" w:ascii="宋体" w:hAnsi="宋体"/>
          <w:szCs w:val="21"/>
        </w:rPr>
      </w:pPr>
      <w:r>
        <w:rPr>
          <w:rFonts w:hint="eastAsia" w:ascii="宋体" w:hAnsi="宋体"/>
          <w:szCs w:val="21"/>
        </w:rPr>
        <w:t>本项目采购方式采用竞争性磋商方式。</w:t>
      </w:r>
    </w:p>
    <w:p w14:paraId="323A7D18">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1.3 定义</w:t>
      </w:r>
    </w:p>
    <w:p w14:paraId="07EC72B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采购人：是指依法进行采购的采购单位，见“投标人须知前附表”；</w:t>
      </w:r>
    </w:p>
    <w:p w14:paraId="6B2EC539">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投标人：是指参加本采购项目投标的供应商；</w:t>
      </w:r>
    </w:p>
    <w:p w14:paraId="7884073B">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投标人代表：是指参加本项目投标活动的供应商法定代表人或法定代表人授权代表；</w:t>
      </w:r>
    </w:p>
    <w:p w14:paraId="24C548B2">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甲方：是指合同签订的一方，一般与采购人、用户、买方相同；</w:t>
      </w:r>
    </w:p>
    <w:p w14:paraId="402EBFC1">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乙方：是指合同签订的另一方，与中标人，卖方相同；</w:t>
      </w:r>
    </w:p>
    <w:p w14:paraId="57EE59A5">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制造商：是指拥有投标产品自主知识产权的单位；</w:t>
      </w:r>
    </w:p>
    <w:p w14:paraId="6814786D">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4</w:t>
      </w:r>
      <w:r>
        <w:rPr>
          <w:rFonts w:hint="eastAsia" w:ascii="宋体" w:hAnsi="宋体" w:cs="宋体"/>
          <w:color w:val="auto"/>
          <w:highlight w:val="none"/>
        </w:rPr>
        <w:t>语言文字</w:t>
      </w:r>
    </w:p>
    <w:p w14:paraId="214B24BF">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除专用术语外，与招标投标有关的语言使用中文。专用术语应附有中文注释。</w:t>
      </w:r>
    </w:p>
    <w:p w14:paraId="4A66F84B">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 xml:space="preserve">5 </w:t>
      </w:r>
      <w:r>
        <w:rPr>
          <w:rFonts w:hint="eastAsia" w:ascii="宋体" w:hAnsi="宋体" w:cs="宋体"/>
          <w:color w:val="auto"/>
          <w:highlight w:val="none"/>
        </w:rPr>
        <w:t>计量单位</w:t>
      </w:r>
    </w:p>
    <w:p w14:paraId="4AA54345">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25583589">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 xml:space="preserve"> 偏离</w:t>
      </w:r>
    </w:p>
    <w:p w14:paraId="3B3852E8">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投标文件应完全响应采购文件规定的实质性内容和条件。</w:t>
      </w:r>
    </w:p>
    <w:p w14:paraId="2B315205">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 xml:space="preserve"> 其他说明</w:t>
      </w:r>
    </w:p>
    <w:p w14:paraId="7B1F9318">
      <w:pPr>
        <w:pStyle w:val="355"/>
        <w:snapToGrid w:val="0"/>
        <w:spacing w:line="360" w:lineRule="auto"/>
        <w:ind w:firstLine="420"/>
        <w:rPr>
          <w:rFonts w:hint="eastAsia" w:ascii="宋体" w:hAnsi="宋体" w:cs="宋体"/>
          <w:b/>
          <w:bCs/>
          <w:color w:val="auto"/>
          <w:highlight w:val="none"/>
          <w:u w:val="singl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.1</w:t>
      </w:r>
      <w:r>
        <w:rPr>
          <w:rFonts w:hint="eastAsia" w:ascii="宋体" w:hAnsi="宋体" w:cs="宋体"/>
          <w:b/>
          <w:bCs/>
          <w:color w:val="auto"/>
          <w:highlight w:val="none"/>
        </w:rPr>
        <w:t>投标人对所投标项内的采购内容必须全部进行投标。</w:t>
      </w:r>
    </w:p>
    <w:p w14:paraId="718C25C4">
      <w:pPr>
        <w:pStyle w:val="355"/>
        <w:snapToGrid w:val="0"/>
        <w:spacing w:line="360" w:lineRule="auto"/>
        <w:ind w:firstLine="420"/>
        <w:rPr>
          <w:rFonts w:hint="eastAsia" w:ascii="宋体" w:hAnsi="宋体" w:cs="宋体"/>
          <w:bCs/>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.2</w:t>
      </w:r>
      <w:r>
        <w:rPr>
          <w:rFonts w:hint="eastAsia" w:ascii="宋体" w:hAnsi="宋体" w:cs="宋体"/>
          <w:bCs/>
          <w:color w:val="auto"/>
          <w:highlight w:val="none"/>
        </w:rPr>
        <w:t>采购文件中所涉及的产品品牌或型号均为建议性要求或为代替部分技术指标描述，投标人可以选择其他品牌型号的产品参加投标但投标产品须具有相当于或优于采购文件要求的指标、性能。否则，评标委员会将对其作出不利的评审。</w:t>
      </w:r>
    </w:p>
    <w:p w14:paraId="0DCF1EE8">
      <w:pPr>
        <w:pStyle w:val="355"/>
        <w:snapToGrid w:val="0"/>
        <w:spacing w:line="360" w:lineRule="auto"/>
        <w:ind w:firstLine="420"/>
        <w:rPr>
          <w:rFonts w:hint="eastAsia" w:ascii="宋体" w:hAnsi="宋体" w:cs="宋体"/>
          <w:bCs/>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7</w:t>
      </w:r>
      <w:r>
        <w:rPr>
          <w:rFonts w:hint="eastAsia" w:ascii="宋体" w:hAnsi="宋体" w:cs="宋体"/>
          <w:bCs/>
          <w:color w:val="auto"/>
          <w:highlight w:val="none"/>
        </w:rPr>
        <w:t>.3采购文件中如有描述歧义或前后不一致的地方，评标委员会有权按公平、合理的原则进行评判，但对同一条款的评判适用于每个投标人。</w:t>
      </w:r>
    </w:p>
    <w:p w14:paraId="0D3149A6">
      <w:pPr>
        <w:pStyle w:val="355"/>
        <w:snapToGrid w:val="0"/>
        <w:spacing w:line="360" w:lineRule="auto"/>
        <w:ind w:firstLine="420"/>
        <w:rPr>
          <w:rFonts w:hint="eastAsia" w:ascii="宋体" w:hAnsi="宋体" w:cs="宋体"/>
          <w:color w:val="auto"/>
          <w:highlight w:val="none"/>
        </w:rPr>
      </w:pPr>
      <w:r>
        <w:rPr>
          <w:rFonts w:hint="eastAsia" w:ascii="宋体" w:hAnsi="宋体" w:cs="宋体"/>
          <w:bCs/>
          <w:color w:val="auto"/>
          <w:highlight w:val="none"/>
        </w:rPr>
        <w:t>1.</w:t>
      </w:r>
      <w:r>
        <w:rPr>
          <w:rFonts w:hint="eastAsia" w:ascii="宋体" w:hAnsi="宋体" w:cs="宋体"/>
          <w:bCs/>
          <w:color w:val="auto"/>
          <w:highlight w:val="none"/>
          <w:lang w:val="en-US" w:eastAsia="zh-CN"/>
        </w:rPr>
        <w:t>7</w:t>
      </w:r>
      <w:r>
        <w:rPr>
          <w:rFonts w:hint="eastAsia" w:ascii="宋体" w:hAnsi="宋体" w:cs="宋体"/>
          <w:bCs/>
          <w:color w:val="auto"/>
          <w:highlight w:val="none"/>
        </w:rPr>
        <w:t>.4投标文件的响应内容必须真实、明确、准确。否则，评标委员会将对其作出不利的评审。</w:t>
      </w:r>
    </w:p>
    <w:p w14:paraId="1777E90C">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bCs/>
          <w:color w:val="auto"/>
          <w:highlight w:val="none"/>
        </w:rPr>
        <w:t>.5乙</w:t>
      </w:r>
      <w:r>
        <w:rPr>
          <w:rFonts w:hint="eastAsia" w:ascii="宋体" w:hAnsi="宋体" w:cs="宋体"/>
          <w:color w:val="auto"/>
          <w:highlight w:val="none"/>
        </w:rPr>
        <w:t>方为履行合同引起的相关人员的差旅费、食宿费以及其它费用由乙方自理。合同实施过程中，须与甲方积极配合。</w:t>
      </w:r>
    </w:p>
    <w:p w14:paraId="541968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w:t>
      </w:r>
      <w:r>
        <w:rPr>
          <w:rFonts w:hint="eastAsia" w:ascii="宋体" w:hAnsi="宋体" w:cs="宋体"/>
          <w:color w:val="auto"/>
          <w:szCs w:val="21"/>
          <w:highlight w:val="none"/>
        </w:rPr>
        <w:t>等归采购人所有。</w:t>
      </w:r>
    </w:p>
    <w:p w14:paraId="6390A6DE">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kern w:val="0"/>
          <w:szCs w:val="21"/>
          <w:highlight w:val="none"/>
        </w:rPr>
        <w:t>单位负责人为同一人或者存在直接控股、管理关系的不同供应商，不得参加同一合同项下的采购活动。违反该款规定的，相关投标均无效。</w:t>
      </w:r>
    </w:p>
    <w:p w14:paraId="2DD70D4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为证明投标人拥有的人员、业绩、荣誉、知识产权、项目案例等而在投标文件中提供的证明材料必须为投标人自身所有。不同法人、其他组织的资料与投标人无关。</w:t>
      </w:r>
    </w:p>
    <w:p w14:paraId="4DB26BFC">
      <w:pPr>
        <w:pStyle w:val="3"/>
        <w:spacing w:line="360" w:lineRule="auto"/>
        <w:ind w:firstLine="422"/>
        <w:rPr>
          <w:rFonts w:hint="eastAsia" w:ascii="宋体" w:hAnsi="宋体" w:cs="宋体"/>
          <w:color w:val="auto"/>
          <w:highlight w:val="none"/>
        </w:rPr>
      </w:pPr>
      <w:r>
        <w:rPr>
          <w:rFonts w:hint="eastAsia" w:ascii="宋体" w:hAnsi="宋体" w:cs="宋体"/>
          <w:color w:val="auto"/>
          <w:highlight w:val="none"/>
        </w:rPr>
        <w:t>二、采购文件</w:t>
      </w:r>
      <w:bookmarkEnd w:id="10"/>
      <w:bookmarkEnd w:id="11"/>
    </w:p>
    <w:p w14:paraId="25C67D18">
      <w:pPr>
        <w:pStyle w:val="4"/>
        <w:spacing w:line="360" w:lineRule="auto"/>
        <w:ind w:firstLine="422"/>
        <w:rPr>
          <w:rFonts w:hint="eastAsia" w:ascii="宋体" w:hAnsi="宋体" w:cs="宋体"/>
          <w:color w:val="auto"/>
          <w:highlight w:val="none"/>
        </w:rPr>
      </w:pPr>
      <w:bookmarkStart w:id="12" w:name="_Toc82873324"/>
      <w:bookmarkStart w:id="13" w:name="_Toc82338241"/>
      <w:r>
        <w:rPr>
          <w:rFonts w:hint="eastAsia" w:ascii="宋体" w:hAnsi="宋体" w:cs="宋体"/>
          <w:color w:val="auto"/>
          <w:highlight w:val="none"/>
        </w:rPr>
        <w:t>2.1 采购文件组成</w:t>
      </w:r>
    </w:p>
    <w:p w14:paraId="5536B55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2.1.1第一章  招标公告</w:t>
      </w:r>
    </w:p>
    <w:p w14:paraId="55BF4DF0">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2</w:t>
      </w:r>
      <w:r>
        <w:rPr>
          <w:rFonts w:hint="eastAsia" w:ascii="宋体" w:hAnsi="宋体" w:cs="宋体"/>
          <w:color w:val="auto"/>
          <w:highlight w:val="none"/>
        </w:rPr>
        <w:t>第二章  采购内容及需求</w:t>
      </w:r>
    </w:p>
    <w:p w14:paraId="702AEDE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3</w:t>
      </w:r>
      <w:r>
        <w:rPr>
          <w:rFonts w:hint="eastAsia" w:ascii="宋体" w:hAnsi="宋体" w:cs="宋体"/>
          <w:color w:val="auto"/>
          <w:highlight w:val="none"/>
        </w:rPr>
        <w:t>第三章  投标人须知</w:t>
      </w:r>
    </w:p>
    <w:p w14:paraId="709E26CA">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4</w:t>
      </w:r>
      <w:r>
        <w:rPr>
          <w:rFonts w:hint="eastAsia" w:ascii="宋体" w:hAnsi="宋体" w:cs="宋体"/>
          <w:color w:val="auto"/>
          <w:highlight w:val="none"/>
        </w:rPr>
        <w:t>第四章  评标办法</w:t>
      </w:r>
    </w:p>
    <w:p w14:paraId="508CED20">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5</w:t>
      </w:r>
      <w:r>
        <w:rPr>
          <w:rFonts w:hint="eastAsia" w:ascii="宋体" w:hAnsi="宋体" w:cs="宋体"/>
          <w:color w:val="auto"/>
          <w:highlight w:val="none"/>
        </w:rPr>
        <w:t>第五章  采购合同</w:t>
      </w:r>
    </w:p>
    <w:p w14:paraId="2C216A5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6</w:t>
      </w:r>
      <w:r>
        <w:rPr>
          <w:rFonts w:hint="eastAsia" w:ascii="宋体" w:hAnsi="宋体" w:cs="宋体"/>
          <w:color w:val="auto"/>
          <w:highlight w:val="none"/>
        </w:rPr>
        <w:t>第六章  投标文件格式</w:t>
      </w:r>
    </w:p>
    <w:p w14:paraId="26C0AA21">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w:t>
      </w:r>
      <w:r>
        <w:rPr>
          <w:rFonts w:hint="eastAsia" w:ascii="宋体" w:hAnsi="宋体" w:cs="宋体"/>
          <w:color w:val="auto"/>
          <w:highlight w:val="none"/>
          <w:lang w:val="en-US" w:eastAsia="zh-CN"/>
        </w:rPr>
        <w:t>7</w:t>
      </w:r>
      <w:r>
        <w:rPr>
          <w:rFonts w:hint="eastAsia" w:ascii="宋体" w:hAnsi="宋体" w:cs="宋体"/>
          <w:color w:val="auto"/>
          <w:highlight w:val="none"/>
        </w:rPr>
        <w:t>补充文件</w:t>
      </w:r>
    </w:p>
    <w:p w14:paraId="1005A71A">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2.2 采购文件的解释权</w:t>
      </w:r>
    </w:p>
    <w:p w14:paraId="700A94A4">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采购文件的解释权归采购人所有。</w:t>
      </w:r>
    </w:p>
    <w:p w14:paraId="2E1AE0A6">
      <w:pPr>
        <w:pStyle w:val="3"/>
        <w:spacing w:line="360" w:lineRule="auto"/>
        <w:ind w:firstLine="422"/>
        <w:rPr>
          <w:rFonts w:hint="eastAsia" w:ascii="宋体" w:hAnsi="宋体" w:cs="宋体"/>
          <w:color w:val="auto"/>
          <w:highlight w:val="none"/>
        </w:rPr>
      </w:pPr>
      <w:r>
        <w:rPr>
          <w:rFonts w:hint="eastAsia" w:ascii="宋体" w:hAnsi="宋体" w:cs="宋体"/>
          <w:color w:val="auto"/>
          <w:highlight w:val="none"/>
        </w:rPr>
        <w:t>三、投标文件</w:t>
      </w:r>
      <w:bookmarkEnd w:id="12"/>
      <w:bookmarkEnd w:id="13"/>
    </w:p>
    <w:p w14:paraId="34935EA4">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3.1 投标文件</w:t>
      </w:r>
    </w:p>
    <w:p w14:paraId="2A30440C">
      <w:pPr>
        <w:pStyle w:val="355"/>
        <w:snapToGrid w:val="0"/>
        <w:spacing w:line="360" w:lineRule="auto"/>
        <w:ind w:firstLine="420"/>
        <w:rPr>
          <w:rFonts w:hint="default" w:ascii="宋体" w:hAnsi="宋体" w:eastAsia="宋体" w:cs="宋体"/>
          <w:color w:val="auto"/>
          <w:highlight w:val="none"/>
          <w:lang w:val="en-US" w:eastAsia="zh-CN"/>
        </w:rPr>
      </w:pPr>
      <w:r>
        <w:rPr>
          <w:rFonts w:hint="eastAsia" w:ascii="宋体" w:hAnsi="宋体" w:cs="宋体"/>
          <w:color w:val="auto"/>
          <w:highlight w:val="none"/>
        </w:rPr>
        <w:t>3.1.1 投标人应仔细阅读采购文件规定的所有内容，以保证能全面准确理解采购文件，并按照采购文件要求，详细编制投标文件，投标文件内容必须针对本次招标响应。</w:t>
      </w:r>
    </w:p>
    <w:p w14:paraId="6F3B0CD4">
      <w:pPr>
        <w:pStyle w:val="355"/>
        <w:snapToGrid w:val="0"/>
        <w:spacing w:line="360" w:lineRule="auto"/>
        <w:ind w:firstLine="420"/>
        <w:rPr>
          <w:rFonts w:hint="eastAsia" w:ascii="宋体" w:hAnsi="宋体" w:eastAsia="宋体" w:cs="宋体"/>
          <w:b/>
          <w:bCs w:val="0"/>
          <w:color w:val="auto"/>
          <w:highlight w:val="none"/>
          <w:lang w:eastAsia="zh-CN"/>
        </w:rPr>
      </w:pPr>
      <w:r>
        <w:rPr>
          <w:rFonts w:hint="eastAsia" w:ascii="宋体" w:hAnsi="宋体" w:cs="宋体"/>
          <w:color w:val="auto"/>
          <w:highlight w:val="none"/>
        </w:rPr>
        <w:t>3.1.2投标人必须按采购文件的要求提供相关资料，并对采购文件中提出的所有内容要求给予实质性响应，须保证投标文件的准确、真实、明确</w:t>
      </w:r>
      <w:r>
        <w:rPr>
          <w:rFonts w:hint="eastAsia" w:ascii="宋体" w:hAnsi="宋体" w:cs="宋体"/>
          <w:bCs/>
          <w:color w:val="auto"/>
          <w:highlight w:val="none"/>
        </w:rPr>
        <w:t>。证明材料均需提供相关证件复印件加盖公章。</w:t>
      </w:r>
      <w:r>
        <w:rPr>
          <w:rFonts w:hint="default" w:ascii="宋体" w:hAnsi="宋体" w:eastAsia="宋体" w:cs="宋体"/>
          <w:bCs/>
          <w:color w:val="auto"/>
          <w:highlight w:val="none"/>
          <w:lang w:val="en-US" w:eastAsia="zh-CN"/>
        </w:rPr>
        <w:t>对提供虚假资料的投标人，一经发现，立即取消其本次投标或中标资格。</w:t>
      </w:r>
      <w:r>
        <w:rPr>
          <w:rFonts w:hint="eastAsia" w:ascii="宋体" w:hAnsi="宋体" w:cs="宋体"/>
          <w:b/>
          <w:bCs w:val="0"/>
          <w:color w:val="auto"/>
          <w:highlight w:val="none"/>
        </w:rPr>
        <w:t>投标文件响应内容对采购文件要求均应填写偏离表</w:t>
      </w:r>
      <w:r>
        <w:rPr>
          <w:rFonts w:hint="eastAsia" w:ascii="宋体" w:hAnsi="宋体" w:cs="宋体"/>
          <w:b/>
          <w:bCs w:val="0"/>
          <w:color w:val="auto"/>
          <w:highlight w:val="none"/>
          <w:lang w:eastAsia="zh-CN"/>
        </w:rPr>
        <w:t>。</w:t>
      </w:r>
    </w:p>
    <w:p w14:paraId="6F7DB543">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3.2 投标文件组成</w:t>
      </w:r>
    </w:p>
    <w:p w14:paraId="304D3765">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3.2.1报价文件</w:t>
      </w:r>
    </w:p>
    <w:p w14:paraId="63CBA737">
      <w:pPr>
        <w:pStyle w:val="355"/>
        <w:snapToGrid w:val="0"/>
        <w:spacing w:line="360" w:lineRule="auto"/>
        <w:ind w:left="420" w:firstLine="0" w:firstLineChars="0"/>
        <w:rPr>
          <w:rFonts w:hint="eastAsia" w:ascii="宋体" w:hAnsi="宋体" w:cs="宋体"/>
          <w:color w:val="auto"/>
          <w:highlight w:val="none"/>
        </w:rPr>
      </w:pPr>
      <w:r>
        <w:rPr>
          <w:rFonts w:hint="eastAsia" w:ascii="宋体" w:hAnsi="宋体" w:cs="宋体"/>
          <w:color w:val="auto"/>
          <w:highlight w:val="none"/>
        </w:rPr>
        <w:t>（1）开标一览表；</w:t>
      </w:r>
    </w:p>
    <w:p w14:paraId="208EB56D">
      <w:pPr>
        <w:pStyle w:val="355"/>
        <w:tabs>
          <w:tab w:val="left" w:pos="454"/>
        </w:tabs>
        <w:snapToGrid w:val="0"/>
        <w:spacing w:line="360" w:lineRule="auto"/>
        <w:ind w:left="420" w:firstLine="0" w:firstLineChars="0"/>
        <w:rPr>
          <w:rFonts w:hint="eastAsia" w:ascii="宋体" w:hAnsi="宋体" w:cs="宋体"/>
          <w:color w:val="auto"/>
          <w:highlight w:val="none"/>
        </w:rPr>
      </w:pPr>
      <w:r>
        <w:rPr>
          <w:rFonts w:hint="eastAsia" w:ascii="宋体" w:hAnsi="宋体" w:cs="宋体"/>
          <w:color w:val="auto"/>
          <w:highlight w:val="none"/>
        </w:rPr>
        <w:t>（2）投标价格组成明细表；</w:t>
      </w:r>
    </w:p>
    <w:p w14:paraId="59B1FD34">
      <w:pPr>
        <w:pStyle w:val="355"/>
        <w:tabs>
          <w:tab w:val="left" w:pos="454"/>
        </w:tabs>
        <w:snapToGrid w:val="0"/>
        <w:spacing w:line="360" w:lineRule="auto"/>
        <w:ind w:left="420" w:firstLine="0" w:firstLineChars="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rPr>
        <w:tab/>
      </w:r>
      <w:r>
        <w:rPr>
          <w:rFonts w:hint="eastAsia" w:ascii="宋体" w:hAnsi="宋体" w:cs="宋体"/>
          <w:color w:val="auto"/>
          <w:highlight w:val="none"/>
        </w:rPr>
        <w:t>投标人认为有必要提供的其它文件。</w:t>
      </w:r>
    </w:p>
    <w:p w14:paraId="660C66D3">
      <w:pPr>
        <w:pStyle w:val="355"/>
        <w:snapToGrid w:val="0"/>
        <w:spacing w:line="360" w:lineRule="auto"/>
        <w:ind w:firstLine="420"/>
        <w:rPr>
          <w:rFonts w:hint="eastAsia" w:ascii="宋体" w:hAnsi="宋体" w:eastAsia="宋体" w:cs="宋体"/>
          <w:b/>
          <w:bCs/>
          <w:color w:val="auto"/>
          <w:highlight w:val="yellow"/>
          <w:lang w:eastAsia="zh-CN"/>
        </w:rPr>
      </w:pPr>
      <w:r>
        <w:rPr>
          <w:rFonts w:hint="eastAsia" w:ascii="宋体" w:hAnsi="宋体" w:cs="宋体"/>
          <w:color w:val="auto"/>
          <w:highlight w:val="none"/>
        </w:rPr>
        <w:t>3.2.2商务技术文件</w:t>
      </w:r>
      <w:r>
        <w:rPr>
          <w:rFonts w:hint="eastAsia" w:ascii="宋体" w:hAnsi="宋体" w:cs="宋体"/>
          <w:b/>
          <w:bCs/>
          <w:color w:val="auto"/>
          <w:highlight w:val="yellow"/>
          <w:lang w:eastAsia="zh-CN"/>
        </w:rPr>
        <w:t>（</w:t>
      </w:r>
      <w:r>
        <w:rPr>
          <w:rFonts w:hint="eastAsia" w:ascii="宋体" w:hAnsi="宋体" w:cs="宋体"/>
          <w:b/>
          <w:bCs/>
          <w:color w:val="auto"/>
          <w:highlight w:val="yellow"/>
          <w:lang w:val="en-US" w:eastAsia="zh-CN"/>
        </w:rPr>
        <w:t>首页需为目录页且投标文件需标注页码以便</w:t>
      </w:r>
      <w:bookmarkStart w:id="38" w:name="_GoBack"/>
      <w:bookmarkEnd w:id="38"/>
      <w:r>
        <w:rPr>
          <w:rFonts w:hint="eastAsia" w:ascii="宋体" w:hAnsi="宋体" w:cs="宋体"/>
          <w:b/>
          <w:bCs/>
          <w:color w:val="auto"/>
          <w:highlight w:val="yellow"/>
          <w:lang w:val="en-US" w:eastAsia="zh-CN"/>
        </w:rPr>
        <w:t>查阅</w:t>
      </w:r>
      <w:r>
        <w:rPr>
          <w:rFonts w:hint="eastAsia" w:ascii="宋体" w:hAnsi="宋体" w:cs="宋体"/>
          <w:b/>
          <w:bCs/>
          <w:color w:val="auto"/>
          <w:highlight w:val="yellow"/>
          <w:lang w:eastAsia="zh-CN"/>
        </w:rPr>
        <w:t>）</w:t>
      </w:r>
    </w:p>
    <w:p w14:paraId="633CA75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（1）资格证明文件：</w:t>
      </w:r>
    </w:p>
    <w:p w14:paraId="4AFBD6F2">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1）符合</w:t>
      </w:r>
      <w:r>
        <w:rPr>
          <w:rFonts w:hint="eastAsia" w:ascii="宋体" w:hAnsi="宋体" w:cs="宋体"/>
          <w:color w:val="auto"/>
          <w:kern w:val="0"/>
          <w:szCs w:val="21"/>
          <w:highlight w:val="none"/>
        </w:rPr>
        <w:t>投标人资格要求</w:t>
      </w:r>
      <w:r>
        <w:rPr>
          <w:rFonts w:hint="eastAsia" w:ascii="Times New Roman" w:hAnsi="Times New Roman"/>
          <w:color w:val="auto"/>
          <w:highlight w:val="none"/>
        </w:rPr>
        <w:t>的相关证明材料；</w:t>
      </w:r>
    </w:p>
    <w:p w14:paraId="0D41BCE4">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各投标人须在投标文件中出具对应证明材料。a.具有独立承担民事责任能力的证明材料；</w:t>
      </w:r>
    </w:p>
    <w:p w14:paraId="040EF2F2">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投标人须在投标文件中出具符合以下情况的证明材料复印件（五选一）：</w:t>
      </w:r>
    </w:p>
    <w:p w14:paraId="3DE49AFA">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①　如投标人是企业（包括合伙企业），提供在工商部门注册的有效“企业法人营业执照”或“营业执照”；</w:t>
      </w:r>
    </w:p>
    <w:p w14:paraId="2E67897F">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②　如投标人是事业单位，提供有效的“事业单位法人证书”；</w:t>
      </w:r>
    </w:p>
    <w:p w14:paraId="231093E7">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③　如投标人是非企业专业服务机构的，提供执业许可证等证明文件；</w:t>
      </w:r>
    </w:p>
    <w:p w14:paraId="23D7BC24">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④　如投标人是个体工商户，提供有效的“个体工商户营业执照”；</w:t>
      </w:r>
    </w:p>
    <w:p w14:paraId="466CEA6F">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⑤　如投标人是自然人，提供有效的自然人身份证明（居民身份证正反面或公安机关出具的临时居民身份证正反面或港澳台胞证或护照）。</w:t>
      </w:r>
    </w:p>
    <w:p w14:paraId="7AB3414C">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1E57EE2E">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b.符合参与采购活动资格条件的承诺函；</w:t>
      </w:r>
    </w:p>
    <w:p w14:paraId="4608CC83">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c.商业信誉：</w:t>
      </w:r>
    </w:p>
    <w:p w14:paraId="3F5DDC40">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3A9FEB78">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对列入失信被执行人、重大税收违法案件当事人名单、政府采购严重违法失信行为记录名单的投标人，其投标将作无效标处理。</w:t>
      </w:r>
    </w:p>
    <w:p w14:paraId="5FBFEC5D">
      <w:pPr>
        <w:pStyle w:val="355"/>
        <w:snapToGrid w:val="0"/>
        <w:spacing w:line="360" w:lineRule="auto"/>
        <w:ind w:firstLine="420"/>
        <w:rPr>
          <w:rFonts w:hint="eastAsia" w:ascii="宋体" w:hAnsi="宋体" w:cs="宋体"/>
          <w:color w:val="auto"/>
          <w:highlight w:val="none"/>
        </w:rPr>
      </w:pPr>
      <w:r>
        <w:rPr>
          <w:rFonts w:hint="eastAsia" w:ascii="Times New Roman" w:hAnsi="Times New Roman"/>
          <w:color w:val="auto"/>
          <w:highlight w:val="none"/>
        </w:rPr>
        <w:t>2）特定资格条件：</w:t>
      </w:r>
      <w:r>
        <w:rPr>
          <w:rFonts w:hint="eastAsia" w:ascii="宋体" w:hAnsi="宋体" w:cs="宋体"/>
          <w:color w:val="auto"/>
          <w:sz w:val="21"/>
          <w:szCs w:val="21"/>
          <w:highlight w:val="none"/>
        </w:rPr>
        <w:t>具有食品流通许可证或食品经营许可证或食品生产许可证复印件。</w:t>
      </w:r>
    </w:p>
    <w:p w14:paraId="0D9413CB">
      <w:pPr>
        <w:pStyle w:val="355"/>
        <w:snapToGrid w:val="0"/>
        <w:spacing w:line="360" w:lineRule="auto"/>
        <w:ind w:firstLine="420"/>
        <w:rPr>
          <w:rFonts w:hint="eastAsia" w:ascii="宋体" w:hAnsi="宋体" w:cs="宋体"/>
          <w:color w:val="auto"/>
          <w:highlight w:val="none"/>
        </w:rPr>
      </w:pPr>
      <w:bookmarkStart w:id="14" w:name="OLE_LINK75"/>
      <w:bookmarkStart w:id="15" w:name="OLE_LINK76"/>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）投标函</w:t>
      </w:r>
    </w:p>
    <w:p w14:paraId="460B201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color w:val="auto"/>
          <w:highlight w:val="none"/>
        </w:rPr>
        <w:t>技术功能响应符合度（</w:t>
      </w:r>
      <w:r>
        <w:rPr>
          <w:rFonts w:hint="eastAsia" w:ascii="宋体" w:hAnsi="宋体" w:cs="宋体"/>
          <w:color w:val="auto"/>
          <w:highlight w:val="none"/>
        </w:rPr>
        <w:t>响应偏离表</w:t>
      </w:r>
      <w:r>
        <w:rPr>
          <w:rFonts w:hint="eastAsia"/>
          <w:color w:val="auto"/>
          <w:highlight w:val="none"/>
        </w:rPr>
        <w:t>）：</w:t>
      </w:r>
      <w:bookmarkStart w:id="16" w:name="OLE_LINK77"/>
      <w:bookmarkStart w:id="17" w:name="OLE_LINK78"/>
      <w:r>
        <w:rPr>
          <w:rFonts w:hint="eastAsia" w:ascii="Times New Roman" w:hAnsi="Times New Roman"/>
          <w:color w:val="auto"/>
          <w:highlight w:val="none"/>
        </w:rPr>
        <w:t>对招标文件第二章 采购内容及需求</w:t>
      </w:r>
      <w:bookmarkEnd w:id="16"/>
      <w:bookmarkEnd w:id="17"/>
      <w:r>
        <w:rPr>
          <w:rFonts w:hint="eastAsia" w:ascii="Times New Roman" w:hAnsi="Times New Roman"/>
          <w:color w:val="auto"/>
          <w:highlight w:val="none"/>
          <w:lang w:val="en-US" w:eastAsia="zh-CN"/>
        </w:rPr>
        <w:t xml:space="preserve">的 </w:t>
      </w:r>
      <w:r>
        <w:rPr>
          <w:rFonts w:hint="eastAsia" w:ascii="Times New Roman" w:hAnsi="Times New Roman"/>
          <w:color w:val="auto"/>
          <w:highlight w:val="none"/>
        </w:rPr>
        <w:t>响应情况</w:t>
      </w:r>
    </w:p>
    <w:p w14:paraId="7EFC0A2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w:t>
      </w:r>
      <w:r>
        <w:rPr>
          <w:color w:val="auto"/>
          <w:highlight w:val="none"/>
        </w:rPr>
        <w:t>投标人</w:t>
      </w:r>
      <w:r>
        <w:rPr>
          <w:rFonts w:hint="eastAsia"/>
          <w:color w:val="auto"/>
          <w:highlight w:val="none"/>
        </w:rPr>
        <w:t>资信</w:t>
      </w:r>
    </w:p>
    <w:p w14:paraId="4F08B7A3">
      <w:pPr>
        <w:pStyle w:val="355"/>
        <w:snapToGrid w:val="0"/>
        <w:spacing w:line="360" w:lineRule="auto"/>
        <w:ind w:firstLine="420"/>
        <w:rPr>
          <w:rFonts w:hint="eastAsia" w:eastAsia="宋体"/>
          <w:color w:val="auto"/>
          <w:szCs w:val="21"/>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color w:val="auto"/>
          <w:szCs w:val="21"/>
          <w:highlight w:val="none"/>
        </w:rPr>
        <w:t>投标人类似</w:t>
      </w:r>
      <w:r>
        <w:rPr>
          <w:rFonts w:hint="eastAsia" w:ascii="宋体" w:hAnsi="宋体" w:cs="宋体"/>
          <w:bCs/>
          <w:color w:val="auto"/>
          <w:spacing w:val="-6"/>
          <w:szCs w:val="21"/>
          <w:highlight w:val="none"/>
        </w:rPr>
        <w:t>业绩</w:t>
      </w:r>
      <w:r>
        <w:rPr>
          <w:rFonts w:hint="eastAsia"/>
          <w:color w:val="auto"/>
          <w:szCs w:val="21"/>
          <w:highlight w:val="none"/>
        </w:rPr>
        <w:t>：</w:t>
      </w:r>
      <w:bookmarkStart w:id="18" w:name="OLE_LINK57"/>
      <w:bookmarkStart w:id="19" w:name="OLE_LINK56"/>
      <w:r>
        <w:rPr>
          <w:rFonts w:hint="eastAsia"/>
          <w:color w:val="auto"/>
          <w:szCs w:val="21"/>
          <w:highlight w:val="none"/>
        </w:rPr>
        <w:t>投标人自202</w:t>
      </w:r>
      <w:r>
        <w:rPr>
          <w:rFonts w:hint="eastAsia"/>
          <w:color w:val="auto"/>
          <w:szCs w:val="21"/>
          <w:highlight w:val="none"/>
          <w:lang w:val="en-US" w:eastAsia="zh-CN"/>
        </w:rPr>
        <w:t>3</w:t>
      </w:r>
      <w:r>
        <w:rPr>
          <w:rFonts w:hint="eastAsia"/>
          <w:color w:val="auto"/>
          <w:szCs w:val="21"/>
          <w:highlight w:val="none"/>
        </w:rPr>
        <w:t>年1月1日起至今</w:t>
      </w:r>
      <w:r>
        <w:rPr>
          <w:rFonts w:hint="eastAsia" w:ascii="宋体" w:hAnsi="宋体" w:cs="宋体"/>
          <w:bCs/>
          <w:color w:val="auto"/>
          <w:spacing w:val="-6"/>
          <w:szCs w:val="21"/>
          <w:highlight w:val="none"/>
        </w:rPr>
        <w:t>（以合同签订时间为准）类似</w:t>
      </w:r>
      <w:r>
        <w:rPr>
          <w:rFonts w:hint="eastAsia" w:ascii="宋体" w:hAnsi="宋体" w:cs="宋体"/>
          <w:bCs/>
          <w:color w:val="auto"/>
          <w:spacing w:val="-6"/>
          <w:szCs w:val="21"/>
          <w:highlight w:val="none"/>
          <w:lang w:val="en-US" w:eastAsia="zh-CN"/>
        </w:rPr>
        <w:t>工会福利</w:t>
      </w:r>
      <w:r>
        <w:rPr>
          <w:rFonts w:hint="eastAsia" w:ascii="宋体" w:hAnsi="宋体" w:cs="宋体"/>
          <w:bCs/>
          <w:color w:val="auto"/>
          <w:spacing w:val="-6"/>
          <w:szCs w:val="21"/>
          <w:highlight w:val="none"/>
        </w:rPr>
        <w:t>项目</w:t>
      </w:r>
      <w:r>
        <w:rPr>
          <w:rFonts w:hint="eastAsia" w:ascii="宋体" w:hAnsi="宋体" w:cs="宋体"/>
          <w:bCs/>
          <w:color w:val="auto"/>
          <w:spacing w:val="-6"/>
          <w:szCs w:val="21"/>
          <w:highlight w:val="none"/>
          <w:lang w:val="en-US" w:eastAsia="zh-CN"/>
        </w:rPr>
        <w:t>供货业绩</w:t>
      </w:r>
      <w:r>
        <w:rPr>
          <w:rFonts w:hint="eastAsia"/>
          <w:color w:val="auto"/>
          <w:szCs w:val="21"/>
          <w:highlight w:val="none"/>
        </w:rPr>
        <w:t>，提供合同复印件</w:t>
      </w:r>
      <w:bookmarkEnd w:id="18"/>
      <w:bookmarkEnd w:id="19"/>
      <w:r>
        <w:rPr>
          <w:rFonts w:hint="eastAsia"/>
          <w:color w:val="auto"/>
          <w:szCs w:val="21"/>
          <w:highlight w:val="none"/>
          <w:lang w:val="en-US" w:eastAsia="zh-CN"/>
        </w:rPr>
        <w:t>加盖公章。</w:t>
      </w:r>
    </w:p>
    <w:bookmarkEnd w:id="14"/>
    <w:bookmarkEnd w:id="15"/>
    <w:p w14:paraId="0B1875D8">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olor w:val="auto"/>
          <w:szCs w:val="21"/>
          <w:highlight w:val="none"/>
        </w:rPr>
        <w:t>投标人总体服务方案</w:t>
      </w:r>
      <w:r>
        <w:rPr>
          <w:rFonts w:hint="eastAsia" w:ascii="宋体" w:hAnsi="宋体" w:eastAsia="宋体" w:cs="Times New Roman"/>
          <w:color w:val="auto"/>
          <w:szCs w:val="21"/>
          <w:highlight w:val="none"/>
          <w:lang w:val="en-US" w:eastAsia="zh-CN"/>
        </w:rPr>
        <w:t>，包</w:t>
      </w:r>
      <w:r>
        <w:rPr>
          <w:rFonts w:hint="eastAsia" w:ascii="宋体" w:hAnsi="宋体" w:cs="Times New Roman"/>
          <w:color w:val="auto"/>
          <w:szCs w:val="21"/>
          <w:highlight w:val="none"/>
          <w:lang w:val="en-US" w:eastAsia="zh-CN"/>
        </w:rPr>
        <w:t>含场地、食品、项目</w:t>
      </w:r>
      <w:r>
        <w:rPr>
          <w:rFonts w:hint="eastAsia" w:ascii="宋体" w:hAnsi="宋体" w:eastAsia="宋体" w:cs="Times New Roman"/>
          <w:color w:val="auto"/>
          <w:szCs w:val="21"/>
          <w:highlight w:val="none"/>
          <w:lang w:val="en-US" w:eastAsia="zh-CN"/>
        </w:rPr>
        <w:t>配置清单</w:t>
      </w:r>
      <w:r>
        <w:rPr>
          <w:rFonts w:hint="eastAsia" w:ascii="宋体" w:hAnsi="宋体" w:cs="Times New Roman"/>
          <w:color w:val="auto"/>
          <w:szCs w:val="21"/>
          <w:highlight w:val="none"/>
          <w:lang w:val="en-US" w:eastAsia="zh-CN"/>
        </w:rPr>
        <w:t>，活动策划、</w:t>
      </w:r>
      <w:r>
        <w:rPr>
          <w:rFonts w:hint="eastAsia" w:ascii="宋体" w:hAnsi="宋体" w:eastAsia="宋体" w:cs="Times New Roman"/>
          <w:color w:val="auto"/>
          <w:szCs w:val="21"/>
          <w:highlight w:val="none"/>
          <w:lang w:val="en-US" w:eastAsia="zh-CN"/>
        </w:rPr>
        <w:t>方案配置清单等</w:t>
      </w:r>
      <w:r>
        <w:rPr>
          <w:rFonts w:hint="eastAsia" w:ascii="宋体" w:hAnsi="宋体"/>
          <w:color w:val="auto"/>
          <w:szCs w:val="21"/>
          <w:highlight w:val="none"/>
        </w:rPr>
        <w:t>；；</w:t>
      </w:r>
    </w:p>
    <w:p w14:paraId="0A63A0D1">
      <w:pPr>
        <w:widowControl/>
        <w:tabs>
          <w:tab w:val="left" w:pos="390"/>
        </w:tabs>
        <w:autoSpaceDE w:val="0"/>
        <w:autoSpaceDN w:val="0"/>
        <w:spacing w:line="360" w:lineRule="auto"/>
        <w:ind w:left="420"/>
        <w:textAlignment w:val="bottom"/>
        <w:rPr>
          <w:rFonts w:hint="eastAsi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color w:val="auto"/>
          <w:highlight w:val="none"/>
        </w:rPr>
        <w:t>管理制度，包括投标人的企业管理制度、卫生管理制度、岗位职责、质量考核办法等；</w:t>
      </w:r>
    </w:p>
    <w:p w14:paraId="5B9843BD">
      <w:pPr>
        <w:widowControl/>
        <w:tabs>
          <w:tab w:val="left" w:pos="390"/>
        </w:tabs>
        <w:autoSpaceDE w:val="0"/>
        <w:autoSpaceDN w:val="0"/>
        <w:spacing w:line="360" w:lineRule="auto"/>
        <w:ind w:left="420"/>
        <w:textAlignment w:val="bottom"/>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color w:val="auto"/>
          <w:highlight w:val="none"/>
        </w:rPr>
        <w:t>产品品质保证措施：根据投标货物相关检测报告的情况，加工、包装、保存、运输、仓储各环节的质量保证及食品安全承诺和措施、退换货措施等。</w:t>
      </w:r>
    </w:p>
    <w:p w14:paraId="3C3EF174">
      <w:pPr>
        <w:widowControl/>
        <w:tabs>
          <w:tab w:val="left" w:pos="390"/>
        </w:tabs>
        <w:autoSpaceDE w:val="0"/>
        <w:autoSpaceDN w:val="0"/>
        <w:spacing w:line="360" w:lineRule="auto"/>
        <w:ind w:left="420"/>
        <w:textAlignment w:val="bottom"/>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color w:val="auto"/>
          <w:highlight w:val="none"/>
        </w:rPr>
        <w:t>特殊情况应急方案和承诺；</w:t>
      </w:r>
      <w:r>
        <w:rPr>
          <w:rFonts w:hint="eastAsia"/>
          <w:color w:val="000000"/>
          <w:highlight w:val="none"/>
        </w:rPr>
        <w:t>出现特殊或应急情况的响应措施</w:t>
      </w:r>
      <w:r>
        <w:rPr>
          <w:rFonts w:hint="eastAsia"/>
          <w:color w:val="000000"/>
          <w:highlight w:val="none"/>
          <w:lang w:val="en-US" w:eastAsia="zh-CN"/>
        </w:rPr>
        <w:t>等。</w:t>
      </w:r>
    </w:p>
    <w:p w14:paraId="1071F369">
      <w:pPr>
        <w:pStyle w:val="355"/>
        <w:snapToGrid w:val="0"/>
        <w:spacing w:line="360" w:lineRule="auto"/>
        <w:ind w:left="0" w:leftChars="0"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）法定代表人资格证明书；</w:t>
      </w:r>
    </w:p>
    <w:p w14:paraId="6305F0A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2</w:t>
      </w:r>
      <w:r>
        <w:rPr>
          <w:rFonts w:hint="eastAsia" w:ascii="宋体" w:hAnsi="宋体" w:cs="宋体"/>
          <w:color w:val="auto"/>
          <w:highlight w:val="none"/>
        </w:rPr>
        <w:t>）法定代表人授权委托书（法定代表人签署不需提供此书）；</w:t>
      </w:r>
    </w:p>
    <w:p w14:paraId="4D257AA8">
      <w:pPr>
        <w:pStyle w:val="355"/>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法定代表人及授权代表身份证正反面复印件；</w:t>
      </w:r>
    </w:p>
    <w:p w14:paraId="6C1CDAA5">
      <w:pPr>
        <w:pStyle w:val="355"/>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社保机构出具的投标截止日前6个月内授权代表的投标单位社保缴纳证明，任职不足6个月的可提供劳动合同证明文件；</w:t>
      </w:r>
    </w:p>
    <w:p w14:paraId="4268A193">
      <w:pPr>
        <w:pStyle w:val="355"/>
        <w:numPr>
          <w:ilvl w:val="0"/>
          <w:numId w:val="0"/>
        </w:num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（13）廉洁承诺书。</w:t>
      </w:r>
    </w:p>
    <w:p w14:paraId="465FAFE8">
      <w:pPr>
        <w:pStyle w:val="355"/>
        <w:numPr>
          <w:ilvl w:val="0"/>
          <w:numId w:val="7"/>
        </w:numPr>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投标人认为有必要提供的其它文件。</w:t>
      </w:r>
    </w:p>
    <w:p w14:paraId="361020ED">
      <w:pPr>
        <w:pStyle w:val="5"/>
        <w:numPr>
          <w:ilvl w:val="0"/>
          <w:numId w:val="0"/>
        </w:numPr>
        <w:ind w:leftChars="200"/>
        <w:rPr>
          <w:rFonts w:hint="eastAsia"/>
        </w:rPr>
      </w:pPr>
    </w:p>
    <w:p w14:paraId="6DAD93A0">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3.3 投标文件的编制</w:t>
      </w:r>
    </w:p>
    <w:p w14:paraId="78F3DE6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3.3.1 投标文件应按照本章3.2款中规定的顺序及采用“投标文件格式”中提供的格式进行编制。</w:t>
      </w:r>
    </w:p>
    <w:p w14:paraId="0D59AE32">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3.3.2投标文件应当对采购文件规定的内容进行明确，对采购文件规定的实质性内容应当作出响应。</w:t>
      </w:r>
    </w:p>
    <w:p w14:paraId="6FF02E1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3.3.3投标文件的正本需打印或用不退色的墨水填写，并注明“正本”字样。副本可以复印，并注明“副本”字样。当副本和正本不一致时，以正本为准。</w:t>
      </w:r>
    </w:p>
    <w:p w14:paraId="46C6CF23">
      <w:pPr>
        <w:pStyle w:val="40"/>
        <w:adjustRightInd w:val="0"/>
        <w:snapToGrid w:val="0"/>
        <w:spacing w:line="360" w:lineRule="auto"/>
        <w:ind w:firstLine="420" w:firstLineChars="200"/>
        <w:rPr>
          <w:rFonts w:hint="eastAsia" w:hAnsi="宋体" w:cs="宋体"/>
          <w:color w:val="auto"/>
          <w:szCs w:val="24"/>
          <w:highlight w:val="none"/>
        </w:rPr>
      </w:pPr>
      <w:r>
        <w:rPr>
          <w:rFonts w:hint="eastAsia" w:hAnsi="宋体" w:cs="宋体"/>
          <w:color w:val="auto"/>
          <w:szCs w:val="24"/>
          <w:highlight w:val="none"/>
        </w:rPr>
        <w:t>3.3.4投标文件由投标人的法定代表人或其委托代理人签字（或盖章）、盖单位公章。投标文件应尽量避免涂改、行间插字或删除，如果出现上述情况，改动之处应加盖单位公章或由法定代表人或授权委托人签字（或盖章）确认。签字或盖章的具体要求</w:t>
      </w:r>
      <w:r>
        <w:rPr>
          <w:rFonts w:hint="eastAsia" w:ascii="宋体" w:hAnsi="宋体" w:cs="宋体"/>
          <w:color w:val="auto"/>
          <w:highlight w:val="none"/>
        </w:rPr>
        <w:t>按“投标文件格式”中提供的格式签署、盖章。</w:t>
      </w:r>
    </w:p>
    <w:p w14:paraId="11F7A041">
      <w:pPr>
        <w:pStyle w:val="355"/>
        <w:snapToGrid w:val="0"/>
        <w:spacing w:line="360" w:lineRule="auto"/>
        <w:ind w:firstLine="422"/>
        <w:rPr>
          <w:rFonts w:hint="eastAsia" w:ascii="Times New Roman" w:hAnsi="Times New Roman"/>
          <w:b/>
          <w:color w:val="auto"/>
          <w:highlight w:val="none"/>
        </w:rPr>
      </w:pPr>
      <w:r>
        <w:rPr>
          <w:rFonts w:hint="eastAsia" w:ascii="Times New Roman" w:hAnsi="Times New Roman"/>
          <w:b/>
          <w:color w:val="auto"/>
          <w:highlight w:val="none"/>
          <w:lang w:val="en-US" w:eastAsia="zh-CN"/>
        </w:rPr>
        <w:t>3.3.5</w:t>
      </w:r>
      <w:r>
        <w:rPr>
          <w:rFonts w:hint="eastAsia" w:ascii="Times New Roman" w:hAnsi="Times New Roman"/>
          <w:b/>
          <w:color w:val="auto"/>
          <w:highlight w:val="none"/>
        </w:rPr>
        <w:t>投标文件份数：</w:t>
      </w:r>
      <w:r>
        <w:rPr>
          <w:rFonts w:hint="eastAsia" w:ascii="Times New Roman" w:hAnsi="Times New Roman"/>
          <w:b/>
          <w:color w:val="auto"/>
          <w:highlight w:val="none"/>
        </w:rPr>
        <w:tab/>
      </w:r>
      <w:r>
        <w:rPr>
          <w:rFonts w:hint="eastAsia" w:ascii="Times New Roman" w:hAnsi="Times New Roman"/>
          <w:b/>
          <w:color w:val="auto"/>
          <w:highlight w:val="none"/>
        </w:rPr>
        <w:t>提供一式</w:t>
      </w:r>
      <w:r>
        <w:rPr>
          <w:rFonts w:hint="eastAsia" w:ascii="Times New Roman" w:hAnsi="Times New Roman"/>
          <w:b/>
          <w:color w:val="auto"/>
          <w:highlight w:val="none"/>
          <w:lang w:val="en-US" w:eastAsia="zh-CN"/>
        </w:rPr>
        <w:t>四</w:t>
      </w:r>
      <w:r>
        <w:rPr>
          <w:rFonts w:hint="eastAsia" w:ascii="Times New Roman" w:hAnsi="Times New Roman"/>
          <w:b/>
          <w:color w:val="auto"/>
          <w:highlight w:val="none"/>
        </w:rPr>
        <w:t>份，其中报价文件正本一份，副本</w:t>
      </w:r>
      <w:r>
        <w:rPr>
          <w:rFonts w:hint="eastAsia" w:ascii="Times New Roman" w:hAnsi="Times New Roman"/>
          <w:b/>
          <w:color w:val="auto"/>
          <w:highlight w:val="none"/>
          <w:lang w:val="en-US" w:eastAsia="zh-CN"/>
        </w:rPr>
        <w:t>三</w:t>
      </w:r>
      <w:r>
        <w:rPr>
          <w:rFonts w:hint="eastAsia" w:ascii="Times New Roman" w:hAnsi="Times New Roman"/>
          <w:b/>
          <w:color w:val="auto"/>
          <w:highlight w:val="none"/>
        </w:rPr>
        <w:t>份；商务技术文件正本一份，副本</w:t>
      </w:r>
      <w:r>
        <w:rPr>
          <w:rFonts w:hint="eastAsia" w:ascii="Times New Roman" w:hAnsi="Times New Roman"/>
          <w:b/>
          <w:color w:val="auto"/>
          <w:highlight w:val="none"/>
          <w:lang w:val="en-US" w:eastAsia="zh-CN"/>
        </w:rPr>
        <w:t>三</w:t>
      </w:r>
      <w:r>
        <w:rPr>
          <w:rFonts w:hint="eastAsia" w:ascii="Times New Roman" w:hAnsi="Times New Roman"/>
          <w:b/>
          <w:color w:val="auto"/>
          <w:highlight w:val="none"/>
        </w:rPr>
        <w:t>份。</w:t>
      </w:r>
    </w:p>
    <w:p w14:paraId="321B6A67">
      <w:pPr>
        <w:pStyle w:val="355"/>
        <w:snapToGrid w:val="0"/>
        <w:spacing w:line="360" w:lineRule="auto"/>
        <w:ind w:firstLine="422"/>
        <w:rPr>
          <w:rFonts w:ascii="Times New Roman" w:hAnsi="Times New Roman"/>
          <w:b/>
          <w:color w:val="auto"/>
          <w:highlight w:val="none"/>
        </w:rPr>
      </w:pPr>
      <w:r>
        <w:rPr>
          <w:rFonts w:hint="eastAsia" w:ascii="Times New Roman" w:hAnsi="Times New Roman"/>
          <w:b/>
          <w:color w:val="auto"/>
          <w:highlight w:val="none"/>
          <w:lang w:val="en-US" w:eastAsia="zh-CN"/>
        </w:rPr>
        <w:t>3.3.6</w:t>
      </w:r>
      <w:r>
        <w:rPr>
          <w:rFonts w:hint="eastAsia" w:ascii="Times New Roman" w:hAnsi="Times New Roman"/>
          <w:b/>
          <w:color w:val="auto"/>
          <w:highlight w:val="none"/>
        </w:rPr>
        <w:t>投标文件装订要求：</w:t>
      </w:r>
      <w:r>
        <w:rPr>
          <w:rFonts w:hint="eastAsia" w:ascii="Times New Roman" w:hAnsi="Times New Roman"/>
          <w:b/>
          <w:color w:val="auto"/>
          <w:highlight w:val="none"/>
        </w:rPr>
        <w:tab/>
      </w:r>
      <w:r>
        <w:rPr>
          <w:rFonts w:hint="eastAsia" w:ascii="Times New Roman" w:hAnsi="Times New Roman"/>
          <w:b/>
          <w:color w:val="auto"/>
          <w:highlight w:val="none"/>
        </w:rPr>
        <w:t>报价文件和商务技术文件须分别装订成册，采用胶装（粘贴方式装订），不得采用活页夹等可随时拆换的方式装订。</w:t>
      </w:r>
    </w:p>
    <w:p w14:paraId="60C1ACB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3.3.7由于字迹模糊或表达不清引起的后果由投标人负责。</w:t>
      </w:r>
    </w:p>
    <w:p w14:paraId="4A40E490">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3.4 投标报价</w:t>
      </w:r>
    </w:p>
    <w:p w14:paraId="4389406E">
      <w:pPr>
        <w:pStyle w:val="355"/>
        <w:snapToGrid w:val="0"/>
        <w:spacing w:line="360" w:lineRule="auto"/>
        <w:ind w:firstLine="420"/>
        <w:rPr>
          <w:rFonts w:hint="eastAsia" w:ascii="宋体" w:hAnsi="宋体" w:cs="宋体"/>
          <w:color w:val="auto"/>
          <w:highlight w:val="none"/>
          <w:u w:val="thick"/>
        </w:rPr>
      </w:pPr>
      <w:r>
        <w:rPr>
          <w:rFonts w:hint="eastAsia" w:ascii="宋体" w:hAnsi="宋体" w:cs="宋体"/>
          <w:color w:val="auto"/>
          <w:highlight w:val="none"/>
        </w:rPr>
        <w:t>▲3.4.1</w:t>
      </w:r>
      <w:r>
        <w:rPr>
          <w:rFonts w:hint="eastAsia" w:ascii="宋体" w:hAnsi="宋体" w:cs="宋体"/>
          <w:b/>
          <w:color w:val="auto"/>
          <w:highlight w:val="none"/>
          <w:u w:val="single"/>
        </w:rPr>
        <w:t>本次投标报价为含税人民币价</w:t>
      </w:r>
      <w:r>
        <w:rPr>
          <w:rFonts w:hint="eastAsia" w:ascii="宋体" w:hAnsi="宋体" w:cs="宋体"/>
          <w:color w:val="auto"/>
          <w:highlight w:val="none"/>
          <w:u w:val="single"/>
        </w:rPr>
        <w:t>。</w:t>
      </w:r>
    </w:p>
    <w:p w14:paraId="0C14D27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3.4.2投标报价包括完成所有产品供货及履行所有规定服务所产生的全部费用。产品及服务须达到采购文件规定的质量标准及使用要求。</w:t>
      </w:r>
    </w:p>
    <w:p w14:paraId="448819F8">
      <w:pPr>
        <w:pStyle w:val="355"/>
        <w:snapToGrid w:val="0"/>
        <w:spacing w:line="360" w:lineRule="auto"/>
        <w:ind w:firstLine="420"/>
        <w:rPr>
          <w:rFonts w:hint="eastAsia" w:ascii="宋体" w:hAnsi="宋体" w:cs="宋体"/>
          <w:b/>
          <w:bCs/>
          <w:color w:val="auto"/>
          <w:highlight w:val="none"/>
          <w:u w:val="thick"/>
        </w:rPr>
      </w:pPr>
      <w:r>
        <w:rPr>
          <w:rFonts w:hint="eastAsia" w:ascii="宋体" w:hAnsi="宋体" w:cs="宋体"/>
          <w:color w:val="auto"/>
          <w:highlight w:val="none"/>
        </w:rPr>
        <w:t>3.4.3报价应按不同费用构成分开填写，具体详见“投标文件格式”。</w:t>
      </w:r>
    </w:p>
    <w:p w14:paraId="6320B44D">
      <w:pPr>
        <w:pStyle w:val="355"/>
        <w:snapToGrid w:val="0"/>
        <w:spacing w:line="360" w:lineRule="auto"/>
        <w:ind w:firstLine="422"/>
        <w:rPr>
          <w:rFonts w:hint="eastAsia" w:ascii="Times New Roman" w:hAnsi="Times New Roman"/>
          <w:b/>
          <w:bCs/>
          <w:color w:val="auto"/>
          <w:highlight w:val="none"/>
          <w:u w:val="thick"/>
        </w:rPr>
      </w:pPr>
      <w:r>
        <w:rPr>
          <w:rFonts w:hint="eastAsia" w:ascii="宋体" w:hAnsi="宋体" w:cs="宋体"/>
          <w:color w:val="auto"/>
          <w:highlight w:val="none"/>
        </w:rPr>
        <w:t>▲3.4.4</w:t>
      </w:r>
      <w:r>
        <w:rPr>
          <w:rFonts w:hint="eastAsia" w:ascii="Times New Roman" w:hAnsi="Times New Roman"/>
          <w:b/>
          <w:color w:val="auto"/>
          <w:highlight w:val="none"/>
        </w:rPr>
        <w:t>本次投标报价采用二次报价方式，以磋商谈判后的二次承诺报价为最终报价。</w:t>
      </w:r>
    </w:p>
    <w:p w14:paraId="6E6FE5A1">
      <w:pPr>
        <w:pStyle w:val="3"/>
        <w:spacing w:line="360" w:lineRule="auto"/>
        <w:ind w:firstLine="422"/>
        <w:rPr>
          <w:rFonts w:hint="eastAsia" w:ascii="宋体" w:hAnsi="宋体" w:cs="宋体"/>
          <w:color w:val="auto"/>
          <w:highlight w:val="none"/>
        </w:rPr>
      </w:pPr>
      <w:bookmarkStart w:id="20" w:name="_Toc82873325"/>
      <w:bookmarkStart w:id="21" w:name="_Toc82338242"/>
      <w:r>
        <w:rPr>
          <w:rFonts w:hint="eastAsia" w:ascii="宋体" w:hAnsi="宋体" w:cs="宋体"/>
          <w:color w:val="auto"/>
          <w:highlight w:val="none"/>
        </w:rPr>
        <w:t>四、投标</w:t>
      </w:r>
      <w:bookmarkEnd w:id="20"/>
      <w:bookmarkEnd w:id="21"/>
    </w:p>
    <w:p w14:paraId="23D272AB">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rPr>
        <w:t>4.1 投标文件的密封及标记</w:t>
      </w:r>
    </w:p>
    <w:p w14:paraId="59EE2C89">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4.1.1投标文件应按以下方法密封</w:t>
      </w:r>
    </w:p>
    <w:p w14:paraId="4A6166CD">
      <w:pPr>
        <w:pStyle w:val="40"/>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投标文件密封要求见“投标人须知前附表”，在密封袋封皮上写明招标项目编号、项目名称、投标人名称、所投标项名称、投标文件名称（”报价文件”或“商务技术文件”）、“在投标截止时间（  年  月  日  时  分）前不得启封”。封口处应有盖单位公章或投标授权代表签字（或盖章）。</w:t>
      </w:r>
    </w:p>
    <w:p w14:paraId="1FB59E3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4.1.2如果投标人未按上述要求加写标记，采购人对投标文件的误拆和提前启封不负责任。</w:t>
      </w:r>
    </w:p>
    <w:p w14:paraId="576070A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w:t>
      </w:r>
      <w:r>
        <w:rPr>
          <w:rFonts w:hint="eastAsia" w:ascii="宋体" w:hAnsi="宋体" w:cs="宋体"/>
          <w:color w:val="auto"/>
          <w:highlight w:val="none"/>
          <w:lang w:val="en-US" w:eastAsia="zh-CN"/>
        </w:rPr>
        <w:t>3</w:t>
      </w:r>
      <w:r>
        <w:rPr>
          <w:rFonts w:hint="eastAsia" w:ascii="宋体" w:hAnsi="宋体" w:cs="宋体"/>
          <w:color w:val="auto"/>
          <w:highlight w:val="none"/>
        </w:rPr>
        <w:t>开标时，正本与副本不一致时，以正本为准；</w:t>
      </w:r>
      <w:r>
        <w:rPr>
          <w:rFonts w:hint="eastAsia" w:ascii="宋体" w:hAnsi="宋体" w:cs="宋体"/>
          <w:color w:val="auto"/>
          <w:highlight w:val="none"/>
          <w:lang w:val="zh-CN"/>
        </w:rPr>
        <w:t>投标文件</w:t>
      </w:r>
      <w:r>
        <w:rPr>
          <w:rFonts w:hint="eastAsia" w:ascii="宋体" w:hAnsi="宋体" w:cs="宋体"/>
          <w:color w:val="auto"/>
          <w:highlight w:val="none"/>
        </w:rPr>
        <w:t>中的开标一览表内容与</w:t>
      </w:r>
      <w:r>
        <w:rPr>
          <w:rFonts w:hint="eastAsia" w:ascii="宋体" w:hAnsi="宋体" w:cs="宋体"/>
          <w:color w:val="auto"/>
          <w:highlight w:val="none"/>
          <w:lang w:val="zh-CN"/>
        </w:rPr>
        <w:t>投标文件</w:t>
      </w:r>
      <w:r>
        <w:rPr>
          <w:rFonts w:hint="eastAsia" w:ascii="宋体" w:hAnsi="宋体" w:cs="宋体"/>
          <w:color w:val="auto"/>
          <w:highlight w:val="none"/>
        </w:rPr>
        <w:t>中明细表内容不一致的，以开标一览表为准；</w:t>
      </w:r>
      <w:r>
        <w:rPr>
          <w:rFonts w:hint="eastAsia" w:ascii="宋体" w:hAnsi="宋体" w:cs="宋体"/>
          <w:color w:val="auto"/>
          <w:highlight w:val="none"/>
          <w:lang w:val="zh-CN"/>
        </w:rPr>
        <w:t>投标文件</w:t>
      </w:r>
      <w:r>
        <w:rPr>
          <w:rFonts w:hint="eastAsia" w:ascii="宋体" w:hAnsi="宋体" w:cs="宋体"/>
          <w:color w:val="auto"/>
          <w:highlight w:val="none"/>
        </w:rPr>
        <w:t>的大写金额和小写金额不一致的，以大写金额为准；对不同文字文本</w:t>
      </w:r>
      <w:r>
        <w:rPr>
          <w:rFonts w:hint="eastAsia" w:ascii="宋体" w:hAnsi="宋体" w:cs="宋体"/>
          <w:color w:val="auto"/>
          <w:highlight w:val="none"/>
          <w:lang w:val="zh-CN"/>
        </w:rPr>
        <w:t>投标文件</w:t>
      </w:r>
      <w:r>
        <w:rPr>
          <w:rFonts w:hint="eastAsia" w:ascii="宋体" w:hAnsi="宋体" w:cs="宋体"/>
          <w:color w:val="auto"/>
          <w:highlight w:val="none"/>
        </w:rPr>
        <w:t>的解释发生异议的，以中文文本为准。</w:t>
      </w:r>
    </w:p>
    <w:p w14:paraId="614DFB73">
      <w:pPr>
        <w:pStyle w:val="4"/>
        <w:spacing w:line="360" w:lineRule="auto"/>
        <w:ind w:firstLine="422"/>
        <w:rPr>
          <w:rFonts w:ascii="Times New Roman" w:hAnsi="Times New Roman"/>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w:t>
      </w:r>
      <w:r>
        <w:rPr>
          <w:rFonts w:hint="eastAsia" w:ascii="宋体" w:hAnsi="宋体" w:cs="宋体"/>
          <w:color w:val="auto"/>
          <w:highlight w:val="none"/>
          <w:lang w:val="en-US" w:eastAsia="zh-CN"/>
        </w:rPr>
        <w:t>2</w:t>
      </w:r>
      <w:r>
        <w:rPr>
          <w:rFonts w:ascii="Times New Roman" w:hAnsi="Times New Roman"/>
          <w:color w:val="auto"/>
          <w:highlight w:val="none"/>
        </w:rPr>
        <w:t>投标人不足三家情况处理</w:t>
      </w:r>
    </w:p>
    <w:p w14:paraId="0BB80FCD">
      <w:pPr>
        <w:pStyle w:val="355"/>
        <w:snapToGrid w:val="0"/>
        <w:spacing w:line="360" w:lineRule="auto"/>
        <w:ind w:firstLine="420"/>
        <w:rPr>
          <w:rFonts w:ascii="Times New Roman" w:hAnsi="Times New Roman"/>
          <w:color w:val="auto"/>
          <w:highlight w:val="none"/>
        </w:rPr>
      </w:pPr>
      <w:r>
        <w:rPr>
          <w:rFonts w:ascii="Times New Roman" w:hAnsi="Times New Roman"/>
          <w:color w:val="auto"/>
          <w:highlight w:val="none"/>
        </w:rPr>
        <w:t>投标截止时间结束后参加标项投标的供应商不足三家的，除采购任务取消情形外，采购人可选择以下方式之一处理：</w:t>
      </w:r>
    </w:p>
    <w:p w14:paraId="03FF2AFE">
      <w:pPr>
        <w:pStyle w:val="355"/>
        <w:snapToGrid w:val="0"/>
        <w:spacing w:line="360" w:lineRule="auto"/>
        <w:ind w:firstLine="420"/>
        <w:rPr>
          <w:rFonts w:ascii="Times New Roman" w:hAnsi="Times New Roman"/>
          <w:color w:val="auto"/>
          <w:highlight w:val="none"/>
        </w:rPr>
      </w:pPr>
      <w:r>
        <w:rPr>
          <w:rFonts w:ascii="Times New Roman" w:hAnsi="Times New Roman"/>
          <w:color w:val="auto"/>
          <w:highlight w:val="none"/>
        </w:rPr>
        <w:t>1）可将本标项作废标处理，重新组织采购；</w:t>
      </w:r>
    </w:p>
    <w:p w14:paraId="6F82A0A6">
      <w:pPr>
        <w:pStyle w:val="355"/>
        <w:snapToGrid w:val="0"/>
        <w:spacing w:line="360" w:lineRule="auto"/>
        <w:ind w:firstLine="420"/>
        <w:rPr>
          <w:rFonts w:hint="eastAsia"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符合医院内控要求的</w:t>
      </w:r>
      <w:r>
        <w:rPr>
          <w:rFonts w:ascii="Times New Roman" w:hAnsi="Times New Roman"/>
          <w:color w:val="auto"/>
          <w:highlight w:val="none"/>
        </w:rPr>
        <w:t>其他采购方式组织采购；</w:t>
      </w:r>
    </w:p>
    <w:p w14:paraId="4740E610">
      <w:pPr>
        <w:pStyle w:val="40"/>
        <w:numPr>
          <w:ilvl w:val="0"/>
          <w:numId w:val="0"/>
        </w:numPr>
        <w:adjustRightInd w:val="0"/>
        <w:snapToGrid w:val="0"/>
        <w:spacing w:line="360" w:lineRule="auto"/>
        <w:ind w:firstLine="422" w:firstLineChars="200"/>
        <w:rPr>
          <w:rFonts w:hint="default" w:ascii="Times New Roman" w:hAnsi="Times New Roman"/>
          <w:b/>
          <w:bCs/>
          <w:color w:val="auto"/>
          <w:highlight w:val="none"/>
          <w:lang w:val="en-US" w:eastAsia="zh-CN"/>
        </w:rPr>
      </w:pPr>
      <w:r>
        <w:rPr>
          <w:rFonts w:hint="eastAsia" w:ascii="Times New Roman" w:hAnsi="Times New Roman"/>
          <w:b/>
          <w:bCs/>
          <w:color w:val="auto"/>
          <w:highlight w:val="none"/>
          <w:lang w:val="en-US" w:eastAsia="zh-CN"/>
        </w:rPr>
        <w:t>4.3响应情况</w:t>
      </w:r>
    </w:p>
    <w:p w14:paraId="7B21C044">
      <w:pPr>
        <w:pStyle w:val="40"/>
        <w:numPr>
          <w:ilvl w:val="0"/>
          <w:numId w:val="0"/>
        </w:numPr>
        <w:adjustRightInd w:val="0"/>
        <w:snapToGrid w:val="0"/>
        <w:spacing w:line="360" w:lineRule="auto"/>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采购文件中凡标注“▲”的条款均为实质性要求，不响应的投标文件将作无效标处理。</w:t>
      </w:r>
    </w:p>
    <w:p w14:paraId="7F188C28">
      <w:pPr>
        <w:pStyle w:val="1247"/>
        <w:widowControl/>
        <w:numPr>
          <w:ilvl w:val="0"/>
          <w:numId w:val="0"/>
        </w:numPr>
        <w:adjustRightInd w:val="0"/>
        <w:snapToGrid w:val="0"/>
        <w:ind w:leftChars="0" w:firstLine="420" w:firstLineChars="200"/>
        <w:jc w:val="lef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采购文件中凡标注“★”的条款为重要参数要求，根据响应情况进行评分处理。</w:t>
      </w:r>
    </w:p>
    <w:p w14:paraId="71A7948D">
      <w:pPr>
        <w:pStyle w:val="4"/>
        <w:spacing w:line="360" w:lineRule="auto"/>
        <w:ind w:firstLine="422"/>
        <w:rPr>
          <w:rFonts w:hint="eastAsia" w:ascii="宋体" w:hAnsi="宋体" w:cs="宋体"/>
          <w:color w:val="auto"/>
          <w:highlight w:val="none"/>
        </w:rPr>
      </w:pPr>
      <w:r>
        <w:rPr>
          <w:rFonts w:hint="eastAsia" w:ascii="宋体" w:hAnsi="宋体" w:cs="宋体"/>
          <w:color w:val="auto"/>
          <w:highlight w:val="none"/>
          <w:lang w:val="en-US" w:eastAsia="zh-CN"/>
        </w:rPr>
        <w:t>4.4</w:t>
      </w:r>
      <w:r>
        <w:rPr>
          <w:rFonts w:hint="eastAsia" w:ascii="宋体" w:hAnsi="宋体" w:cs="宋体"/>
          <w:color w:val="auto"/>
          <w:highlight w:val="none"/>
        </w:rPr>
        <w:t xml:space="preserve"> 签订合同</w:t>
      </w:r>
    </w:p>
    <w:p w14:paraId="5213E151">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4.4.1</w:t>
      </w:r>
      <w:r>
        <w:rPr>
          <w:rFonts w:hint="eastAsia" w:ascii="宋体" w:hAnsi="宋体" w:cs="宋体"/>
          <w:color w:val="auto"/>
          <w:highlight w:val="none"/>
        </w:rPr>
        <w:t>采购人应当自中标</w:t>
      </w:r>
      <w:r>
        <w:rPr>
          <w:rFonts w:hint="eastAsia" w:ascii="宋体" w:hAnsi="宋体" w:cs="宋体"/>
          <w:color w:val="auto"/>
          <w:highlight w:val="none"/>
          <w:lang w:val="en-US" w:eastAsia="zh-CN"/>
        </w:rPr>
        <w:t>结果公示结束之</w:t>
      </w:r>
      <w:r>
        <w:rPr>
          <w:rFonts w:hint="eastAsia" w:ascii="宋体" w:hAnsi="宋体" w:cs="宋体"/>
          <w:color w:val="auto"/>
          <w:highlight w:val="none"/>
        </w:rPr>
        <w:t>日起30日内，按照采购文件和中标人投标文件的规定，与中标人签订书面合同。所签订的合同不得对采购文件确定的事项和中标人投标文件作实质性修改。</w:t>
      </w:r>
    </w:p>
    <w:p w14:paraId="7FFB4885">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lang w:val="en-US" w:eastAsia="zh-CN"/>
        </w:rPr>
        <w:t>4.4.</w:t>
      </w:r>
      <w:r>
        <w:rPr>
          <w:rFonts w:hint="eastAsia" w:ascii="宋体" w:hAnsi="宋体" w:cs="宋体"/>
          <w:color w:val="auto"/>
          <w:highlight w:val="none"/>
        </w:rPr>
        <w:t>2采购文件及补充文件、中标人的投标文件及投标修改文件、评标过程中有关澄清文件和中标通知均作为合同附件。</w:t>
      </w:r>
    </w:p>
    <w:p w14:paraId="40B7836C">
      <w:pPr>
        <w:pStyle w:val="2"/>
        <w:snapToGrid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2" w:name="_Toc495317671"/>
      <w:r>
        <w:rPr>
          <w:rFonts w:hint="eastAsia" w:ascii="宋体" w:hAnsi="宋体" w:eastAsia="宋体" w:cs="宋体"/>
          <w:color w:val="auto"/>
          <w:highlight w:val="none"/>
        </w:rPr>
        <w:t>第四章  评标办法</w:t>
      </w:r>
      <w:bookmarkEnd w:id="22"/>
    </w:p>
    <w:p w14:paraId="5FF5F1DE">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根据有关规定，结合本项目的实际情况，制定本评标办法。</w:t>
      </w:r>
    </w:p>
    <w:p w14:paraId="500399E3">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一、总则</w:t>
      </w:r>
    </w:p>
    <w:p w14:paraId="2C97FCE1">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工作遵循公正、公平、科学、择优的原则，评标人员将本着认真、公正、诚实、廉洁的精神，进行评标工作，择优推荐中标候选人。在评标期间，评标委员及相关工作人员必须严格遵守保密规定，不得泄露评标的有关情况。</w:t>
      </w:r>
    </w:p>
    <w:p w14:paraId="517A82E7">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对未中标人，评标委员会不作任何落标解释。</w:t>
      </w:r>
    </w:p>
    <w:p w14:paraId="16B28823">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22A0F4F">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二、评标组织</w:t>
      </w:r>
    </w:p>
    <w:p w14:paraId="5054FF22">
      <w:p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评标工作由招标采购单位依法组建的评标委员会负责。评标委员会负责审标、询标、评审等工作，并向采购人提出评审意见和评标报告。</w:t>
      </w:r>
    </w:p>
    <w:p w14:paraId="6D36DA24">
      <w:pPr>
        <w:adjustRightInd w:val="0"/>
        <w:snapToGrid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lang w:val="en-US" w:eastAsia="zh-CN"/>
        </w:rPr>
        <w:t>三</w:t>
      </w:r>
      <w:r>
        <w:rPr>
          <w:rFonts w:hint="eastAsia" w:ascii="宋体" w:hAnsi="宋体" w:cs="宋体"/>
          <w:b/>
          <w:bCs/>
          <w:color w:val="auto"/>
          <w:highlight w:val="none"/>
        </w:rPr>
        <w:t>、评标细则</w:t>
      </w:r>
    </w:p>
    <w:p w14:paraId="57C3516C">
      <w:pPr>
        <w:pStyle w:val="48"/>
        <w:adjustRightInd w:val="0"/>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1.本项目采用综合评分法（总分100分），评标委员会根据本评审办法进行评审，对各供应商的价格、商务、技术等评分因素在分值范围内进行各自打分。</w:t>
      </w:r>
    </w:p>
    <w:p w14:paraId="048FFCC8">
      <w:pPr>
        <w:pStyle w:val="48"/>
        <w:adjustRightInd w:val="0"/>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2.评审时，评标委员会各成员应当独立对每个有效响应的文件进行评价、打分，然后汇总每个供应商每项评分因素的得分。</w:t>
      </w:r>
    </w:p>
    <w:p w14:paraId="29A5DE8B">
      <w:pPr>
        <w:pStyle w:val="48"/>
        <w:adjustRightInd w:val="0"/>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3.对供应商的价格分等客观评分项的评分应当一致，对其他需要借助专业知识评判的主观评分项，应当严格按照评分细则公正评分。</w:t>
      </w:r>
    </w:p>
    <w:p w14:paraId="46E7AA94">
      <w:pPr>
        <w:pStyle w:val="48"/>
        <w:adjustRightInd w:val="0"/>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4.采用综合评分法的，评标结果按评审后得分由高到低顺序排列。投标文件满足招标文件全部实质性要求，且按照评审因素的量化指标评审得分最高的投标人为排名第一的中标候选人。</w:t>
      </w:r>
    </w:p>
    <w:p w14:paraId="5688993D">
      <w:pPr>
        <w:pStyle w:val="48"/>
        <w:adjustRightInd w:val="0"/>
        <w:snapToGrid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5.评分因素及分值范围</w:t>
      </w:r>
    </w:p>
    <w:tbl>
      <w:tblPr>
        <w:tblStyle w:val="80"/>
        <w:tblW w:w="9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7650"/>
        <w:gridCol w:w="1065"/>
      </w:tblGrid>
      <w:tr w14:paraId="27DE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1A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F0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评分细则</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83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分值（分）</w:t>
            </w:r>
          </w:p>
        </w:tc>
      </w:tr>
      <w:tr w14:paraId="5362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F6E0">
            <w:pPr>
              <w:jc w:val="center"/>
              <w:rPr>
                <w:rFonts w:hint="eastAsia" w:ascii="宋体" w:hAnsi="宋体" w:eastAsia="宋体" w:cs="宋体"/>
                <w:i w:val="0"/>
                <w:iCs w:val="0"/>
                <w:color w:val="000000"/>
                <w:sz w:val="18"/>
                <w:szCs w:val="18"/>
                <w:u w:val="none"/>
              </w:rPr>
            </w:pPr>
          </w:p>
        </w:tc>
        <w:tc>
          <w:tcPr>
            <w:tcW w:w="7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B4619">
            <w:pPr>
              <w:jc w:val="center"/>
              <w:rPr>
                <w:rFonts w:hint="eastAsia" w:ascii="宋体" w:hAnsi="宋体" w:eastAsia="宋体" w:cs="宋体"/>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205A">
            <w:pPr>
              <w:jc w:val="center"/>
              <w:rPr>
                <w:rFonts w:hint="eastAsia" w:ascii="宋体" w:hAnsi="宋体" w:eastAsia="宋体" w:cs="宋体"/>
                <w:i w:val="0"/>
                <w:iCs w:val="0"/>
                <w:color w:val="000000"/>
                <w:sz w:val="18"/>
                <w:szCs w:val="18"/>
                <w:u w:val="none"/>
              </w:rPr>
            </w:pPr>
          </w:p>
        </w:tc>
      </w:tr>
      <w:tr w14:paraId="3444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7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7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投标人业绩：根据评标人提供自2023年1月1日起至今（以合同签订时间为准）类似工会福利项目供货业绩进行打分，分值0-3分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6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8B7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8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A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投标人综合实力和服务方案综合评价：内容的全面性、科学性、针对性等进行评价。0-12分，评价优得9-12分，良得5-8分，一般得0-4分。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8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600E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B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1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活动策划思路方案：根据投标方案中活动策划思路和方案情况进行评价：0-25分，评价优得17-25分，良得9-16分，一般得0-8分。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9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7A5A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5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AC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产品品质保证措施：根据投标货物相关检测报告的情况，加工、包装、保存、运输、仓储各环节的质量保证及食品安全措施、退换货措施等进行评审。0-20分，评价优得14-20分，良得7-13分，一般得0-6分。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A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14E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5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AD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项目方案：根据整个项目服务活动的设备配置、人员配备，安全保障、价格设置等情况，与服务相适应的服务机构、人员配置、服务态度、确保服务满足招标要求的措施等的评价。0-25分，评价优得17-25分，良得9-16分，一般得0-8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737B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0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7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特殊情况应急方案和承诺：出现特殊或应急情况的响应措施。0-15分，评价优得11-15分，良得6-10分，一般得0-5分。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6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5C3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4254">
            <w:pPr>
              <w:jc w:val="center"/>
              <w:rPr>
                <w:rFonts w:hint="eastAsia" w:ascii="宋体" w:hAnsi="宋体" w:eastAsia="宋体" w:cs="宋体"/>
                <w:i w:val="0"/>
                <w:iCs w:val="0"/>
                <w:color w:val="000000"/>
                <w:sz w:val="18"/>
                <w:szCs w:val="18"/>
                <w:u w:val="none"/>
              </w:rPr>
            </w:pPr>
          </w:p>
        </w:tc>
        <w:tc>
          <w:tcPr>
            <w:tcW w:w="7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D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合计（100分）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9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082FBA7E">
      <w:pPr>
        <w:pStyle w:val="48"/>
        <w:adjustRightInd w:val="0"/>
        <w:snapToGrid w:val="0"/>
        <w:spacing w:line="360" w:lineRule="auto"/>
        <w:ind w:firstLine="420" w:firstLineChars="200"/>
        <w:rPr>
          <w:rFonts w:hint="eastAsia" w:hAnsi="宋体" w:cs="宋体"/>
          <w:color w:val="auto"/>
          <w:sz w:val="21"/>
          <w:szCs w:val="21"/>
          <w:highlight w:val="none"/>
        </w:rPr>
      </w:pPr>
    </w:p>
    <w:p w14:paraId="08535CA7">
      <w:pPr>
        <w:pStyle w:val="2"/>
        <w:snapToGrid w:val="0"/>
        <w:ind w:firstLine="2891" w:firstLineChars="900"/>
        <w:jc w:val="both"/>
        <w:rPr>
          <w:rFonts w:hint="eastAsia" w:ascii="宋体" w:hAnsi="宋体" w:eastAsia="宋体" w:cs="宋体"/>
          <w:color w:val="auto"/>
          <w:highlight w:val="none"/>
        </w:rPr>
      </w:pPr>
      <w:bookmarkStart w:id="23" w:name="_Toc82873329"/>
      <w:bookmarkStart w:id="24" w:name="_Toc82338246"/>
      <w:r>
        <w:rPr>
          <w:rFonts w:hint="eastAsia" w:ascii="宋体" w:hAnsi="宋体" w:eastAsia="宋体" w:cs="宋体"/>
          <w:color w:val="auto"/>
          <w:highlight w:val="none"/>
        </w:rPr>
        <w:t>第五部分 拟签订的合同文本</w:t>
      </w:r>
    </w:p>
    <w:p w14:paraId="25BFF995">
      <w:pPr>
        <w:adjustRightInd w:val="0"/>
        <w:snapToGrid w:val="0"/>
        <w:spacing w:line="360" w:lineRule="auto"/>
        <w:rPr>
          <w:rFonts w:hint="eastAsia" w:ascii="宋体" w:hAnsi="宋体"/>
          <w:color w:val="000000"/>
          <w:szCs w:val="21"/>
          <w:highlight w:val="yellow"/>
        </w:rPr>
      </w:pPr>
    </w:p>
    <w:p w14:paraId="5D039DD7">
      <w:pPr>
        <w:adjustRightInd w:val="0"/>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委托方（以下简称采购人）：</w:t>
      </w:r>
      <w:r>
        <w:rPr>
          <w:rFonts w:hint="eastAsia" w:ascii="宋体" w:hAnsi="宋体"/>
          <w:color w:val="auto"/>
          <w:sz w:val="21"/>
          <w:szCs w:val="21"/>
          <w:highlight w:val="none"/>
          <w:lang w:eastAsia="zh-CN"/>
        </w:rPr>
        <w:t>浙江中医药大学附属第三医院</w:t>
      </w:r>
      <w:r>
        <w:rPr>
          <w:rFonts w:hint="eastAsia" w:ascii="宋体" w:hAnsi="宋体"/>
          <w:color w:val="auto"/>
          <w:sz w:val="21"/>
          <w:szCs w:val="21"/>
          <w:highlight w:val="none"/>
        </w:rPr>
        <w:t>工会委员会</w:t>
      </w:r>
    </w:p>
    <w:p w14:paraId="7B3E0226">
      <w:pPr>
        <w:adjustRightInd w:val="0"/>
        <w:snapToGrid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受托方（以下简称乙方）：</w:t>
      </w:r>
      <w:r>
        <w:rPr>
          <w:rFonts w:hint="eastAsia" w:ascii="宋体" w:hAnsi="宋体"/>
          <w:color w:val="auto"/>
          <w:sz w:val="21"/>
          <w:szCs w:val="21"/>
          <w:highlight w:val="none"/>
          <w:u w:val="single"/>
        </w:rPr>
        <w:t xml:space="preserve">                              </w:t>
      </w:r>
    </w:p>
    <w:p w14:paraId="0ABE66E2">
      <w:pPr>
        <w:spacing w:line="360" w:lineRule="auto"/>
        <w:rPr>
          <w:rFonts w:ascii="宋体" w:hAnsi="宋体"/>
          <w:color w:val="auto"/>
          <w:sz w:val="21"/>
          <w:szCs w:val="21"/>
          <w:highlight w:val="none"/>
        </w:rPr>
      </w:pPr>
      <w:r>
        <w:rPr>
          <w:rFonts w:hint="eastAsia" w:ascii="宋体" w:hAnsi="宋体"/>
          <w:color w:val="auto"/>
          <w:sz w:val="21"/>
          <w:szCs w:val="21"/>
          <w:highlight w:val="none"/>
        </w:rPr>
        <w:t>签约时间：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p>
    <w:p w14:paraId="7E502C04">
      <w:pPr>
        <w:spacing w:line="360" w:lineRule="auto"/>
        <w:ind w:firstLine="420" w:firstLineChars="200"/>
        <w:rPr>
          <w:rFonts w:ascii="宋体" w:hAnsi="宋体"/>
          <w:color w:val="auto"/>
          <w:sz w:val="21"/>
          <w:szCs w:val="21"/>
          <w:highlight w:val="none"/>
        </w:rPr>
      </w:pPr>
      <w:r>
        <w:rPr>
          <w:rFonts w:hint="eastAsia" w:ascii="宋体" w:hAnsi="宋体" w:cs="宋体"/>
          <w:bCs/>
          <w:color w:val="auto"/>
          <w:sz w:val="21"/>
          <w:szCs w:val="21"/>
          <w:highlight w:val="none"/>
        </w:rPr>
        <w:t>依照《中华人民共和国食品安全法》、《中华人民共和国民法典》及其他有关法律、行政法规，遵循平等诚实信用的原则，</w:t>
      </w:r>
      <w:r>
        <w:rPr>
          <w:rFonts w:hint="eastAsia" w:ascii="宋体" w:hAnsi="宋体"/>
          <w:color w:val="auto"/>
          <w:sz w:val="21"/>
          <w:szCs w:val="21"/>
          <w:highlight w:val="none"/>
        </w:rPr>
        <w:t>甲、乙双方根据关于</w:t>
      </w:r>
      <w:r>
        <w:rPr>
          <w:rFonts w:hint="eastAsia" w:ascii="宋体" w:hAnsi="宋体"/>
          <w:color w:val="auto"/>
          <w:sz w:val="21"/>
          <w:szCs w:val="21"/>
          <w:highlight w:val="none"/>
          <w:lang w:eastAsia="zh-CN"/>
        </w:rPr>
        <w:t>浙江中医药大学附属第三医院</w:t>
      </w:r>
      <w:r>
        <w:rPr>
          <w:rFonts w:hint="eastAsia" w:ascii="宋体" w:hAnsi="宋体"/>
          <w:color w:val="auto"/>
          <w:sz w:val="21"/>
          <w:szCs w:val="21"/>
          <w:highlight w:val="none"/>
        </w:rPr>
        <w:t>工会委员会招标项目经公开招标的结果，签署本合同。</w:t>
      </w:r>
    </w:p>
    <w:p w14:paraId="152D1692">
      <w:pPr>
        <w:spacing w:line="360" w:lineRule="auto"/>
        <w:ind w:firstLine="413" w:firstLineChars="196"/>
        <w:rPr>
          <w:rFonts w:ascii="宋体" w:hAnsi="宋体"/>
          <w:b/>
          <w:color w:val="auto"/>
          <w:sz w:val="21"/>
          <w:szCs w:val="21"/>
          <w:highlight w:val="none"/>
        </w:rPr>
      </w:pPr>
      <w:r>
        <w:rPr>
          <w:rFonts w:hint="eastAsia" w:ascii="宋体" w:hAnsi="宋体"/>
          <w:b/>
          <w:color w:val="auto"/>
          <w:sz w:val="21"/>
          <w:szCs w:val="21"/>
          <w:highlight w:val="none"/>
        </w:rPr>
        <w:t>第一条：合同标的</w:t>
      </w:r>
    </w:p>
    <w:p w14:paraId="7AC36BE1">
      <w:pPr>
        <w:spacing w:line="360" w:lineRule="auto"/>
        <w:ind w:firstLine="411" w:firstLineChars="196"/>
        <w:rPr>
          <w:rFonts w:ascii="宋体" w:hAnsi="宋体"/>
          <w:color w:val="auto"/>
          <w:sz w:val="21"/>
          <w:szCs w:val="21"/>
          <w:highlight w:val="none"/>
          <w:u w:val="single"/>
        </w:rPr>
      </w:pPr>
      <w:r>
        <w:rPr>
          <w:rFonts w:hint="eastAsia" w:ascii="宋体" w:hAnsi="宋体" w:cs="宋体"/>
          <w:color w:val="auto"/>
          <w:sz w:val="21"/>
          <w:szCs w:val="21"/>
          <w:highlight w:val="none"/>
          <w:u w:val="single"/>
          <w:lang w:val="en-US" w:eastAsia="zh-CN"/>
        </w:rPr>
        <w:t>XXXX</w:t>
      </w:r>
      <w:r>
        <w:rPr>
          <w:rFonts w:hint="eastAsia" w:ascii="宋体" w:hAnsi="宋体"/>
          <w:color w:val="auto"/>
          <w:sz w:val="21"/>
          <w:szCs w:val="21"/>
          <w:highlight w:val="none"/>
          <w:u w:val="single"/>
        </w:rPr>
        <w:t>。</w:t>
      </w:r>
    </w:p>
    <w:p w14:paraId="116D701C">
      <w:pPr>
        <w:spacing w:line="360" w:lineRule="auto"/>
        <w:ind w:firstLine="390" w:firstLineChars="196"/>
        <w:rPr>
          <w:rFonts w:ascii="宋体" w:hAnsi="宋体"/>
          <w:b/>
          <w:color w:val="auto"/>
          <w:spacing w:val="-6"/>
          <w:sz w:val="21"/>
          <w:szCs w:val="21"/>
          <w:highlight w:val="none"/>
        </w:rPr>
      </w:pPr>
      <w:r>
        <w:rPr>
          <w:rFonts w:hint="eastAsia" w:ascii="宋体" w:hAnsi="宋体"/>
          <w:b/>
          <w:color w:val="auto"/>
          <w:spacing w:val="-6"/>
          <w:sz w:val="21"/>
          <w:szCs w:val="21"/>
          <w:highlight w:val="none"/>
        </w:rPr>
        <w:t>第二条：采购数量</w:t>
      </w:r>
    </w:p>
    <w:p w14:paraId="3A8C23C6">
      <w:pPr>
        <w:spacing w:line="360" w:lineRule="auto"/>
        <w:ind w:firstLine="388" w:firstLineChars="196"/>
        <w:rPr>
          <w:rFonts w:ascii="宋体" w:hAnsi="宋体"/>
          <w:color w:val="auto"/>
          <w:spacing w:val="-6"/>
          <w:sz w:val="21"/>
          <w:szCs w:val="21"/>
          <w:highlight w:val="none"/>
        </w:rPr>
      </w:pPr>
      <w:r>
        <w:rPr>
          <w:rFonts w:hint="eastAsia" w:ascii="宋体" w:hAnsi="宋体"/>
          <w:color w:val="auto"/>
          <w:spacing w:val="-6"/>
          <w:sz w:val="21"/>
          <w:szCs w:val="21"/>
          <w:highlight w:val="none"/>
        </w:rPr>
        <w:t>本次采购项目</w:t>
      </w:r>
      <w:r>
        <w:rPr>
          <w:rFonts w:hint="eastAsia" w:ascii="宋体" w:hAnsi="宋体"/>
          <w:color w:val="auto"/>
          <w:spacing w:val="-6"/>
          <w:sz w:val="21"/>
          <w:szCs w:val="21"/>
          <w:highlight w:val="none"/>
          <w:u w:val="single"/>
          <w:lang w:val="en-US" w:eastAsia="zh-CN"/>
        </w:rPr>
        <w:t xml:space="preserve">       </w:t>
      </w:r>
      <w:r>
        <w:rPr>
          <w:rFonts w:hint="eastAsia" w:ascii="宋体" w:hAnsi="宋体"/>
          <w:color w:val="auto"/>
          <w:spacing w:val="-6"/>
          <w:sz w:val="21"/>
          <w:szCs w:val="21"/>
          <w:highlight w:val="none"/>
        </w:rPr>
        <w:t>采购量以甲方实际要求供货量为准。</w:t>
      </w:r>
    </w:p>
    <w:p w14:paraId="3B5F585C">
      <w:pPr>
        <w:spacing w:line="360" w:lineRule="auto"/>
        <w:ind w:firstLine="390" w:firstLineChars="196"/>
        <w:rPr>
          <w:rFonts w:ascii="宋体" w:hAnsi="宋体"/>
          <w:b/>
          <w:color w:val="auto"/>
          <w:spacing w:val="-6"/>
          <w:sz w:val="21"/>
          <w:szCs w:val="21"/>
          <w:highlight w:val="none"/>
        </w:rPr>
      </w:pPr>
      <w:r>
        <w:rPr>
          <w:rFonts w:hint="eastAsia" w:ascii="宋体" w:hAnsi="宋体"/>
          <w:b/>
          <w:color w:val="auto"/>
          <w:spacing w:val="-6"/>
          <w:sz w:val="21"/>
          <w:szCs w:val="21"/>
          <w:highlight w:val="none"/>
        </w:rPr>
        <w:t>第三条：合同金额</w:t>
      </w:r>
    </w:p>
    <w:p w14:paraId="2C6D999E">
      <w:pPr>
        <w:spacing w:line="360" w:lineRule="auto"/>
        <w:ind w:firstLine="388" w:firstLineChars="196"/>
        <w:rPr>
          <w:rFonts w:ascii="宋体" w:hAnsi="宋体"/>
          <w:bCs/>
          <w:color w:val="auto"/>
          <w:spacing w:val="-6"/>
          <w:sz w:val="21"/>
          <w:szCs w:val="21"/>
          <w:highlight w:val="none"/>
        </w:rPr>
      </w:pPr>
      <w:r>
        <w:rPr>
          <w:rFonts w:hint="eastAsia" w:ascii="宋体" w:hAnsi="宋体"/>
          <w:bCs/>
          <w:color w:val="auto"/>
          <w:spacing w:val="-6"/>
          <w:sz w:val="21"/>
          <w:szCs w:val="21"/>
          <w:highlight w:val="none"/>
        </w:rPr>
        <w:t>固定单价：</w:t>
      </w:r>
      <w:r>
        <w:rPr>
          <w:rFonts w:hint="eastAsia" w:ascii="宋体" w:hAnsi="宋体"/>
          <w:bCs/>
          <w:color w:val="auto"/>
          <w:spacing w:val="-6"/>
          <w:sz w:val="21"/>
          <w:szCs w:val="21"/>
          <w:highlight w:val="none"/>
          <w:u w:val="single"/>
        </w:rPr>
        <w:t xml:space="preserve">    </w:t>
      </w:r>
      <w:r>
        <w:rPr>
          <w:rFonts w:hint="eastAsia" w:ascii="宋体" w:hAnsi="宋体"/>
          <w:bCs/>
          <w:color w:val="auto"/>
          <w:spacing w:val="-6"/>
          <w:sz w:val="21"/>
          <w:szCs w:val="21"/>
          <w:highlight w:val="none"/>
        </w:rPr>
        <w:t>元/人次，</w:t>
      </w:r>
    </w:p>
    <w:p w14:paraId="30D563E3">
      <w:pPr>
        <w:spacing w:line="360" w:lineRule="auto"/>
        <w:ind w:firstLine="396" w:firstLineChars="200"/>
        <w:rPr>
          <w:rFonts w:ascii="宋体"/>
          <w:color w:val="auto"/>
          <w:spacing w:val="-6"/>
          <w:sz w:val="21"/>
          <w:szCs w:val="21"/>
          <w:highlight w:val="none"/>
        </w:rPr>
      </w:pPr>
      <w:r>
        <w:rPr>
          <w:rFonts w:hint="eastAsia" w:ascii="宋体" w:hAnsi="宋体"/>
          <w:bCs/>
          <w:color w:val="auto"/>
          <w:spacing w:val="-6"/>
          <w:sz w:val="21"/>
          <w:szCs w:val="21"/>
          <w:highlight w:val="none"/>
        </w:rPr>
        <w:t xml:space="preserve">按照实际数量结算。 </w:t>
      </w:r>
      <w:r>
        <w:rPr>
          <w:rFonts w:hint="eastAsia" w:ascii="宋体" w:hAnsi="宋体"/>
          <w:bCs/>
          <w:color w:val="auto"/>
          <w:spacing w:val="-6"/>
          <w:sz w:val="21"/>
          <w:szCs w:val="21"/>
          <w:highlight w:val="none"/>
          <w:u w:val="single"/>
        </w:rPr>
        <w:t xml:space="preserve">     </w:t>
      </w:r>
      <w:r>
        <w:rPr>
          <w:rFonts w:hint="eastAsia" w:ascii="宋体" w:hAnsi="宋体"/>
          <w:bCs/>
          <w:color w:val="auto"/>
          <w:spacing w:val="-6"/>
          <w:sz w:val="21"/>
          <w:szCs w:val="21"/>
          <w:highlight w:val="none"/>
        </w:rPr>
        <w:t xml:space="preserve"> 元/人次×</w:t>
      </w:r>
      <w:r>
        <w:rPr>
          <w:rFonts w:hint="eastAsia" w:ascii="宋体" w:hAnsi="宋体"/>
          <w:bCs/>
          <w:color w:val="auto"/>
          <w:spacing w:val="-6"/>
          <w:sz w:val="21"/>
          <w:szCs w:val="21"/>
          <w:highlight w:val="none"/>
          <w:u w:val="single"/>
        </w:rPr>
        <w:t xml:space="preserve">       </w:t>
      </w:r>
      <w:r>
        <w:rPr>
          <w:rFonts w:hint="eastAsia" w:ascii="宋体" w:hAnsi="宋体"/>
          <w:bCs/>
          <w:color w:val="auto"/>
          <w:spacing w:val="-6"/>
          <w:sz w:val="21"/>
          <w:szCs w:val="21"/>
          <w:highlight w:val="none"/>
        </w:rPr>
        <w:t>人次（以合同期间采购人员工实际消费量为准），共计人民币大写</w:t>
      </w:r>
      <w:r>
        <w:rPr>
          <w:rFonts w:hint="eastAsia" w:ascii="宋体" w:hAnsi="宋体"/>
          <w:bCs/>
          <w:color w:val="auto"/>
          <w:spacing w:val="-6"/>
          <w:sz w:val="21"/>
          <w:szCs w:val="21"/>
          <w:highlight w:val="none"/>
          <w:u w:val="single"/>
        </w:rPr>
        <w:t xml:space="preserve">            </w:t>
      </w:r>
      <w:r>
        <w:rPr>
          <w:rFonts w:hint="eastAsia" w:ascii="宋体"/>
          <w:color w:val="auto"/>
          <w:spacing w:val="-6"/>
          <w:sz w:val="21"/>
          <w:szCs w:val="21"/>
          <w:highlight w:val="none"/>
        </w:rPr>
        <w:t>￥：</w:t>
      </w:r>
      <w:r>
        <w:rPr>
          <w:rFonts w:hint="eastAsia" w:ascii="宋体"/>
          <w:i/>
          <w:iCs/>
          <w:color w:val="auto"/>
          <w:spacing w:val="-6"/>
          <w:sz w:val="21"/>
          <w:szCs w:val="21"/>
          <w:highlight w:val="none"/>
          <w:u w:val="single"/>
        </w:rPr>
        <w:t xml:space="preserve">       </w:t>
      </w:r>
      <w:r>
        <w:rPr>
          <w:rFonts w:hint="eastAsia" w:ascii="宋体"/>
          <w:color w:val="auto"/>
          <w:spacing w:val="-6"/>
          <w:sz w:val="21"/>
          <w:szCs w:val="21"/>
          <w:highlight w:val="none"/>
        </w:rPr>
        <w:t>元。</w:t>
      </w:r>
    </w:p>
    <w:p w14:paraId="08729672">
      <w:pPr>
        <w:spacing w:line="360" w:lineRule="auto"/>
        <w:ind w:firstLine="398" w:firstLineChars="200"/>
        <w:rPr>
          <w:rFonts w:ascii="宋体" w:hAnsi="宋体"/>
          <w:b/>
          <w:color w:val="auto"/>
          <w:spacing w:val="-6"/>
          <w:sz w:val="21"/>
          <w:szCs w:val="21"/>
          <w:highlight w:val="none"/>
        </w:rPr>
      </w:pPr>
      <w:r>
        <w:rPr>
          <w:rFonts w:hint="eastAsia" w:ascii="宋体" w:hAnsi="宋体"/>
          <w:b/>
          <w:color w:val="auto"/>
          <w:spacing w:val="-6"/>
          <w:sz w:val="21"/>
          <w:szCs w:val="21"/>
          <w:highlight w:val="none"/>
        </w:rPr>
        <w:t>第四条：质量保证</w:t>
      </w:r>
    </w:p>
    <w:p w14:paraId="663361EE">
      <w:pPr>
        <w:snapToGrid w:val="0"/>
        <w:spacing w:line="360" w:lineRule="auto"/>
        <w:ind w:firstLine="420" w:firstLineChars="200"/>
        <w:rPr>
          <w:rFonts w:ascii="宋体" w:hAnsi="宋体"/>
          <w:color w:val="auto"/>
          <w:spacing w:val="-6"/>
          <w:sz w:val="21"/>
          <w:szCs w:val="21"/>
          <w:highlight w:val="none"/>
        </w:rPr>
      </w:pPr>
      <w:r>
        <w:rPr>
          <w:rFonts w:hint="eastAsia" w:ascii="宋体" w:hAnsi="宋体"/>
          <w:color w:val="auto"/>
          <w:sz w:val="21"/>
          <w:szCs w:val="21"/>
          <w:highlight w:val="none"/>
        </w:rPr>
        <w:t>乙方保证提供产品的质量符合国家标准、和行业规范，确保所供食品新鲜，不得提供过期食品</w:t>
      </w:r>
      <w:r>
        <w:rPr>
          <w:rFonts w:hint="eastAsia" w:ascii="宋体" w:hAnsi="宋体"/>
          <w:color w:val="auto"/>
          <w:spacing w:val="-6"/>
          <w:sz w:val="21"/>
          <w:szCs w:val="21"/>
          <w:highlight w:val="none"/>
        </w:rPr>
        <w:t>。</w:t>
      </w:r>
    </w:p>
    <w:p w14:paraId="43246536">
      <w:pPr>
        <w:snapToGrid w:val="0"/>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乙方承诺按照投标样品保质保量提供给采购人相应数量物资，所有物品厂家信息、厂址、联系电话明确标示。</w:t>
      </w:r>
    </w:p>
    <w:p w14:paraId="597C722D">
      <w:pPr>
        <w:snapToGrid w:val="0"/>
        <w:spacing w:line="360" w:lineRule="auto"/>
        <w:ind w:firstLine="390" w:firstLineChars="196"/>
        <w:rPr>
          <w:rFonts w:ascii="宋体" w:hAnsi="宋体"/>
          <w:b/>
          <w:color w:val="auto"/>
          <w:spacing w:val="-6"/>
          <w:sz w:val="21"/>
          <w:szCs w:val="21"/>
          <w:highlight w:val="none"/>
        </w:rPr>
      </w:pPr>
      <w:r>
        <w:rPr>
          <w:rFonts w:hint="eastAsia" w:ascii="宋体" w:hAnsi="宋体"/>
          <w:b/>
          <w:color w:val="auto"/>
          <w:spacing w:val="-6"/>
          <w:sz w:val="21"/>
          <w:szCs w:val="21"/>
          <w:highlight w:val="none"/>
        </w:rPr>
        <w:t>第五条：交货时间、地点、方式</w:t>
      </w:r>
    </w:p>
    <w:p w14:paraId="50AC0681">
      <w:pPr>
        <w:snapToGrid w:val="0"/>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1、时间：</w:t>
      </w:r>
      <w:r>
        <w:rPr>
          <w:rFonts w:hint="eastAsia" w:ascii="宋体" w:hAnsi="宋体"/>
          <w:color w:val="auto"/>
          <w:spacing w:val="-6"/>
          <w:sz w:val="21"/>
          <w:szCs w:val="21"/>
          <w:highlight w:val="none"/>
          <w:u w:val="single"/>
        </w:rPr>
        <w:t xml:space="preserve">                </w:t>
      </w:r>
      <w:r>
        <w:rPr>
          <w:rFonts w:hint="eastAsia" w:ascii="宋体" w:hAnsi="宋体"/>
          <w:color w:val="auto"/>
          <w:spacing w:val="-6"/>
          <w:sz w:val="21"/>
          <w:szCs w:val="21"/>
          <w:highlight w:val="none"/>
        </w:rPr>
        <w:t xml:space="preserve"> 地点：按照采购人要求送达。</w:t>
      </w:r>
    </w:p>
    <w:p w14:paraId="3708F83C">
      <w:pPr>
        <w:adjustRightInd w:val="0"/>
        <w:snapToGrid w:val="0"/>
        <w:spacing w:line="360" w:lineRule="auto"/>
        <w:ind w:firstLine="396" w:firstLineChars="200"/>
        <w:jc w:val="left"/>
        <w:rPr>
          <w:rFonts w:ascii="宋体" w:hAnsi="宋体"/>
          <w:color w:val="auto"/>
          <w:sz w:val="21"/>
          <w:szCs w:val="21"/>
          <w:highlight w:val="none"/>
        </w:rPr>
      </w:pPr>
      <w:r>
        <w:rPr>
          <w:rFonts w:hint="eastAsia" w:ascii="宋体" w:hAnsi="宋体"/>
          <w:color w:val="auto"/>
          <w:spacing w:val="-6"/>
          <w:sz w:val="21"/>
          <w:szCs w:val="21"/>
          <w:highlight w:val="none"/>
        </w:rPr>
        <w:t>2、在所供货物</w:t>
      </w:r>
      <w:r>
        <w:rPr>
          <w:rFonts w:hint="eastAsia" w:ascii="宋体" w:hAnsi="宋体"/>
          <w:color w:val="auto"/>
          <w:spacing w:val="-6"/>
          <w:sz w:val="21"/>
          <w:szCs w:val="21"/>
          <w:highlight w:val="none"/>
          <w:lang w:val="en-US" w:eastAsia="zh-CN"/>
        </w:rPr>
        <w:t>或服务</w:t>
      </w:r>
      <w:r>
        <w:rPr>
          <w:rFonts w:hint="eastAsia" w:ascii="宋体" w:hAnsi="宋体"/>
          <w:color w:val="auto"/>
          <w:spacing w:val="-6"/>
          <w:sz w:val="21"/>
          <w:szCs w:val="21"/>
          <w:highlight w:val="none"/>
        </w:rPr>
        <w:t>交付使用时，乙方必须向采购人提供必须具备的相关资料和必备的附件</w:t>
      </w:r>
      <w:r>
        <w:rPr>
          <w:rFonts w:hint="eastAsia" w:ascii="宋体" w:hAnsi="宋体"/>
          <w:color w:val="auto"/>
          <w:spacing w:val="-6"/>
          <w:sz w:val="21"/>
          <w:szCs w:val="21"/>
          <w:highlight w:val="none"/>
          <w:lang w:eastAsia="zh-CN"/>
        </w:rPr>
        <w:t>（</w:t>
      </w:r>
      <w:r>
        <w:rPr>
          <w:rFonts w:hint="eastAsia" w:ascii="宋体" w:hAnsi="宋体"/>
          <w:color w:val="auto"/>
          <w:spacing w:val="-6"/>
          <w:sz w:val="21"/>
          <w:szCs w:val="21"/>
          <w:highlight w:val="none"/>
          <w:lang w:val="en-US" w:eastAsia="zh-CN"/>
        </w:rPr>
        <w:t>如适用</w:t>
      </w:r>
      <w:r>
        <w:rPr>
          <w:rFonts w:hint="eastAsia" w:ascii="宋体" w:hAnsi="宋体"/>
          <w:color w:val="auto"/>
          <w:spacing w:val="-6"/>
          <w:sz w:val="21"/>
          <w:szCs w:val="21"/>
          <w:highlight w:val="none"/>
          <w:lang w:eastAsia="zh-CN"/>
        </w:rPr>
        <w:t>）</w:t>
      </w:r>
      <w:r>
        <w:rPr>
          <w:rFonts w:hint="eastAsia" w:ascii="宋体" w:hAnsi="宋体"/>
          <w:color w:val="auto"/>
          <w:spacing w:val="-6"/>
          <w:sz w:val="21"/>
          <w:szCs w:val="21"/>
          <w:highlight w:val="none"/>
        </w:rPr>
        <w:t>(</w:t>
      </w:r>
      <w:r>
        <w:rPr>
          <w:rFonts w:hint="eastAsia" w:ascii="宋体" w:hAnsi="宋体"/>
          <w:color w:val="auto"/>
          <w:sz w:val="21"/>
          <w:szCs w:val="21"/>
          <w:highlight w:val="none"/>
        </w:rPr>
        <w:t>入境检验检疫标准、</w:t>
      </w:r>
      <w:r>
        <w:rPr>
          <w:rFonts w:ascii="宋体" w:hAnsi="宋体"/>
          <w:color w:val="auto"/>
          <w:sz w:val="21"/>
          <w:szCs w:val="21"/>
          <w:highlight w:val="none"/>
        </w:rPr>
        <w:t>中华人民共和国</w:t>
      </w:r>
      <w:r>
        <w:rPr>
          <w:rFonts w:hint="eastAsia" w:ascii="宋体" w:hAnsi="宋体"/>
          <w:color w:val="auto"/>
          <w:sz w:val="21"/>
          <w:szCs w:val="21"/>
          <w:highlight w:val="none"/>
        </w:rPr>
        <w:t>海关进口货物报关单、</w:t>
      </w:r>
      <w:r>
        <w:rPr>
          <w:rFonts w:ascii="宋体" w:hAnsi="宋体"/>
          <w:color w:val="auto"/>
          <w:sz w:val="21"/>
          <w:szCs w:val="21"/>
          <w:highlight w:val="none"/>
        </w:rPr>
        <w:t>中华人民共和国入境货物检验检疫证明</w:t>
      </w:r>
      <w:r>
        <w:rPr>
          <w:rFonts w:hint="eastAsia" w:ascii="宋体" w:hAnsi="宋体"/>
          <w:color w:val="auto"/>
          <w:sz w:val="21"/>
          <w:szCs w:val="21"/>
          <w:highlight w:val="none"/>
        </w:rPr>
        <w:t>等)。</w:t>
      </w:r>
    </w:p>
    <w:p w14:paraId="16DD501B">
      <w:pPr>
        <w:snapToGrid w:val="0"/>
        <w:spacing w:line="360" w:lineRule="auto"/>
        <w:ind w:firstLine="390" w:firstLineChars="196"/>
        <w:rPr>
          <w:rFonts w:hint="eastAsia" w:ascii="宋体" w:hAnsi="宋体"/>
          <w:b/>
          <w:color w:val="auto"/>
          <w:spacing w:val="-6"/>
          <w:sz w:val="21"/>
          <w:szCs w:val="21"/>
          <w:highlight w:val="none"/>
        </w:rPr>
      </w:pPr>
      <w:r>
        <w:rPr>
          <w:rFonts w:hint="eastAsia" w:ascii="宋体" w:hAnsi="宋体"/>
          <w:b/>
          <w:color w:val="auto"/>
          <w:spacing w:val="-6"/>
          <w:sz w:val="21"/>
          <w:szCs w:val="21"/>
          <w:highlight w:val="none"/>
        </w:rPr>
        <w:t>第六条：质量保证金</w:t>
      </w:r>
    </w:p>
    <w:p w14:paraId="7D799EF8">
      <w:pPr>
        <w:adjustRightInd w:val="0"/>
        <w:snapToGrid w:val="0"/>
        <w:spacing w:line="360" w:lineRule="auto"/>
        <w:ind w:firstLine="420" w:firstLineChars="200"/>
        <w:jc w:val="left"/>
        <w:rPr>
          <w:color w:val="auto"/>
          <w:sz w:val="21"/>
          <w:szCs w:val="21"/>
          <w:highlight w:val="none"/>
        </w:rPr>
      </w:pPr>
      <w:r>
        <w:rPr>
          <w:rFonts w:hint="eastAsia"/>
          <w:color w:val="auto"/>
          <w:sz w:val="21"/>
          <w:szCs w:val="21"/>
          <w:highlight w:val="none"/>
        </w:rPr>
        <w:t>本项目不适用。</w:t>
      </w:r>
    </w:p>
    <w:p w14:paraId="7753FB05">
      <w:pPr>
        <w:snapToGrid w:val="0"/>
        <w:spacing w:line="360" w:lineRule="auto"/>
        <w:ind w:firstLine="390" w:firstLineChars="196"/>
        <w:rPr>
          <w:rFonts w:ascii="宋体" w:hAnsi="宋体"/>
          <w:b/>
          <w:color w:val="auto"/>
          <w:spacing w:val="-6"/>
          <w:sz w:val="21"/>
          <w:szCs w:val="21"/>
          <w:highlight w:val="none"/>
        </w:rPr>
      </w:pPr>
      <w:r>
        <w:rPr>
          <w:rFonts w:hint="eastAsia" w:ascii="宋体" w:hAnsi="宋体"/>
          <w:b/>
          <w:color w:val="auto"/>
          <w:spacing w:val="-6"/>
          <w:sz w:val="21"/>
          <w:szCs w:val="21"/>
          <w:highlight w:val="none"/>
        </w:rPr>
        <w:t>第七条：付款方式</w:t>
      </w:r>
    </w:p>
    <w:p w14:paraId="58196FCD">
      <w:pPr>
        <w:snapToGrid w:val="0"/>
        <w:spacing w:line="360" w:lineRule="auto"/>
        <w:ind w:firstLine="411" w:firstLineChars="196"/>
        <w:rPr>
          <w:rFonts w:ascii="宋体" w:hAnsi="宋体"/>
          <w:b/>
          <w:color w:val="auto"/>
          <w:spacing w:val="-6"/>
          <w:sz w:val="21"/>
          <w:szCs w:val="21"/>
          <w:highlight w:val="none"/>
        </w:rPr>
      </w:pPr>
      <w:r>
        <w:rPr>
          <w:rFonts w:hint="eastAsia" w:ascii="宋体" w:hAnsi="宋体" w:cs="宋体"/>
          <w:color w:val="auto"/>
          <w:sz w:val="21"/>
          <w:szCs w:val="21"/>
          <w:highlight w:val="none"/>
        </w:rPr>
        <w:t>货物供货完成，中标人到采购人处核对账目，并开具发票，采购人收到发票后支付100%货款。</w:t>
      </w:r>
    </w:p>
    <w:p w14:paraId="77C7DFE2">
      <w:pPr>
        <w:spacing w:line="360" w:lineRule="auto"/>
        <w:ind w:firstLine="398" w:firstLineChars="200"/>
        <w:rPr>
          <w:rFonts w:ascii="宋体" w:hAnsi="宋体"/>
          <w:color w:val="auto"/>
          <w:sz w:val="21"/>
          <w:szCs w:val="21"/>
          <w:highlight w:val="none"/>
        </w:rPr>
      </w:pPr>
      <w:r>
        <w:rPr>
          <w:rFonts w:hint="eastAsia" w:ascii="宋体" w:hAnsi="宋体"/>
          <w:b/>
          <w:color w:val="auto"/>
          <w:spacing w:val="-6"/>
          <w:sz w:val="21"/>
          <w:szCs w:val="21"/>
          <w:highlight w:val="none"/>
        </w:rPr>
        <w:t>第八条：</w:t>
      </w:r>
      <w:r>
        <w:rPr>
          <w:rFonts w:hint="eastAsia" w:ascii="宋体" w:hAnsi="宋体"/>
          <w:b/>
          <w:color w:val="auto"/>
          <w:sz w:val="21"/>
          <w:szCs w:val="21"/>
          <w:highlight w:val="none"/>
        </w:rPr>
        <w:t>合同履行期限</w:t>
      </w:r>
    </w:p>
    <w:p w14:paraId="4A17FBC6">
      <w:pPr>
        <w:adjustRightInd w:val="0"/>
        <w:snapToGrid w:val="0"/>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自  年 月  日开始至  年  月  日止。</w:t>
      </w:r>
    </w:p>
    <w:p w14:paraId="4CB3360B">
      <w:pPr>
        <w:spacing w:line="360" w:lineRule="auto"/>
        <w:ind w:firstLine="398" w:firstLineChars="200"/>
        <w:rPr>
          <w:rFonts w:ascii="宋体" w:hAnsi="宋体"/>
          <w:b/>
          <w:color w:val="auto"/>
          <w:sz w:val="21"/>
          <w:szCs w:val="21"/>
          <w:highlight w:val="none"/>
        </w:rPr>
      </w:pPr>
      <w:r>
        <w:rPr>
          <w:rFonts w:hint="eastAsia" w:ascii="宋体" w:hAnsi="宋体"/>
          <w:b/>
          <w:color w:val="auto"/>
          <w:spacing w:val="-6"/>
          <w:sz w:val="21"/>
          <w:szCs w:val="21"/>
          <w:highlight w:val="none"/>
        </w:rPr>
        <w:t>第九条：</w:t>
      </w:r>
      <w:r>
        <w:rPr>
          <w:rFonts w:ascii="宋体" w:hAnsi="宋体"/>
          <w:b/>
          <w:color w:val="auto"/>
          <w:sz w:val="21"/>
          <w:szCs w:val="21"/>
          <w:highlight w:val="none"/>
        </w:rPr>
        <w:t>服务</w:t>
      </w:r>
      <w:r>
        <w:rPr>
          <w:rFonts w:hint="eastAsia" w:ascii="宋体" w:hAnsi="宋体"/>
          <w:b/>
          <w:color w:val="auto"/>
          <w:sz w:val="21"/>
          <w:szCs w:val="21"/>
          <w:highlight w:val="none"/>
        </w:rPr>
        <w:t>承诺</w:t>
      </w:r>
    </w:p>
    <w:p w14:paraId="282D5DE7">
      <w:pPr>
        <w:snapToGrid w:val="0"/>
        <w:spacing w:line="360" w:lineRule="auto"/>
        <w:ind w:firstLine="390" w:firstLineChars="196"/>
        <w:rPr>
          <w:rFonts w:ascii="宋体" w:hAnsi="宋体"/>
          <w:b/>
          <w:color w:val="auto"/>
          <w:spacing w:val="-6"/>
          <w:sz w:val="21"/>
          <w:szCs w:val="21"/>
          <w:highlight w:val="none"/>
        </w:rPr>
      </w:pPr>
      <w:r>
        <w:rPr>
          <w:rFonts w:hint="eastAsia" w:ascii="宋体" w:hAnsi="宋体"/>
          <w:b/>
          <w:color w:val="auto"/>
          <w:spacing w:val="-6"/>
          <w:sz w:val="21"/>
          <w:szCs w:val="21"/>
          <w:highlight w:val="none"/>
        </w:rPr>
        <w:t>第十条：违约责任</w:t>
      </w:r>
    </w:p>
    <w:p w14:paraId="2F04886E">
      <w:pPr>
        <w:snapToGri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甲乙双方必须严格履行合同及招投标文件的约定，无特殊理由，任何一方不得擅自改变或终止合同内容。</w:t>
      </w:r>
      <w:r>
        <w:rPr>
          <w:rFonts w:hint="eastAsia" w:ascii="宋体" w:hAnsi="宋体"/>
          <w:color w:val="auto"/>
          <w:sz w:val="21"/>
          <w:szCs w:val="21"/>
          <w:highlight w:val="none"/>
        </w:rPr>
        <w:t>在合同履行过程中，如因采购人上级行政管理部门的要求无法履行其合同义务，合同终止，</w:t>
      </w:r>
      <w:r>
        <w:rPr>
          <w:rFonts w:hint="eastAsia" w:ascii="宋体" w:hAnsi="宋体" w:cs="宋体"/>
          <w:color w:val="auto"/>
          <w:sz w:val="21"/>
          <w:szCs w:val="21"/>
          <w:highlight w:val="none"/>
        </w:rPr>
        <w:t>双方不追究违约责任。</w:t>
      </w:r>
    </w:p>
    <w:p w14:paraId="3D71DB44">
      <w:pPr>
        <w:snapToGrid w:val="0"/>
        <w:spacing w:line="360" w:lineRule="auto"/>
        <w:ind w:firstLine="398" w:firstLineChars="200"/>
        <w:rPr>
          <w:rFonts w:ascii="宋体" w:hAnsi="宋体"/>
          <w:b/>
          <w:color w:val="auto"/>
          <w:spacing w:val="-6"/>
          <w:sz w:val="21"/>
          <w:szCs w:val="21"/>
          <w:highlight w:val="none"/>
        </w:rPr>
      </w:pPr>
      <w:r>
        <w:rPr>
          <w:rFonts w:hint="eastAsia" w:ascii="宋体" w:hAnsi="宋体"/>
          <w:b/>
          <w:color w:val="auto"/>
          <w:spacing w:val="-6"/>
          <w:sz w:val="21"/>
          <w:szCs w:val="21"/>
          <w:highlight w:val="none"/>
        </w:rPr>
        <w:t>第十一条：争议的解决</w:t>
      </w:r>
    </w:p>
    <w:p w14:paraId="72ABA7B1">
      <w:pPr>
        <w:snapToGrid w:val="0"/>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rPr>
        <w:t>本合同中所指采购人与乙方享有同等权力，在发生所供货物的质量、售后服务等问题时，采购人有权直接向乙方索赔，签订必要的书面处理协议。如协商不成，任何一方有权在合同签约地选择仲裁或诉讼的途径解决。</w:t>
      </w:r>
    </w:p>
    <w:p w14:paraId="222A8F0D">
      <w:pPr>
        <w:snapToGrid w:val="0"/>
        <w:spacing w:line="360" w:lineRule="auto"/>
        <w:ind w:firstLine="390" w:firstLineChars="196"/>
        <w:rPr>
          <w:rFonts w:ascii="宋体" w:hAnsi="宋体"/>
          <w:b/>
          <w:color w:val="auto"/>
          <w:spacing w:val="-6"/>
          <w:sz w:val="21"/>
          <w:szCs w:val="21"/>
          <w:highlight w:val="none"/>
        </w:rPr>
      </w:pPr>
      <w:r>
        <w:rPr>
          <w:rFonts w:hint="eastAsia" w:ascii="宋体" w:hAnsi="宋体"/>
          <w:b/>
          <w:color w:val="auto"/>
          <w:spacing w:val="-6"/>
          <w:sz w:val="21"/>
          <w:szCs w:val="21"/>
          <w:highlight w:val="none"/>
        </w:rPr>
        <w:t>第十条：合同的生效</w:t>
      </w:r>
    </w:p>
    <w:p w14:paraId="49BE1FAF">
      <w:pPr>
        <w:numPr>
          <w:ilvl w:val="0"/>
          <w:numId w:val="8"/>
        </w:numPr>
        <w:snapToGrid w:val="0"/>
        <w:spacing w:line="360" w:lineRule="auto"/>
        <w:ind w:firstLine="396" w:firstLineChars="200"/>
        <w:rPr>
          <w:rFonts w:hint="eastAsia" w:ascii="宋体" w:hAnsi="宋体"/>
          <w:color w:val="auto"/>
          <w:spacing w:val="-6"/>
          <w:sz w:val="21"/>
          <w:szCs w:val="21"/>
          <w:highlight w:val="none"/>
        </w:rPr>
      </w:pPr>
      <w:r>
        <w:rPr>
          <w:rFonts w:hint="eastAsia" w:ascii="宋体" w:hAnsi="宋体"/>
          <w:color w:val="auto"/>
          <w:spacing w:val="-6"/>
          <w:sz w:val="21"/>
          <w:szCs w:val="21"/>
          <w:highlight w:val="none"/>
        </w:rPr>
        <w:t>本合同经采购人、乙方法定代表人或其委托人签字并加盖双方公章后生效。</w:t>
      </w:r>
    </w:p>
    <w:p w14:paraId="72EA6229">
      <w:pPr>
        <w:numPr>
          <w:ilvl w:val="0"/>
          <w:numId w:val="8"/>
        </w:numPr>
        <w:snapToGrid w:val="0"/>
        <w:spacing w:line="360" w:lineRule="auto"/>
        <w:ind w:firstLine="420" w:firstLineChars="200"/>
        <w:rPr>
          <w:rFonts w:hint="eastAsia" w:ascii="宋体" w:hAnsi="宋体"/>
          <w:color w:val="auto"/>
          <w:spacing w:val="-6"/>
          <w:sz w:val="21"/>
          <w:szCs w:val="21"/>
          <w:highlight w:val="none"/>
        </w:rPr>
      </w:pPr>
      <w:r>
        <w:rPr>
          <w:rFonts w:hint="eastAsia" w:ascii="宋体" w:hAnsi="宋体"/>
          <w:szCs w:val="21"/>
          <w:highlight w:val="none"/>
        </w:rPr>
        <w:t>招标文件、投标文件及评标过程中形成的文字资料、询标纪要均作为本合同的组成部分，具有同等效力</w:t>
      </w:r>
      <w:r>
        <w:rPr>
          <w:rFonts w:hint="eastAsia" w:ascii="宋体" w:hAnsi="宋体"/>
          <w:szCs w:val="21"/>
          <w:highlight w:val="none"/>
          <w:lang w:eastAsia="zh-CN"/>
        </w:rPr>
        <w:t>。</w:t>
      </w:r>
    </w:p>
    <w:p w14:paraId="666CC27A">
      <w:pPr>
        <w:snapToGrid w:val="0"/>
        <w:spacing w:line="360" w:lineRule="auto"/>
        <w:ind w:firstLine="396" w:firstLineChars="200"/>
        <w:rPr>
          <w:rFonts w:ascii="宋体" w:hAnsi="宋体"/>
          <w:color w:val="auto"/>
          <w:spacing w:val="-6"/>
          <w:sz w:val="21"/>
          <w:szCs w:val="21"/>
          <w:highlight w:val="none"/>
        </w:rPr>
      </w:pPr>
      <w:r>
        <w:rPr>
          <w:rFonts w:hint="eastAsia" w:ascii="宋体" w:hAnsi="宋体"/>
          <w:color w:val="auto"/>
          <w:spacing w:val="-6"/>
          <w:sz w:val="21"/>
          <w:szCs w:val="21"/>
          <w:highlight w:val="none"/>
          <w:lang w:val="en-US" w:eastAsia="zh-CN"/>
        </w:rPr>
        <w:t>3</w:t>
      </w:r>
      <w:r>
        <w:rPr>
          <w:rFonts w:hint="eastAsia" w:ascii="宋体" w:hAnsi="宋体"/>
          <w:color w:val="auto"/>
          <w:spacing w:val="-6"/>
          <w:sz w:val="21"/>
          <w:szCs w:val="21"/>
          <w:highlight w:val="none"/>
        </w:rPr>
        <w:t>、本合同一式三份，乙方执一份，采购人执一份，鉴证方一份。</w:t>
      </w:r>
    </w:p>
    <w:tbl>
      <w:tblPr>
        <w:tblStyle w:val="80"/>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E6F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628" w:type="dxa"/>
            <w:tcBorders>
              <w:top w:val="nil"/>
              <w:left w:val="nil"/>
              <w:bottom w:val="nil"/>
              <w:right w:val="nil"/>
            </w:tcBorders>
            <w:noWrap w:val="0"/>
            <w:vAlign w:val="center"/>
          </w:tcPr>
          <w:p w14:paraId="258ABF5E">
            <w:pPr>
              <w:snapToGrid w:val="0"/>
              <w:spacing w:line="360" w:lineRule="auto"/>
              <w:rPr>
                <w:rFonts w:ascii="宋体" w:hAnsi="宋体"/>
                <w:color w:val="auto"/>
                <w:spacing w:val="-6"/>
                <w:sz w:val="21"/>
                <w:szCs w:val="21"/>
                <w:highlight w:val="none"/>
              </w:rPr>
            </w:pPr>
          </w:p>
          <w:p w14:paraId="666F1758">
            <w:pPr>
              <w:snapToGrid w:val="0"/>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采购人（需方）：（公章）                  </w:t>
            </w:r>
            <w:r>
              <w:rPr>
                <w:rFonts w:hint="eastAsia" w:ascii="宋体" w:hAnsi="宋体"/>
                <w:color w:val="auto"/>
                <w:spacing w:val="-6"/>
                <w:sz w:val="21"/>
                <w:szCs w:val="21"/>
                <w:highlight w:val="none"/>
                <w:lang w:val="en-US" w:eastAsia="zh-CN"/>
              </w:rPr>
              <w:t xml:space="preserve">  </w:t>
            </w:r>
            <w:r>
              <w:rPr>
                <w:rFonts w:hint="eastAsia" w:ascii="宋体" w:hAnsi="宋体"/>
                <w:color w:val="auto"/>
                <w:spacing w:val="-6"/>
                <w:sz w:val="21"/>
                <w:szCs w:val="21"/>
                <w:highlight w:val="none"/>
              </w:rPr>
              <w:t xml:space="preserve">  乙方（供方）：（公章）</w:t>
            </w:r>
          </w:p>
          <w:p w14:paraId="35C59182">
            <w:pPr>
              <w:snapToGrid w:val="0"/>
              <w:spacing w:line="360" w:lineRule="auto"/>
              <w:rPr>
                <w:rFonts w:ascii="宋体" w:hAnsi="宋体"/>
                <w:color w:val="auto"/>
                <w:spacing w:val="-6"/>
                <w:sz w:val="21"/>
                <w:szCs w:val="21"/>
                <w:highlight w:val="none"/>
              </w:rPr>
            </w:pPr>
          </w:p>
          <w:p w14:paraId="6DC06D79">
            <w:pPr>
              <w:snapToGrid w:val="0"/>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采购人代表：（签字）                      </w:t>
            </w:r>
            <w:r>
              <w:rPr>
                <w:rFonts w:hint="eastAsia" w:ascii="宋体" w:hAnsi="宋体"/>
                <w:color w:val="auto"/>
                <w:spacing w:val="-6"/>
                <w:sz w:val="21"/>
                <w:szCs w:val="21"/>
                <w:highlight w:val="none"/>
                <w:lang w:val="en-US" w:eastAsia="zh-CN"/>
              </w:rPr>
              <w:t xml:space="preserve">  </w:t>
            </w:r>
            <w:r>
              <w:rPr>
                <w:rFonts w:hint="eastAsia" w:ascii="宋体" w:hAnsi="宋体"/>
                <w:color w:val="auto"/>
                <w:spacing w:val="-6"/>
                <w:sz w:val="21"/>
                <w:szCs w:val="21"/>
                <w:highlight w:val="none"/>
              </w:rPr>
              <w:t xml:space="preserve">  乙方代表：(签字）</w:t>
            </w:r>
          </w:p>
          <w:p w14:paraId="2A962B42">
            <w:pPr>
              <w:snapToGrid w:val="0"/>
              <w:spacing w:line="360" w:lineRule="auto"/>
              <w:rPr>
                <w:rFonts w:ascii="宋体" w:hAnsi="宋体"/>
                <w:color w:val="auto"/>
                <w:spacing w:val="-6"/>
                <w:sz w:val="21"/>
                <w:szCs w:val="21"/>
                <w:highlight w:val="none"/>
              </w:rPr>
            </w:pPr>
          </w:p>
          <w:p w14:paraId="3549440C">
            <w:pPr>
              <w:snapToGrid w:val="0"/>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电话：                                   </w:t>
            </w:r>
            <w:r>
              <w:rPr>
                <w:rFonts w:hint="eastAsia" w:ascii="宋体" w:hAnsi="宋体"/>
                <w:color w:val="auto"/>
                <w:spacing w:val="-6"/>
                <w:sz w:val="21"/>
                <w:szCs w:val="21"/>
                <w:highlight w:val="none"/>
                <w:lang w:val="en-US" w:eastAsia="zh-CN"/>
              </w:rPr>
              <w:t xml:space="preserve">     </w:t>
            </w:r>
            <w:r>
              <w:rPr>
                <w:rFonts w:hint="eastAsia" w:ascii="宋体" w:hAnsi="宋体"/>
                <w:color w:val="auto"/>
                <w:spacing w:val="-6"/>
                <w:sz w:val="21"/>
                <w:szCs w:val="21"/>
                <w:highlight w:val="none"/>
              </w:rPr>
              <w:t xml:space="preserve"> 电话：</w:t>
            </w:r>
          </w:p>
          <w:p w14:paraId="32C53EC1">
            <w:pPr>
              <w:snapToGrid w:val="0"/>
              <w:spacing w:line="360" w:lineRule="auto"/>
              <w:rPr>
                <w:rFonts w:ascii="宋体" w:hAnsi="宋体"/>
                <w:color w:val="auto"/>
                <w:spacing w:val="-6"/>
                <w:sz w:val="21"/>
                <w:szCs w:val="21"/>
                <w:highlight w:val="none"/>
              </w:rPr>
            </w:pPr>
          </w:p>
        </w:tc>
      </w:tr>
      <w:tr w14:paraId="0355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8" w:type="dxa"/>
            <w:tcBorders>
              <w:top w:val="nil"/>
              <w:left w:val="nil"/>
              <w:bottom w:val="nil"/>
              <w:right w:val="nil"/>
            </w:tcBorders>
            <w:noWrap w:val="0"/>
            <w:vAlign w:val="center"/>
          </w:tcPr>
          <w:p w14:paraId="6E8A3BAE">
            <w:pPr>
              <w:snapToGrid w:val="0"/>
              <w:spacing w:line="360" w:lineRule="auto"/>
              <w:rPr>
                <w:rFonts w:ascii="宋体" w:hAnsi="宋体"/>
                <w:color w:val="auto"/>
                <w:spacing w:val="-6"/>
                <w:sz w:val="21"/>
                <w:szCs w:val="21"/>
                <w:highlight w:val="none"/>
              </w:rPr>
            </w:pPr>
            <w:r>
              <w:rPr>
                <w:rFonts w:hint="eastAsia" w:ascii="宋体" w:hAnsi="宋体"/>
                <w:color w:val="auto"/>
                <w:spacing w:val="-6"/>
                <w:sz w:val="21"/>
                <w:szCs w:val="21"/>
                <w:highlight w:val="none"/>
              </w:rPr>
              <w:t xml:space="preserve">                                              </w:t>
            </w:r>
            <w:r>
              <w:rPr>
                <w:rFonts w:hint="eastAsia" w:ascii="宋体" w:hAnsi="宋体"/>
                <w:color w:val="auto"/>
                <w:spacing w:val="-6"/>
                <w:sz w:val="21"/>
                <w:szCs w:val="21"/>
                <w:highlight w:val="none"/>
                <w:lang w:val="en-US" w:eastAsia="zh-CN"/>
              </w:rPr>
              <w:t xml:space="preserve">                                      </w:t>
            </w:r>
            <w:r>
              <w:rPr>
                <w:rFonts w:hint="eastAsia" w:ascii="宋体" w:hAnsi="宋体"/>
                <w:color w:val="auto"/>
                <w:spacing w:val="-6"/>
                <w:sz w:val="21"/>
                <w:szCs w:val="21"/>
                <w:highlight w:val="none"/>
              </w:rPr>
              <w:t xml:space="preserve"> 202</w:t>
            </w:r>
            <w:r>
              <w:rPr>
                <w:rFonts w:hint="eastAsia" w:ascii="宋体" w:hAnsi="宋体"/>
                <w:color w:val="auto"/>
                <w:spacing w:val="-6"/>
                <w:sz w:val="21"/>
                <w:szCs w:val="21"/>
                <w:highlight w:val="none"/>
                <w:lang w:val="en-US" w:eastAsia="zh-CN"/>
              </w:rPr>
              <w:t>6</w:t>
            </w:r>
            <w:r>
              <w:rPr>
                <w:rFonts w:hint="eastAsia" w:ascii="宋体" w:hAnsi="宋体"/>
                <w:color w:val="auto"/>
                <w:spacing w:val="-6"/>
                <w:sz w:val="21"/>
                <w:szCs w:val="21"/>
                <w:highlight w:val="none"/>
              </w:rPr>
              <w:t>年   月  日</w:t>
            </w:r>
          </w:p>
        </w:tc>
      </w:tr>
    </w:tbl>
    <w:p w14:paraId="00CDE0B9">
      <w:pPr>
        <w:keepNext/>
        <w:keepLines/>
        <w:snapToGrid w:val="0"/>
        <w:spacing w:after="120" w:line="360" w:lineRule="auto"/>
        <w:ind w:right="105"/>
        <w:jc w:val="left"/>
        <w:outlineLvl w:val="2"/>
        <w:rPr>
          <w:rFonts w:hint="eastAsia" w:ascii="宋体" w:hAnsi="宋体" w:eastAsia="宋体" w:cs="宋体"/>
          <w:color w:val="0070C0"/>
          <w:sz w:val="24"/>
          <w:highlight w:val="none"/>
          <w:lang w:eastAsia="zh-CN"/>
        </w:rPr>
      </w:pPr>
      <w:r>
        <w:rPr>
          <w:color w:val="auto"/>
          <w:highlight w:val="yellow"/>
        </w:rPr>
        <w:br w:type="page"/>
      </w:r>
    </w:p>
    <w:p w14:paraId="66EEA7B5">
      <w:pPr>
        <w:keepNext/>
        <w:keepLines/>
        <w:snapToGrid w:val="0"/>
        <w:spacing w:line="240" w:lineRule="auto"/>
        <w:ind w:right="0"/>
        <w:jc w:val="left"/>
        <w:outlineLvl w:val="2"/>
        <w:rPr>
          <w:rFonts w:hint="eastAsia" w:ascii="宋体" w:hAnsi="宋体" w:eastAsia="宋体" w:cs="宋体"/>
          <w:color w:val="0070C0"/>
          <w:sz w:val="24"/>
          <w:highlight w:val="none"/>
          <w:lang w:eastAsia="zh-CN"/>
        </w:rPr>
      </w:pPr>
    </w:p>
    <w:p w14:paraId="6D9151B3">
      <w:pPr>
        <w:keepNext/>
        <w:keepLines/>
        <w:snapToGrid w:val="0"/>
        <w:spacing w:after="120" w:line="360" w:lineRule="auto"/>
        <w:ind w:right="105"/>
        <w:jc w:val="left"/>
        <w:outlineLvl w:val="2"/>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附件</w:t>
      </w:r>
      <w:r>
        <w:rPr>
          <w:rFonts w:hint="eastAsia" w:ascii="宋体" w:hAnsi="宋体" w:cs="宋体"/>
          <w:color w:val="auto"/>
          <w:kern w:val="2"/>
          <w:sz w:val="21"/>
          <w:szCs w:val="24"/>
          <w:highlight w:val="none"/>
          <w:lang w:val="en-US" w:eastAsia="zh-CN" w:bidi="ar-SA"/>
        </w:rPr>
        <w:t>1</w:t>
      </w:r>
    </w:p>
    <w:p w14:paraId="6FB28AAC">
      <w:pPr>
        <w:pStyle w:val="355"/>
        <w:snapToGrid w:val="0"/>
        <w:spacing w:line="360" w:lineRule="auto"/>
        <w:ind w:firstLine="420"/>
        <w:jc w:val="center"/>
        <w:rPr>
          <w:rFonts w:hint="eastAsia" w:ascii="宋体" w:hAnsi="宋体" w:eastAsia="宋体" w:cs="宋体"/>
          <w:color w:val="auto"/>
          <w:kern w:val="2"/>
          <w:sz w:val="28"/>
          <w:szCs w:val="36"/>
          <w:highlight w:val="none"/>
          <w:lang w:val="en-US" w:eastAsia="zh-CN" w:bidi="ar-SA"/>
        </w:rPr>
      </w:pPr>
      <w:r>
        <w:rPr>
          <w:rFonts w:hint="eastAsia" w:ascii="宋体" w:hAnsi="宋体" w:eastAsia="宋体" w:cs="宋体"/>
          <w:color w:val="auto"/>
          <w:kern w:val="2"/>
          <w:sz w:val="28"/>
          <w:szCs w:val="36"/>
          <w:highlight w:val="none"/>
          <w:lang w:val="en-US" w:eastAsia="zh-CN" w:bidi="ar-SA"/>
        </w:rPr>
        <w:t>廉洁协议</w:t>
      </w:r>
    </w:p>
    <w:p w14:paraId="2516D249">
      <w:pPr>
        <w:pStyle w:val="355"/>
        <w:snapToGrid w:val="0"/>
        <w:spacing w:line="360" w:lineRule="auto"/>
        <w:ind w:firstLine="420"/>
        <w:rPr>
          <w:rFonts w:hint="eastAsia" w:ascii="宋体" w:hAnsi="宋体" w:cs="宋体"/>
          <w:color w:val="auto"/>
          <w:highlight w:val="none"/>
        </w:rPr>
      </w:pPr>
    </w:p>
    <w:p w14:paraId="118F9023">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甲方： </w:t>
      </w:r>
    </w:p>
    <w:p w14:paraId="4D08416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乙方： </w:t>
      </w:r>
    </w:p>
    <w:p w14:paraId="0BF037D8">
      <w:pPr>
        <w:pStyle w:val="355"/>
        <w:snapToGrid w:val="0"/>
        <w:spacing w:line="360" w:lineRule="auto"/>
        <w:ind w:firstLine="420"/>
        <w:rPr>
          <w:rFonts w:hint="eastAsia" w:ascii="宋体" w:hAnsi="宋体" w:cs="宋体"/>
          <w:color w:val="auto"/>
          <w:highlight w:val="none"/>
        </w:rPr>
      </w:pPr>
    </w:p>
    <w:p w14:paraId="7F1E220B">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为了加强廉政建设，保证主合同         项目（“项目”）顺利推进，维护双方利益，促进良好发展，经双方平等、自愿、友好协商，特订立本协议。</w:t>
      </w:r>
    </w:p>
    <w:p w14:paraId="3CE9FE3B">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1.甲乙双方应当自觉遵守国家、地方法律法规以及本协议的约定，严格落实中央八项规定精神，在主合同和本协议的订立及履行过程中廉洁自律。</w:t>
      </w:r>
    </w:p>
    <w:p w14:paraId="0C22BE8A">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2.甲方廉洁要求及主张</w:t>
      </w:r>
    </w:p>
    <w:p w14:paraId="2374209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2.1甲方要求本公司员工廉洁自律，不得在主合同订立及履行过程中谋取私利，要求员工遵守公司相关制度和廉政规定，不得以任何方式向乙方索要或收受任何形式的个人利益。</w:t>
      </w:r>
    </w:p>
    <w:p w14:paraId="21C71CE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2.2甲方要求参与主合同履行的本公司员工主动申报与乙方的关联关系，包括但不限于存在亲属关系、利益关联体等。</w:t>
      </w:r>
    </w:p>
    <w:p w14:paraId="24ACFC1B">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2.3甲方工作人员不得擅自参加乙方安排的宴请；不得收授乙方提供任何形式的现金、购物卡、有价证券、礼物等馈赠。</w:t>
      </w:r>
    </w:p>
    <w:p w14:paraId="0C8FF113">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2.4甲方工作人员不得要求乙方报销个人费用，不得参加乙方安排的外出旅游、娱乐消费等活动，不得违规谋取期权利益。</w:t>
      </w:r>
    </w:p>
    <w:p w14:paraId="58343E7F">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2.5在主合同和本协议订立及履行过程中，如乙方人员有行贿行为的，甲方将坚决拒绝，并会向乙方单位通报，根据情节严重程度及乙方合作态度，甲方有权采取以下一种或多种措施：要求乙方承担相应的违约金；解除主合同和本协议；限制乙方后续投标资格；将乙方列入供应商（承包商）黑名单，不再合作。</w:t>
      </w:r>
    </w:p>
    <w:p w14:paraId="701DB0FD">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2.6甲方人员有不廉洁的行为时，鼓励乙方进行举报，甲方将对乙方投诉人及投诉内容（举报人、陈述人、证人等）予以严格保密。</w:t>
      </w:r>
    </w:p>
    <w:p w14:paraId="5F4CB0F4">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3.乙方廉洁要求</w:t>
      </w:r>
    </w:p>
    <w:p w14:paraId="301EEC5D">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3.1在主合同和本协议订立及履行期间，乙方有义务监督甲方工作人员廉洁从业，对甲方不廉洁的行为，乙方有向甲方反馈和举报的权利和义务。</w:t>
      </w:r>
    </w:p>
    <w:p w14:paraId="735833C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3.2在主合同和本协议订立及履行期间，乙方应主动如实向甲方说明是否与甲方员工存在亲属关系、利益关联体关系，是否有甲方离职人员担任乙方重要岗位。</w:t>
      </w:r>
    </w:p>
    <w:p w14:paraId="29CE2C7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3.3在主合同和本协议订立及履行期间，乙方不得接受甲方工作人员介绍的家属或者亲友从事与协议相关的业务，包括但不限于作为乙方的材料供应方、服务提供方等；对甲方擅自介绍与协议相关业务的个人行为，乙方有权拒绝。</w:t>
      </w:r>
    </w:p>
    <w:p w14:paraId="5D6CB31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3.4乙方不得为谋取私利与甲方工作人员就主合同和本协议内容或其他单位的投标书等所涉及项目的问题处理等进行私下商谈或者私下达成协议。</w:t>
      </w:r>
    </w:p>
    <w:p w14:paraId="507B3155">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3.5乙方不得以在账外暗中给付回扣、提成以及任何利益形式或作出给付利益的承诺予甲方人员。</w:t>
      </w:r>
    </w:p>
    <w:p w14:paraId="2C166BD5">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3.6乙方不得以任何理由安排甲方工作人员参加超标宴请，不得私下以任何形式馈赠现金、购物卡、有价证券、礼物等。</w:t>
      </w:r>
    </w:p>
    <w:p w14:paraId="28DFD439">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3.7乙方不得向甲方工作人员提供个人借贷、个人费用报销、外出旅游、娱乐消费等。</w:t>
      </w:r>
    </w:p>
    <w:p w14:paraId="31DB8789">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3.8乙方应当确保乙方人员了解并自觉遵守本协议，发现乙方任何人员有向甲方员工行贿倾向、建议或行为的，应予以制止、批评教育。乙方发现甲方员工有索贿、受贿行为的，应坚决拒绝，并向甲方审计纪检部门进行举报。</w:t>
      </w:r>
    </w:p>
    <w:p w14:paraId="325E2C01">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4.为增进双方的沟通和了解，甲方纪检部门可能会与乙方进行非定期的访谈，项目结束后，甲方纪检部门有权了解协议执行情况，请乙方需予以配合，甲方将对乙方所反映的情况保密。</w:t>
      </w:r>
    </w:p>
    <w:p w14:paraId="0E14F617">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5.乙方对甲方如有任何意见、建议等，也可向甲方纪检部门反映。甲方纪检部门将按规定对举报人所举报内容和个人联系方式进行保密。为方便联系，请举报人留下沟通联系方式。</w:t>
      </w:r>
    </w:p>
    <w:p w14:paraId="7CCA50BE">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举报方式：</w:t>
      </w:r>
    </w:p>
    <w:p w14:paraId="5C4913F8">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固定电话：</w:t>
      </w:r>
    </w:p>
    <w:p w14:paraId="2CE980BB">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邮件地址：</w:t>
      </w:r>
    </w:p>
    <w:p w14:paraId="5AD63AE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6.本协议经加盖双方公章或合同专用章后生效。本协议一式二份，甲乙双方各执一份，具有同等法律效力。</w:t>
      </w:r>
    </w:p>
    <w:p w14:paraId="3EAAFB97">
      <w:pPr>
        <w:pStyle w:val="355"/>
        <w:snapToGrid w:val="0"/>
        <w:spacing w:line="360" w:lineRule="auto"/>
        <w:ind w:firstLine="420"/>
        <w:rPr>
          <w:rFonts w:hint="eastAsia" w:ascii="宋体" w:hAnsi="宋体" w:cs="宋体"/>
          <w:color w:val="auto"/>
          <w:highlight w:val="none"/>
        </w:rPr>
      </w:pPr>
    </w:p>
    <w:p w14:paraId="7C465605">
      <w:pPr>
        <w:pStyle w:val="355"/>
        <w:snapToGrid w:val="0"/>
        <w:spacing w:line="360" w:lineRule="auto"/>
        <w:ind w:firstLine="420"/>
        <w:rPr>
          <w:rFonts w:hint="eastAsia" w:ascii="宋体" w:hAnsi="宋体" w:cs="宋体"/>
          <w:color w:val="auto"/>
          <w:highlight w:val="none"/>
        </w:rPr>
      </w:pPr>
    </w:p>
    <w:p w14:paraId="01F7E00C">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（以下为本廉洁协议双方签章处）</w:t>
      </w:r>
    </w:p>
    <w:p w14:paraId="7F2D74A0">
      <w:pPr>
        <w:pStyle w:val="355"/>
        <w:snapToGrid w:val="0"/>
        <w:spacing w:line="360" w:lineRule="auto"/>
        <w:ind w:firstLine="420"/>
        <w:rPr>
          <w:rFonts w:hint="eastAsia" w:ascii="宋体" w:hAnsi="宋体" w:cs="宋体"/>
          <w:color w:val="auto"/>
          <w:highlight w:val="none"/>
        </w:rPr>
      </w:pPr>
    </w:p>
    <w:p w14:paraId="1CFC5C97">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甲方（盖章）：_______</w:t>
      </w:r>
    </w:p>
    <w:p w14:paraId="13AF10B9">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签订日期：</w:t>
      </w:r>
    </w:p>
    <w:p w14:paraId="2B959E3D">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 xml:space="preserve"> </w:t>
      </w:r>
    </w:p>
    <w:p w14:paraId="6CBB4FCA">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乙方（盖章）：_______</w:t>
      </w:r>
    </w:p>
    <w:p w14:paraId="6AA029F3">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签订日期：</w:t>
      </w:r>
    </w:p>
    <w:p w14:paraId="4F72676B">
      <w:pPr>
        <w:snapToGrid w:val="0"/>
        <w:spacing w:line="360" w:lineRule="auto"/>
        <w:ind w:firstLine="480" w:firstLineChars="200"/>
        <w:jc w:val="center"/>
        <w:rPr>
          <w:rFonts w:hint="eastAsia" w:ascii="宋体" w:hAnsi="宋体" w:eastAsia="宋体" w:cs="宋体"/>
          <w:color w:val="auto"/>
          <w:highlight w:val="none"/>
        </w:rPr>
      </w:pPr>
      <w:r>
        <w:rPr>
          <w:rFonts w:hint="eastAsia" w:ascii="宋体" w:hAnsi="宋体" w:eastAsia="宋体" w:cs="宋体"/>
          <w:color w:val="0070C0"/>
          <w:sz w:val="24"/>
          <w:highlight w:val="none"/>
        </w:rPr>
        <w:br w:type="page"/>
      </w:r>
      <w:bookmarkStart w:id="25" w:name="_Toc495317673"/>
      <w:bookmarkStart w:id="26" w:name="_Toc211745570"/>
      <w:r>
        <w:rPr>
          <w:rFonts w:hint="eastAsia" w:ascii="宋体" w:hAnsi="宋体" w:eastAsia="宋体" w:cs="宋体"/>
          <w:b/>
          <w:bCs/>
          <w:color w:val="auto"/>
          <w:sz w:val="36"/>
          <w:szCs w:val="44"/>
          <w:highlight w:val="none"/>
        </w:rPr>
        <w:t>第六章  投标文件格式</w:t>
      </w:r>
      <w:bookmarkEnd w:id="23"/>
      <w:bookmarkEnd w:id="24"/>
      <w:bookmarkEnd w:id="25"/>
      <w:bookmarkEnd w:id="26"/>
    </w:p>
    <w:p w14:paraId="6808C220">
      <w:pPr>
        <w:snapToGrid w:val="0"/>
        <w:spacing w:line="300" w:lineRule="auto"/>
        <w:jc w:val="center"/>
        <w:rPr>
          <w:rFonts w:hint="eastAsia" w:ascii="宋体" w:hAnsi="宋体" w:cs="宋体"/>
          <w:color w:val="auto"/>
          <w:highlight w:val="none"/>
        </w:rPr>
      </w:pPr>
      <w:r>
        <w:rPr>
          <w:rFonts w:hint="eastAsia" w:ascii="宋体" w:hAnsi="宋体" w:cs="宋体"/>
          <w:color w:val="auto"/>
          <w:highlight w:val="none"/>
        </w:rPr>
        <w:t>（未提供格式的由投标人自拟）</w:t>
      </w:r>
    </w:p>
    <w:p w14:paraId="53D1FD7B">
      <w:pPr>
        <w:snapToGrid w:val="0"/>
        <w:spacing w:line="300" w:lineRule="auto"/>
        <w:jc w:val="center"/>
        <w:rPr>
          <w:rFonts w:hint="eastAsia" w:ascii="宋体" w:hAnsi="宋体" w:cs="宋体"/>
          <w:color w:val="auto"/>
          <w:highlight w:val="none"/>
        </w:rPr>
      </w:pPr>
    </w:p>
    <w:p w14:paraId="0D54D30F">
      <w:pPr>
        <w:pStyle w:val="3"/>
        <w:ind w:firstLine="422"/>
        <w:rPr>
          <w:rFonts w:hint="eastAsia" w:ascii="宋体" w:hAnsi="宋体" w:cs="宋体"/>
          <w:color w:val="auto"/>
          <w:highlight w:val="none"/>
        </w:rPr>
      </w:pPr>
      <w:bookmarkStart w:id="27" w:name="_Toc345575534"/>
      <w:bookmarkStart w:id="28" w:name="_Toc437953145"/>
      <w:r>
        <w:rPr>
          <w:rFonts w:hint="eastAsia" w:ascii="宋体" w:hAnsi="宋体" w:cs="宋体"/>
          <w:color w:val="auto"/>
          <w:highlight w:val="none"/>
        </w:rPr>
        <w:t>报价文件封面</w:t>
      </w:r>
      <w:bookmarkEnd w:id="27"/>
      <w:bookmarkEnd w:id="28"/>
    </w:p>
    <w:p w14:paraId="39678ACB">
      <w:pPr>
        <w:tabs>
          <w:tab w:val="left" w:pos="2580"/>
          <w:tab w:val="left" w:pos="5940"/>
        </w:tabs>
        <w:autoSpaceDE w:val="0"/>
        <w:autoSpaceDN w:val="0"/>
        <w:adjustRightInd w:val="0"/>
        <w:snapToGrid w:val="0"/>
        <w:spacing w:line="300" w:lineRule="auto"/>
        <w:ind w:right="-20"/>
        <w:jc w:val="right"/>
        <w:rPr>
          <w:rFonts w:hint="eastAsia" w:ascii="宋体" w:hAnsi="宋体" w:cs="宋体"/>
          <w:color w:val="auto"/>
          <w:kern w:val="0"/>
          <w:sz w:val="28"/>
          <w:highlight w:val="none"/>
        </w:rPr>
      </w:pPr>
    </w:p>
    <w:p w14:paraId="67B95451">
      <w:pPr>
        <w:tabs>
          <w:tab w:val="left" w:pos="2580"/>
          <w:tab w:val="left" w:pos="5940"/>
        </w:tabs>
        <w:autoSpaceDE w:val="0"/>
        <w:autoSpaceDN w:val="0"/>
        <w:adjustRightInd w:val="0"/>
        <w:snapToGrid w:val="0"/>
        <w:spacing w:line="300" w:lineRule="auto"/>
        <w:ind w:right="-20"/>
        <w:jc w:val="right"/>
        <w:rPr>
          <w:rFonts w:hint="eastAsia" w:ascii="宋体" w:hAnsi="宋体" w:cs="宋体"/>
          <w:color w:val="auto"/>
          <w:kern w:val="0"/>
          <w:sz w:val="28"/>
          <w:highlight w:val="none"/>
        </w:rPr>
      </w:pPr>
      <w:r>
        <w:rPr>
          <w:rFonts w:hint="eastAsia" w:ascii="宋体" w:hAnsi="宋体" w:cs="宋体"/>
          <w:color w:val="auto"/>
          <w:kern w:val="0"/>
          <w:sz w:val="28"/>
          <w:highlight w:val="none"/>
        </w:rPr>
        <w:t>正本/副本</w:t>
      </w:r>
    </w:p>
    <w:p w14:paraId="5499A44D">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rPr>
      </w:pPr>
    </w:p>
    <w:p w14:paraId="3F305290">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u w:val="single"/>
        </w:rPr>
        <w:t xml:space="preserve">                         </w:t>
      </w:r>
    </w:p>
    <w:p w14:paraId="00866F7D">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rPr>
      </w:pPr>
    </w:p>
    <w:p w14:paraId="1624741D">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p>
    <w:p w14:paraId="2EB2B54E">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rPr>
      </w:pPr>
    </w:p>
    <w:p w14:paraId="502C4AC1">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标项序号及标项内容：</w:t>
      </w:r>
      <w:r>
        <w:rPr>
          <w:rFonts w:hint="eastAsia" w:ascii="宋体" w:hAnsi="宋体" w:cs="宋体"/>
          <w:color w:val="auto"/>
          <w:kern w:val="0"/>
          <w:sz w:val="24"/>
          <w:highlight w:val="none"/>
          <w:u w:val="single"/>
        </w:rPr>
        <w:t xml:space="preserve">               </w:t>
      </w:r>
    </w:p>
    <w:p w14:paraId="723B725F">
      <w:pPr>
        <w:autoSpaceDE w:val="0"/>
        <w:autoSpaceDN w:val="0"/>
        <w:adjustRightInd w:val="0"/>
        <w:snapToGrid w:val="0"/>
        <w:spacing w:line="300" w:lineRule="auto"/>
        <w:jc w:val="left"/>
        <w:rPr>
          <w:rFonts w:hint="eastAsia" w:ascii="宋体" w:hAnsi="宋体" w:cs="宋体"/>
          <w:color w:val="auto"/>
          <w:kern w:val="0"/>
          <w:sz w:val="24"/>
          <w:highlight w:val="none"/>
        </w:rPr>
      </w:pPr>
    </w:p>
    <w:p w14:paraId="055D1364">
      <w:pPr>
        <w:autoSpaceDE w:val="0"/>
        <w:autoSpaceDN w:val="0"/>
        <w:adjustRightInd w:val="0"/>
        <w:snapToGrid w:val="0"/>
        <w:spacing w:line="300" w:lineRule="auto"/>
        <w:jc w:val="left"/>
        <w:rPr>
          <w:rFonts w:hint="eastAsia" w:ascii="宋体" w:hAnsi="宋体" w:cs="宋体"/>
          <w:color w:val="auto"/>
          <w:kern w:val="0"/>
          <w:sz w:val="24"/>
          <w:highlight w:val="none"/>
        </w:rPr>
      </w:pPr>
    </w:p>
    <w:p w14:paraId="70CA2A22">
      <w:pPr>
        <w:autoSpaceDE w:val="0"/>
        <w:autoSpaceDN w:val="0"/>
        <w:adjustRightInd w:val="0"/>
        <w:snapToGrid w:val="0"/>
        <w:spacing w:line="300" w:lineRule="auto"/>
        <w:jc w:val="left"/>
        <w:rPr>
          <w:rFonts w:hint="eastAsia" w:ascii="宋体" w:hAnsi="宋体" w:cs="宋体"/>
          <w:color w:val="auto"/>
          <w:kern w:val="0"/>
          <w:sz w:val="24"/>
          <w:highlight w:val="none"/>
        </w:rPr>
      </w:pPr>
    </w:p>
    <w:p w14:paraId="6C43C62F">
      <w:pPr>
        <w:autoSpaceDE w:val="0"/>
        <w:autoSpaceDN w:val="0"/>
        <w:adjustRightInd w:val="0"/>
        <w:snapToGrid w:val="0"/>
        <w:spacing w:line="300" w:lineRule="auto"/>
        <w:jc w:val="left"/>
        <w:rPr>
          <w:rFonts w:hint="eastAsia" w:ascii="宋体" w:hAnsi="宋体" w:cs="宋体"/>
          <w:color w:val="auto"/>
          <w:kern w:val="0"/>
          <w:sz w:val="24"/>
          <w:highlight w:val="none"/>
        </w:rPr>
      </w:pPr>
    </w:p>
    <w:p w14:paraId="0251AD81">
      <w:pPr>
        <w:autoSpaceDE w:val="0"/>
        <w:autoSpaceDN w:val="0"/>
        <w:adjustRightInd w:val="0"/>
        <w:snapToGrid w:val="0"/>
        <w:spacing w:line="300" w:lineRule="auto"/>
        <w:jc w:val="left"/>
        <w:rPr>
          <w:rFonts w:hint="eastAsia" w:ascii="宋体" w:hAnsi="宋体" w:cs="宋体"/>
          <w:color w:val="auto"/>
          <w:kern w:val="0"/>
          <w:sz w:val="24"/>
          <w:highlight w:val="none"/>
        </w:rPr>
      </w:pPr>
    </w:p>
    <w:p w14:paraId="009CF5CE">
      <w:pPr>
        <w:tabs>
          <w:tab w:val="left" w:pos="1805"/>
          <w:tab w:val="left" w:pos="5360"/>
        </w:tabs>
        <w:autoSpaceDE w:val="0"/>
        <w:autoSpaceDN w:val="0"/>
        <w:adjustRightInd w:val="0"/>
        <w:snapToGrid w:val="0"/>
        <w:spacing w:line="300" w:lineRule="auto"/>
        <w:ind w:right="-20"/>
        <w:jc w:val="center"/>
        <w:rPr>
          <w:rFonts w:hint="eastAsia" w:ascii="宋体" w:hAnsi="宋体" w:cs="宋体"/>
          <w:color w:val="auto"/>
          <w:kern w:val="0"/>
          <w:sz w:val="96"/>
          <w:highlight w:val="none"/>
        </w:rPr>
      </w:pPr>
      <w:r>
        <w:rPr>
          <w:rFonts w:hint="eastAsia" w:ascii="宋体" w:hAnsi="宋体" w:cs="宋体"/>
          <w:color w:val="auto"/>
          <w:kern w:val="0"/>
          <w:sz w:val="96"/>
          <w:highlight w:val="none"/>
        </w:rPr>
        <w:t>投标文件</w:t>
      </w:r>
    </w:p>
    <w:p w14:paraId="680F2FF6">
      <w:pPr>
        <w:tabs>
          <w:tab w:val="left" w:pos="1805"/>
          <w:tab w:val="left" w:pos="5360"/>
        </w:tabs>
        <w:autoSpaceDE w:val="0"/>
        <w:autoSpaceDN w:val="0"/>
        <w:adjustRightInd w:val="0"/>
        <w:snapToGrid w:val="0"/>
        <w:spacing w:line="300" w:lineRule="auto"/>
        <w:ind w:right="-20"/>
        <w:jc w:val="center"/>
        <w:rPr>
          <w:rFonts w:hint="eastAsia" w:ascii="宋体" w:hAnsi="宋体" w:cs="宋体"/>
          <w:color w:val="auto"/>
          <w:kern w:val="0"/>
          <w:sz w:val="72"/>
          <w:highlight w:val="none"/>
        </w:rPr>
      </w:pPr>
      <w:r>
        <w:rPr>
          <w:rFonts w:hint="eastAsia" w:ascii="宋体" w:hAnsi="宋体" w:cs="宋体"/>
          <w:color w:val="auto"/>
          <w:kern w:val="0"/>
          <w:sz w:val="52"/>
          <w:highlight w:val="none"/>
        </w:rPr>
        <w:t>（报价文件）</w:t>
      </w:r>
    </w:p>
    <w:p w14:paraId="39C7915C">
      <w:pPr>
        <w:autoSpaceDE w:val="0"/>
        <w:autoSpaceDN w:val="0"/>
        <w:adjustRightInd w:val="0"/>
        <w:snapToGrid w:val="0"/>
        <w:spacing w:line="300" w:lineRule="auto"/>
        <w:jc w:val="left"/>
        <w:rPr>
          <w:rFonts w:hint="eastAsia" w:ascii="宋体" w:hAnsi="宋体" w:cs="宋体"/>
          <w:color w:val="auto"/>
          <w:kern w:val="0"/>
          <w:sz w:val="16"/>
          <w:highlight w:val="none"/>
        </w:rPr>
      </w:pPr>
    </w:p>
    <w:p w14:paraId="266F8125">
      <w:pPr>
        <w:autoSpaceDE w:val="0"/>
        <w:autoSpaceDN w:val="0"/>
        <w:adjustRightInd w:val="0"/>
        <w:snapToGrid w:val="0"/>
        <w:spacing w:line="300" w:lineRule="auto"/>
        <w:jc w:val="left"/>
        <w:rPr>
          <w:rFonts w:hint="eastAsia" w:ascii="宋体" w:hAnsi="宋体" w:cs="宋体"/>
          <w:color w:val="auto"/>
          <w:kern w:val="0"/>
          <w:sz w:val="20"/>
          <w:highlight w:val="none"/>
        </w:rPr>
      </w:pPr>
    </w:p>
    <w:p w14:paraId="3F6ADC38">
      <w:pPr>
        <w:autoSpaceDE w:val="0"/>
        <w:autoSpaceDN w:val="0"/>
        <w:adjustRightInd w:val="0"/>
        <w:snapToGrid w:val="0"/>
        <w:spacing w:line="300" w:lineRule="auto"/>
        <w:jc w:val="left"/>
        <w:rPr>
          <w:rFonts w:hint="eastAsia" w:ascii="宋体" w:hAnsi="宋体" w:cs="宋体"/>
          <w:color w:val="auto"/>
          <w:kern w:val="0"/>
          <w:sz w:val="20"/>
          <w:highlight w:val="none"/>
        </w:rPr>
      </w:pPr>
    </w:p>
    <w:p w14:paraId="194DD493">
      <w:pPr>
        <w:autoSpaceDE w:val="0"/>
        <w:autoSpaceDN w:val="0"/>
        <w:adjustRightInd w:val="0"/>
        <w:snapToGrid w:val="0"/>
        <w:spacing w:line="300" w:lineRule="auto"/>
        <w:jc w:val="left"/>
        <w:rPr>
          <w:rFonts w:hint="eastAsia" w:ascii="宋体" w:hAnsi="宋体" w:cs="宋体"/>
          <w:color w:val="auto"/>
          <w:kern w:val="0"/>
          <w:sz w:val="20"/>
          <w:highlight w:val="none"/>
        </w:rPr>
      </w:pPr>
    </w:p>
    <w:p w14:paraId="3C78FD93">
      <w:pPr>
        <w:autoSpaceDE w:val="0"/>
        <w:autoSpaceDN w:val="0"/>
        <w:adjustRightInd w:val="0"/>
        <w:snapToGrid w:val="0"/>
        <w:spacing w:line="300" w:lineRule="auto"/>
        <w:jc w:val="left"/>
        <w:rPr>
          <w:rFonts w:hint="eastAsia" w:ascii="宋体" w:hAnsi="宋体" w:cs="宋体"/>
          <w:color w:val="auto"/>
          <w:kern w:val="0"/>
          <w:sz w:val="20"/>
          <w:highlight w:val="none"/>
        </w:rPr>
      </w:pPr>
    </w:p>
    <w:p w14:paraId="2D9A5A5D">
      <w:pPr>
        <w:autoSpaceDE w:val="0"/>
        <w:autoSpaceDN w:val="0"/>
        <w:adjustRightInd w:val="0"/>
        <w:snapToGrid w:val="0"/>
        <w:spacing w:line="300" w:lineRule="auto"/>
        <w:jc w:val="left"/>
        <w:rPr>
          <w:rFonts w:hint="eastAsia" w:ascii="宋体" w:hAnsi="宋体" w:cs="宋体"/>
          <w:color w:val="auto"/>
          <w:kern w:val="0"/>
          <w:sz w:val="20"/>
          <w:highlight w:val="none"/>
        </w:rPr>
      </w:pPr>
    </w:p>
    <w:p w14:paraId="108715B1">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r>
        <w:rPr>
          <w:rFonts w:hint="eastAsia" w:ascii="宋体" w:hAnsi="宋体" w:cs="宋体"/>
          <w:color w:val="auto"/>
          <w:kern w:val="0"/>
          <w:sz w:val="28"/>
          <w:highlight w:val="none"/>
        </w:rPr>
        <w:t>投标人：</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（盖单位公章）</w:t>
      </w:r>
    </w:p>
    <w:p w14:paraId="6DCD5F07">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p>
    <w:p w14:paraId="635973CE">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r>
        <w:rPr>
          <w:rFonts w:hint="eastAsia" w:ascii="宋体" w:hAnsi="宋体" w:cs="宋体"/>
          <w:color w:val="auto"/>
          <w:kern w:val="0"/>
          <w:sz w:val="28"/>
          <w:highlight w:val="none"/>
        </w:rPr>
        <w:t>法定代表人或授权委托人：</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（签字或盖章）</w:t>
      </w:r>
    </w:p>
    <w:p w14:paraId="6606D5A7">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p>
    <w:p w14:paraId="42F21F73">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r>
        <w:rPr>
          <w:rFonts w:hint="eastAsia" w:ascii="宋体" w:hAnsi="宋体" w:cs="宋体"/>
          <w:color w:val="auto"/>
          <w:kern w:val="0"/>
          <w:sz w:val="28"/>
          <w:highlight w:val="none"/>
        </w:rPr>
        <w:t>日期：   年  月  日</w:t>
      </w:r>
    </w:p>
    <w:p w14:paraId="5617E4AB">
      <w:pPr>
        <w:tabs>
          <w:tab w:val="left" w:pos="6080"/>
          <w:tab w:val="left" w:pos="6640"/>
        </w:tabs>
        <w:autoSpaceDE w:val="0"/>
        <w:autoSpaceDN w:val="0"/>
        <w:adjustRightInd w:val="0"/>
        <w:snapToGrid w:val="0"/>
        <w:spacing w:line="300" w:lineRule="auto"/>
        <w:ind w:right="403"/>
        <w:jc w:val="center"/>
        <w:rPr>
          <w:rFonts w:hint="eastAsia" w:ascii="宋体" w:hAnsi="宋体" w:cs="宋体"/>
          <w:color w:val="auto"/>
          <w:kern w:val="0"/>
          <w:sz w:val="28"/>
          <w:highlight w:val="none"/>
        </w:rPr>
      </w:pPr>
      <w:r>
        <w:rPr>
          <w:rFonts w:hint="eastAsia" w:ascii="宋体" w:hAnsi="宋体" w:cs="宋体"/>
          <w:color w:val="auto"/>
          <w:kern w:val="0"/>
          <w:sz w:val="28"/>
          <w:highlight w:val="none"/>
        </w:rPr>
        <w:br w:type="page"/>
      </w:r>
      <w:r>
        <w:rPr>
          <w:rFonts w:hint="eastAsia" w:ascii="宋体" w:hAnsi="宋体" w:cs="宋体"/>
          <w:color w:val="auto"/>
          <w:kern w:val="0"/>
          <w:sz w:val="28"/>
          <w:highlight w:val="none"/>
        </w:rPr>
        <w:t>目录</w:t>
      </w:r>
    </w:p>
    <w:p w14:paraId="3D5D946E">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（1）开标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一览表；</w:t>
      </w:r>
    </w:p>
    <w:p w14:paraId="5EFC733A">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（2）投标价格组成明细表；</w:t>
      </w:r>
    </w:p>
    <w:p w14:paraId="12A479CA">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（3）投标人认为有必要提供的其它文件。</w:t>
      </w:r>
    </w:p>
    <w:p w14:paraId="47BA881E">
      <w:pPr>
        <w:snapToGrid w:val="0"/>
        <w:spacing w:line="300" w:lineRule="auto"/>
        <w:jc w:val="center"/>
        <w:rPr>
          <w:rFonts w:hint="eastAsia" w:ascii="宋体" w:hAnsi="宋体" w:cs="宋体"/>
          <w:color w:val="auto"/>
          <w:highlight w:val="none"/>
        </w:rPr>
      </w:pPr>
    </w:p>
    <w:p w14:paraId="6EC855CA">
      <w:pPr>
        <w:pStyle w:val="3"/>
        <w:ind w:firstLine="422"/>
        <w:rPr>
          <w:rFonts w:hint="eastAsia" w:ascii="宋体" w:hAnsi="宋体" w:cs="宋体"/>
          <w:color w:val="auto"/>
          <w:highlight w:val="none"/>
        </w:rPr>
      </w:pPr>
      <w:r>
        <w:rPr>
          <w:rFonts w:hint="eastAsia" w:ascii="宋体" w:hAnsi="宋体" w:cs="宋体"/>
          <w:color w:val="auto"/>
          <w:highlight w:val="none"/>
        </w:rPr>
        <w:br w:type="page"/>
      </w:r>
      <w:bookmarkStart w:id="29" w:name="_Toc345575539"/>
      <w:bookmarkStart w:id="30" w:name="_Toc336683579"/>
      <w:r>
        <w:rPr>
          <w:rFonts w:hint="eastAsia" w:ascii="宋体" w:hAnsi="宋体" w:cs="宋体"/>
          <w:color w:val="auto"/>
          <w:highlight w:val="none"/>
        </w:rPr>
        <w:t>1、</w:t>
      </w:r>
      <w:r>
        <w:rPr>
          <w:rFonts w:hint="eastAsia" w:ascii="宋体" w:hAnsi="宋体" w:cs="宋体"/>
          <w:color w:val="auto"/>
          <w:highlight w:val="none"/>
          <w:lang w:val="en-US" w:eastAsia="zh-CN"/>
        </w:rPr>
        <w:t>开标（报价）</w:t>
      </w:r>
      <w:r>
        <w:rPr>
          <w:rFonts w:hint="eastAsia" w:ascii="宋体" w:hAnsi="宋体" w:cs="宋体"/>
          <w:color w:val="auto"/>
          <w:highlight w:val="none"/>
        </w:rPr>
        <w:t>一览表格式</w:t>
      </w:r>
      <w:bookmarkEnd w:id="29"/>
      <w:bookmarkEnd w:id="30"/>
    </w:p>
    <w:p w14:paraId="56AF0301">
      <w:pPr>
        <w:snapToGrid w:val="0"/>
        <w:spacing w:line="30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开标（报价）</w:t>
      </w:r>
      <w:r>
        <w:rPr>
          <w:rFonts w:hint="eastAsia" w:ascii="宋体" w:hAnsi="宋体" w:cs="宋体"/>
          <w:b/>
          <w:bCs/>
          <w:color w:val="auto"/>
          <w:sz w:val="32"/>
          <w:szCs w:val="32"/>
          <w:highlight w:val="none"/>
        </w:rPr>
        <w:t>一览表</w:t>
      </w:r>
    </w:p>
    <w:p w14:paraId="1F3C6B7D">
      <w:pPr>
        <w:pStyle w:val="40"/>
        <w:adjustRightInd w:val="0"/>
        <w:snapToGrid w:val="0"/>
        <w:spacing w:line="300" w:lineRule="auto"/>
        <w:ind w:firstLine="422"/>
        <w:rPr>
          <w:rFonts w:ascii="Times New Roman" w:hAnsi="Times New Roman"/>
          <w:color w:val="auto"/>
          <w:highlight w:val="none"/>
        </w:rPr>
      </w:pPr>
      <w:bookmarkStart w:id="31" w:name="_Toc336683580"/>
      <w:bookmarkStart w:id="32" w:name="_Toc345575540"/>
      <w:r>
        <w:rPr>
          <w:rFonts w:ascii="Times New Roman" w:hAnsi="Times New Roman"/>
          <w:color w:val="auto"/>
          <w:highlight w:val="none"/>
        </w:rPr>
        <w:t>项目名称：</w:t>
      </w:r>
    </w:p>
    <w:p w14:paraId="3EF1F2D3">
      <w:pPr>
        <w:pStyle w:val="40"/>
        <w:adjustRightInd w:val="0"/>
        <w:snapToGrid w:val="0"/>
        <w:spacing w:line="300" w:lineRule="auto"/>
        <w:rPr>
          <w:rFonts w:ascii="Times New Roman" w:hAnsi="Times New Roman"/>
          <w:color w:val="auto"/>
          <w:highlight w:val="none"/>
          <w:u w:val="single"/>
        </w:rPr>
      </w:pPr>
    </w:p>
    <w:p w14:paraId="537C073D">
      <w:pPr>
        <w:pStyle w:val="40"/>
        <w:adjustRightInd w:val="0"/>
        <w:snapToGrid w:val="0"/>
        <w:spacing w:line="300" w:lineRule="auto"/>
        <w:rPr>
          <w:rFonts w:ascii="Times New Roman" w:hAnsi="Times New Roman"/>
          <w:color w:val="auto"/>
          <w:highlight w:val="none"/>
        </w:rPr>
      </w:pPr>
      <w:r>
        <w:rPr>
          <w:rFonts w:ascii="Times New Roman" w:hAnsi="Times New Roman"/>
          <w:color w:val="auto"/>
          <w:highlight w:val="none"/>
        </w:rPr>
        <w:t>招标项目编号：</w:t>
      </w:r>
    </w:p>
    <w:p w14:paraId="5C240ACB">
      <w:pPr>
        <w:pStyle w:val="40"/>
        <w:adjustRightInd w:val="0"/>
        <w:snapToGrid w:val="0"/>
        <w:spacing w:line="300" w:lineRule="auto"/>
        <w:rPr>
          <w:rFonts w:ascii="Times New Roman" w:hAnsi="Times New Roman"/>
          <w:color w:val="auto"/>
          <w:highlight w:val="none"/>
        </w:rPr>
      </w:pPr>
    </w:p>
    <w:p w14:paraId="50B40D3C">
      <w:pPr>
        <w:pStyle w:val="40"/>
        <w:adjustRightInd w:val="0"/>
        <w:snapToGrid w:val="0"/>
        <w:spacing w:line="300" w:lineRule="auto"/>
        <w:rPr>
          <w:rFonts w:hint="eastAsia" w:ascii="Times New Roman" w:hAnsi="Times New Roman"/>
          <w:color w:val="auto"/>
          <w:highlight w:val="none"/>
        </w:rPr>
      </w:pPr>
      <w:r>
        <w:rPr>
          <w:rFonts w:ascii="Times New Roman" w:hAnsi="Times New Roman"/>
          <w:color w:val="auto"/>
          <w:highlight w:val="none"/>
        </w:rPr>
        <w:t>价格单位：元人民币</w:t>
      </w:r>
    </w:p>
    <w:p w14:paraId="361D1DDC">
      <w:pPr>
        <w:pStyle w:val="40"/>
        <w:adjustRightInd w:val="0"/>
        <w:snapToGrid w:val="0"/>
        <w:spacing w:line="300" w:lineRule="auto"/>
        <w:rPr>
          <w:rFonts w:hint="eastAsia" w:ascii="Times New Roman" w:hAnsi="Times New Roman"/>
          <w:color w:val="auto"/>
          <w:highlight w:val="none"/>
        </w:rPr>
      </w:pPr>
    </w:p>
    <w:tbl>
      <w:tblPr>
        <w:tblStyle w:val="80"/>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019"/>
        <w:gridCol w:w="3939"/>
        <w:gridCol w:w="1482"/>
        <w:gridCol w:w="1274"/>
      </w:tblGrid>
      <w:tr w14:paraId="0EC4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1432" w:type="dxa"/>
            <w:noWrap w:val="0"/>
            <w:vAlign w:val="center"/>
          </w:tcPr>
          <w:p w14:paraId="01C9A5C3">
            <w:pPr>
              <w:snapToGrid w:val="0"/>
              <w:spacing w:line="240" w:lineRule="auto"/>
              <w:ind w:left="0" w:leftChars="0" w:right="0" w:rightChars="0" w:firstLine="0" w:firstLineChars="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供应商名称</w:t>
            </w:r>
          </w:p>
        </w:tc>
        <w:tc>
          <w:tcPr>
            <w:tcW w:w="1019" w:type="dxa"/>
            <w:noWrap w:val="0"/>
            <w:vAlign w:val="center"/>
          </w:tcPr>
          <w:p w14:paraId="05ADF728">
            <w:pPr>
              <w:snapToGrid w:val="0"/>
              <w:spacing w:line="240" w:lineRule="auto"/>
              <w:ind w:left="0" w:leftChars="0" w:right="0" w:rightChars="0" w:firstLine="0" w:firstLineChars="0"/>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方案</w:t>
            </w:r>
          </w:p>
        </w:tc>
        <w:tc>
          <w:tcPr>
            <w:tcW w:w="3939" w:type="dxa"/>
            <w:noWrap w:val="0"/>
            <w:vAlign w:val="center"/>
          </w:tcPr>
          <w:p w14:paraId="6F1022D5">
            <w:pPr>
              <w:snapToGrid w:val="0"/>
              <w:spacing w:line="240" w:lineRule="auto"/>
              <w:ind w:left="0" w:leftChars="0" w:right="0" w:rightChars="0" w:firstLine="0" w:firstLineChars="0"/>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明细</w:t>
            </w:r>
            <w:r>
              <w:rPr>
                <w:rFonts w:hint="eastAsia" w:ascii="宋体" w:hAnsi="宋体"/>
                <w:color w:val="000000"/>
                <w:szCs w:val="21"/>
                <w:highlight w:val="none"/>
              </w:rPr>
              <w:t>内容</w:t>
            </w:r>
          </w:p>
        </w:tc>
        <w:tc>
          <w:tcPr>
            <w:tcW w:w="1482" w:type="dxa"/>
            <w:noWrap w:val="0"/>
            <w:vAlign w:val="center"/>
          </w:tcPr>
          <w:p w14:paraId="025C5688">
            <w:pPr>
              <w:snapToGrid w:val="0"/>
              <w:spacing w:line="240" w:lineRule="auto"/>
              <w:ind w:left="0" w:leftChars="0" w:right="0" w:rightChars="0" w:firstLine="0" w:firstLineChars="0"/>
              <w:jc w:val="center"/>
              <w:rPr>
                <w:rFonts w:ascii="宋体" w:hAnsi="宋体"/>
                <w:color w:val="000000"/>
                <w:szCs w:val="21"/>
                <w:highlight w:val="none"/>
              </w:rPr>
            </w:pPr>
            <w:r>
              <w:rPr>
                <w:rFonts w:hint="eastAsia" w:ascii="宋体" w:hAnsi="宋体"/>
                <w:color w:val="000000"/>
                <w:szCs w:val="21"/>
                <w:highlight w:val="none"/>
              </w:rPr>
              <w:t>报价</w:t>
            </w:r>
          </w:p>
        </w:tc>
        <w:tc>
          <w:tcPr>
            <w:tcW w:w="1274" w:type="dxa"/>
            <w:noWrap w:val="0"/>
            <w:vAlign w:val="center"/>
          </w:tcPr>
          <w:p w14:paraId="1F900BF2">
            <w:pPr>
              <w:snapToGrid w:val="0"/>
              <w:spacing w:line="240" w:lineRule="auto"/>
              <w:ind w:left="0" w:leftChars="0" w:right="0" w:rightChars="0" w:firstLine="0" w:firstLineChars="0"/>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646F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432" w:type="dxa"/>
            <w:noWrap w:val="0"/>
            <w:vAlign w:val="center"/>
          </w:tcPr>
          <w:p w14:paraId="09A7672B">
            <w:pPr>
              <w:snapToGrid w:val="0"/>
              <w:spacing w:before="120" w:beforeLines="50" w:line="240" w:lineRule="auto"/>
              <w:ind w:left="0" w:leftChars="0" w:right="0" w:rightChars="0" w:firstLine="0" w:firstLineChars="0"/>
              <w:jc w:val="center"/>
              <w:rPr>
                <w:rFonts w:hint="eastAsia" w:ascii="宋体" w:hAnsi="宋体" w:eastAsia="宋体"/>
                <w:color w:val="000000"/>
                <w:szCs w:val="21"/>
                <w:highlight w:val="none"/>
                <w:lang w:val="en-US" w:eastAsia="zh-CN"/>
              </w:rPr>
            </w:pPr>
          </w:p>
        </w:tc>
        <w:tc>
          <w:tcPr>
            <w:tcW w:w="1019" w:type="dxa"/>
            <w:noWrap w:val="0"/>
            <w:vAlign w:val="center"/>
          </w:tcPr>
          <w:p w14:paraId="19156446">
            <w:pPr>
              <w:snapToGrid w:val="0"/>
              <w:spacing w:before="120" w:beforeLines="50" w:line="240" w:lineRule="auto"/>
              <w:ind w:left="0" w:leftChars="0" w:right="0" w:rightChars="0" w:firstLine="0" w:firstLineChars="0"/>
              <w:jc w:val="center"/>
              <w:rPr>
                <w:rFonts w:hint="default" w:ascii="宋体" w:hAnsi="宋体" w:eastAsia="宋体"/>
                <w:color w:val="000000"/>
                <w:szCs w:val="21"/>
                <w:highlight w:val="none"/>
                <w:lang w:val="en-US" w:eastAsia="zh-CN"/>
              </w:rPr>
            </w:pPr>
            <w:r>
              <w:rPr>
                <w:rFonts w:hint="eastAsia" w:ascii="宋体" w:hAnsi="Times New Roman" w:eastAsia="宋体"/>
                <w:b w:val="0"/>
                <w:bCs w:val="0"/>
                <w:color w:val="auto"/>
                <w:sz w:val="21"/>
                <w:szCs w:val="21"/>
                <w:highlight w:val="none"/>
              </w:rPr>
              <w:t>202</w:t>
            </w:r>
            <w:r>
              <w:rPr>
                <w:rFonts w:hint="eastAsia" w:ascii="宋体" w:hAnsi="Times New Roman" w:eastAsia="宋体"/>
                <w:b w:val="0"/>
                <w:bCs w:val="0"/>
                <w:color w:val="auto"/>
                <w:sz w:val="21"/>
                <w:szCs w:val="21"/>
                <w:highlight w:val="none"/>
                <w:lang w:val="en-US" w:eastAsia="zh-CN"/>
              </w:rPr>
              <w:t>6</w:t>
            </w:r>
            <w:r>
              <w:rPr>
                <w:rFonts w:hint="eastAsia" w:ascii="宋体" w:hAnsi="Times New Roman" w:eastAsia="宋体"/>
                <w:b w:val="0"/>
                <w:bCs w:val="0"/>
                <w:color w:val="auto"/>
                <w:sz w:val="21"/>
                <w:szCs w:val="21"/>
                <w:highlight w:val="none"/>
              </w:rPr>
              <w:t>年“三八节”户外活动</w:t>
            </w:r>
          </w:p>
        </w:tc>
        <w:tc>
          <w:tcPr>
            <w:tcW w:w="3939" w:type="dxa"/>
            <w:noWrap w:val="0"/>
            <w:vAlign w:val="center"/>
          </w:tcPr>
          <w:p w14:paraId="6C57A412">
            <w:pPr>
              <w:snapToGrid w:val="0"/>
              <w:spacing w:before="120" w:beforeLines="50" w:line="240" w:lineRule="auto"/>
              <w:ind w:left="0" w:leftChars="0" w:right="0" w:rightChars="0" w:firstLine="0" w:firstLineChars="0"/>
              <w:jc w:val="center"/>
              <w:rPr>
                <w:rFonts w:hint="eastAsia" w:ascii="宋体" w:hAnsi="宋体"/>
                <w:color w:val="000000"/>
                <w:szCs w:val="21"/>
                <w:highlight w:val="none"/>
              </w:rPr>
            </w:pPr>
          </w:p>
        </w:tc>
        <w:tc>
          <w:tcPr>
            <w:tcW w:w="1482" w:type="dxa"/>
            <w:noWrap w:val="0"/>
            <w:vAlign w:val="center"/>
          </w:tcPr>
          <w:p w14:paraId="60AD8634">
            <w:pPr>
              <w:snapToGrid w:val="0"/>
              <w:spacing w:before="120" w:beforeLines="50" w:line="240" w:lineRule="auto"/>
              <w:ind w:left="0" w:leftChars="0" w:right="0" w:rightChars="0" w:firstLine="0" w:firstLineChars="0"/>
              <w:jc w:val="left"/>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w:t>
            </w:r>
            <w:r>
              <w:rPr>
                <w:rFonts w:hint="eastAsia" w:ascii="宋体" w:hAnsi="宋体"/>
                <w:color w:val="000000"/>
                <w:szCs w:val="21"/>
                <w:highlight w:val="none"/>
              </w:rPr>
              <w:t>0</w:t>
            </w:r>
            <w:r>
              <w:rPr>
                <w:rFonts w:hint="eastAsia" w:ascii="宋体" w:hAnsi="宋体"/>
                <w:color w:val="000000"/>
                <w:szCs w:val="21"/>
                <w:highlight w:val="none"/>
                <w:lang w:val="en-US" w:eastAsia="zh-CN"/>
              </w:rPr>
              <w:t>0</w:t>
            </w:r>
            <w:r>
              <w:rPr>
                <w:rFonts w:hint="eastAsia" w:ascii="宋体" w:hAnsi="宋体"/>
                <w:color w:val="000000"/>
                <w:szCs w:val="21"/>
                <w:highlight w:val="none"/>
              </w:rPr>
              <w:t>元/</w:t>
            </w:r>
            <w:r>
              <w:rPr>
                <w:rFonts w:hint="eastAsia" w:ascii="宋体" w:hAnsi="宋体"/>
                <w:color w:val="000000"/>
                <w:szCs w:val="21"/>
                <w:highlight w:val="none"/>
                <w:lang w:val="en-US" w:eastAsia="zh-CN"/>
              </w:rPr>
              <w:t>人</w:t>
            </w:r>
          </w:p>
        </w:tc>
        <w:tc>
          <w:tcPr>
            <w:tcW w:w="1274" w:type="dxa"/>
            <w:noWrap w:val="0"/>
            <w:vAlign w:val="center"/>
          </w:tcPr>
          <w:p w14:paraId="1D23A12A">
            <w:pPr>
              <w:snapToGrid w:val="0"/>
              <w:spacing w:before="120" w:beforeLines="50" w:line="240" w:lineRule="auto"/>
              <w:ind w:left="0" w:leftChars="0" w:right="0" w:rightChars="0" w:firstLine="0" w:firstLineChars="0"/>
              <w:jc w:val="center"/>
              <w:rPr>
                <w:rFonts w:hint="eastAsia" w:ascii="宋体" w:hAnsi="宋体"/>
                <w:color w:val="000000"/>
                <w:szCs w:val="21"/>
                <w:highlight w:val="none"/>
              </w:rPr>
            </w:pPr>
          </w:p>
        </w:tc>
      </w:tr>
    </w:tbl>
    <w:p w14:paraId="42760D79">
      <w:pPr>
        <w:pStyle w:val="40"/>
        <w:adjustRightInd w:val="0"/>
        <w:snapToGrid w:val="0"/>
        <w:spacing w:line="300" w:lineRule="auto"/>
        <w:rPr>
          <w:rFonts w:ascii="Times New Roman" w:hAnsi="Times New Roman"/>
          <w:color w:val="auto"/>
          <w:highlight w:val="none"/>
        </w:rPr>
      </w:pPr>
    </w:p>
    <w:p w14:paraId="092CEE26">
      <w:pPr>
        <w:adjustRightInd w:val="0"/>
        <w:snapToGrid w:val="0"/>
        <w:spacing w:line="300" w:lineRule="auto"/>
        <w:ind w:firstLine="420" w:firstLineChars="200"/>
        <w:rPr>
          <w:color w:val="auto"/>
          <w:highlight w:val="none"/>
        </w:rPr>
      </w:pPr>
      <w:r>
        <w:rPr>
          <w:color w:val="auto"/>
          <w:highlight w:val="none"/>
        </w:rPr>
        <w:t>注：</w:t>
      </w:r>
    </w:p>
    <w:p w14:paraId="00FAB1E7">
      <w:pPr>
        <w:adjustRightInd w:val="0"/>
        <w:snapToGrid w:val="0"/>
        <w:spacing w:line="300" w:lineRule="auto"/>
        <w:ind w:firstLine="420" w:firstLineChars="200"/>
        <w:rPr>
          <w:color w:val="auto"/>
          <w:highlight w:val="none"/>
        </w:rPr>
      </w:pPr>
      <w:r>
        <w:rPr>
          <w:color w:val="auto"/>
          <w:highlight w:val="none"/>
        </w:rPr>
        <w:t>1、具体价格明细详见《投标价格组成明细表》。</w:t>
      </w:r>
    </w:p>
    <w:p w14:paraId="61A60779">
      <w:pPr>
        <w:adjustRightInd w:val="0"/>
        <w:snapToGrid w:val="0"/>
        <w:spacing w:line="300" w:lineRule="auto"/>
        <w:ind w:firstLine="420" w:firstLineChars="200"/>
        <w:rPr>
          <w:color w:val="auto"/>
          <w:highlight w:val="none"/>
        </w:rPr>
      </w:pPr>
      <w:r>
        <w:rPr>
          <w:color w:val="auto"/>
          <w:highlight w:val="none"/>
        </w:rPr>
        <w:t>2、大写金额与小写金额不一致时，以大写金额为准。</w:t>
      </w:r>
    </w:p>
    <w:p w14:paraId="12077DC6">
      <w:pPr>
        <w:adjustRightInd w:val="0"/>
        <w:snapToGrid w:val="0"/>
        <w:spacing w:line="300" w:lineRule="auto"/>
        <w:ind w:firstLine="420" w:firstLineChars="200"/>
        <w:rPr>
          <w:color w:val="auto"/>
          <w:highlight w:val="none"/>
        </w:rPr>
      </w:pPr>
      <w:r>
        <w:rPr>
          <w:color w:val="auto"/>
          <w:highlight w:val="none"/>
        </w:rPr>
        <w:t>3、开标一览表上任何超出采购文件的优惠内容均不计入评标。</w:t>
      </w:r>
    </w:p>
    <w:p w14:paraId="2F26F78E">
      <w:pPr>
        <w:adjustRightInd w:val="0"/>
        <w:snapToGrid w:val="0"/>
        <w:spacing w:line="300" w:lineRule="auto"/>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4、本次报价方式为总价包干。投标总价应包括本项目整个服务期所需的一切软件、配套硬件、人工、工具、保险、交通、利润、税金、售后服务</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须由投标人承担的各种税费、其它需投标人承担的费用及潜在可能涉及的一切费用。</w:t>
      </w:r>
      <w:r>
        <w:rPr>
          <w:rFonts w:hint="eastAsia" w:ascii="Times New Roman" w:hAnsi="Times New Roman" w:eastAsia="宋体" w:cs="Times New Roman"/>
          <w:color w:val="auto"/>
          <w:highlight w:val="none"/>
        </w:rPr>
        <w:t>未计入报价而应该发生的费用的，视为已含在其他分项投标报价中。投标人应认真计算可能发生的各相关费用并计入投标报价内，在项目实施过程中不得借此要求增加任何费用。报价单需盖公章。</w:t>
      </w:r>
    </w:p>
    <w:p w14:paraId="1B80C945">
      <w:pPr>
        <w:adjustRightInd w:val="0"/>
        <w:snapToGrid w:val="0"/>
        <w:spacing w:line="30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为防止出现恶意扰乱招标程序的报价，投标人报价明显高于市场价或明显低于成本价的，视为无效投标处理。</w:t>
      </w:r>
    </w:p>
    <w:p w14:paraId="504CEC32">
      <w:pPr>
        <w:adjustRightInd w:val="0"/>
        <w:snapToGrid w:val="0"/>
        <w:spacing w:line="300" w:lineRule="auto"/>
        <w:ind w:firstLine="420" w:firstLineChars="200"/>
        <w:rPr>
          <w:rFonts w:ascii="Times New Roman" w:hAnsi="Times New Roman" w:eastAsia="宋体" w:cs="Times New Roman"/>
          <w:color w:val="auto"/>
          <w:highlight w:val="none"/>
        </w:rPr>
      </w:pP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投标单位如违反上述条款，将被取消投标资格或终止合同（协议）。</w:t>
      </w:r>
    </w:p>
    <w:p w14:paraId="2E9DDE32">
      <w:pPr>
        <w:adjustRightInd w:val="0"/>
        <w:snapToGrid w:val="0"/>
        <w:spacing w:line="300" w:lineRule="auto"/>
        <w:ind w:firstLine="420" w:firstLineChars="200"/>
        <w:rPr>
          <w:color w:val="auto"/>
          <w:highlight w:val="none"/>
        </w:rPr>
      </w:pPr>
    </w:p>
    <w:p w14:paraId="05DEF69A">
      <w:pPr>
        <w:adjustRightInd w:val="0"/>
        <w:snapToGrid w:val="0"/>
        <w:spacing w:line="300" w:lineRule="auto"/>
        <w:ind w:firstLine="420" w:firstLineChars="200"/>
        <w:rPr>
          <w:color w:val="auto"/>
          <w:highlight w:val="none"/>
        </w:rPr>
      </w:pPr>
      <w:r>
        <w:rPr>
          <w:color w:val="auto"/>
          <w:highlight w:val="none"/>
        </w:rPr>
        <w:t>投标人全称（盖单位公章）：</w:t>
      </w:r>
    </w:p>
    <w:p w14:paraId="62F128B1">
      <w:pPr>
        <w:adjustRightInd w:val="0"/>
        <w:snapToGrid w:val="0"/>
        <w:spacing w:line="300" w:lineRule="auto"/>
        <w:ind w:firstLine="420" w:firstLineChars="200"/>
        <w:rPr>
          <w:color w:val="auto"/>
          <w:highlight w:val="none"/>
        </w:rPr>
      </w:pPr>
    </w:p>
    <w:p w14:paraId="1BB45232">
      <w:pPr>
        <w:adjustRightInd w:val="0"/>
        <w:snapToGrid w:val="0"/>
        <w:spacing w:line="300" w:lineRule="auto"/>
        <w:ind w:firstLine="420" w:firstLineChars="200"/>
        <w:rPr>
          <w:color w:val="auto"/>
          <w:highlight w:val="none"/>
        </w:rPr>
      </w:pPr>
      <w:r>
        <w:rPr>
          <w:color w:val="auto"/>
          <w:highlight w:val="none"/>
        </w:rPr>
        <w:t>投标文件签署人（签字或盖章）：</w:t>
      </w:r>
    </w:p>
    <w:p w14:paraId="68E5A0C0">
      <w:pPr>
        <w:adjustRightInd w:val="0"/>
        <w:snapToGrid w:val="0"/>
        <w:spacing w:line="300" w:lineRule="auto"/>
        <w:ind w:firstLine="420" w:firstLineChars="200"/>
        <w:rPr>
          <w:color w:val="auto"/>
          <w:highlight w:val="none"/>
        </w:rPr>
      </w:pPr>
    </w:p>
    <w:p w14:paraId="7A4FF455">
      <w:pPr>
        <w:adjustRightInd w:val="0"/>
        <w:snapToGrid w:val="0"/>
        <w:spacing w:line="300" w:lineRule="auto"/>
        <w:ind w:firstLine="420" w:firstLineChars="200"/>
        <w:rPr>
          <w:color w:val="auto"/>
          <w:highlight w:val="none"/>
          <w:u w:val="single"/>
        </w:rPr>
      </w:pPr>
      <w:r>
        <w:rPr>
          <w:color w:val="auto"/>
          <w:highlight w:val="none"/>
        </w:rPr>
        <w:t xml:space="preserve">日期：  </w:t>
      </w:r>
      <w:r>
        <w:rPr>
          <w:color w:val="auto"/>
          <w:kern w:val="0"/>
          <w:szCs w:val="21"/>
          <w:highlight w:val="none"/>
        </w:rPr>
        <w:t>年  月  日</w:t>
      </w:r>
    </w:p>
    <w:p w14:paraId="138B9A04">
      <w:pPr>
        <w:pStyle w:val="3"/>
        <w:ind w:firstLine="422"/>
        <w:rPr>
          <w:rFonts w:hint="eastAsia" w:ascii="宋体" w:hAnsi="宋体" w:cs="宋体"/>
          <w:color w:val="auto"/>
          <w:highlight w:val="none"/>
        </w:rPr>
      </w:pPr>
      <w:r>
        <w:rPr>
          <w:rFonts w:ascii="Times New Roman" w:hAnsi="Times New Roman"/>
          <w:color w:val="auto"/>
          <w:highlight w:val="none"/>
        </w:rPr>
        <w:br w:type="page"/>
      </w:r>
      <w:r>
        <w:rPr>
          <w:rFonts w:hint="eastAsia" w:ascii="宋体" w:hAnsi="宋体" w:cs="宋体"/>
          <w:color w:val="auto"/>
          <w:highlight w:val="none"/>
        </w:rPr>
        <w:t>2、投标价格组成明细表格式</w:t>
      </w:r>
      <w:bookmarkEnd w:id="31"/>
      <w:bookmarkEnd w:id="32"/>
    </w:p>
    <w:p w14:paraId="775ECE7C">
      <w:pPr>
        <w:snapToGrid w:val="0"/>
        <w:spacing w:line="300" w:lineRule="auto"/>
        <w:jc w:val="center"/>
        <w:rPr>
          <w:rFonts w:hint="eastAsia" w:ascii="宋体" w:hAnsi="宋体" w:cs="宋体"/>
          <w:b/>
          <w:bCs/>
          <w:color w:val="auto"/>
          <w:sz w:val="32"/>
          <w:szCs w:val="32"/>
          <w:highlight w:val="none"/>
        </w:rPr>
      </w:pPr>
    </w:p>
    <w:p w14:paraId="5586ECB0">
      <w:pPr>
        <w:snapToGrid w:val="0"/>
        <w:spacing w:line="30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投标价格组成明细表</w:t>
      </w:r>
    </w:p>
    <w:p w14:paraId="69B4078F">
      <w:pPr>
        <w:pStyle w:val="2"/>
        <w:rPr>
          <w:rFonts w:hint="eastAsia"/>
          <w:color w:val="auto"/>
          <w:highlight w:val="none"/>
        </w:rPr>
      </w:pPr>
    </w:p>
    <w:p w14:paraId="0AB97597">
      <w:pPr>
        <w:snapToGrid w:val="0"/>
        <w:spacing w:line="300" w:lineRule="auto"/>
        <w:rPr>
          <w:color w:val="auto"/>
          <w:highlight w:val="none"/>
          <w:u w:val="single"/>
        </w:rPr>
      </w:pPr>
      <w:r>
        <w:rPr>
          <w:color w:val="auto"/>
          <w:highlight w:val="none"/>
        </w:rPr>
        <w:t>项目名称：</w:t>
      </w:r>
    </w:p>
    <w:p w14:paraId="7ABF08D4">
      <w:pPr>
        <w:snapToGrid w:val="0"/>
        <w:spacing w:line="300" w:lineRule="auto"/>
        <w:rPr>
          <w:color w:val="auto"/>
          <w:highlight w:val="none"/>
          <w:u w:val="single"/>
        </w:rPr>
      </w:pPr>
      <w:r>
        <w:rPr>
          <w:color w:val="auto"/>
          <w:highlight w:val="none"/>
        </w:rPr>
        <w:t>招标项目编号：</w:t>
      </w:r>
    </w:p>
    <w:p w14:paraId="20B48ACB">
      <w:pPr>
        <w:snapToGrid w:val="0"/>
        <w:spacing w:line="300" w:lineRule="auto"/>
        <w:rPr>
          <w:color w:val="auto"/>
          <w:highlight w:val="none"/>
        </w:rPr>
      </w:pPr>
      <w:r>
        <w:rPr>
          <w:color w:val="auto"/>
          <w:highlight w:val="none"/>
        </w:rPr>
        <w:t>标项内容：</w:t>
      </w:r>
    </w:p>
    <w:p w14:paraId="61D33445">
      <w:pPr>
        <w:snapToGrid w:val="0"/>
        <w:spacing w:line="300" w:lineRule="auto"/>
        <w:rPr>
          <w:color w:val="auto"/>
          <w:highlight w:val="none"/>
        </w:rPr>
      </w:pPr>
      <w:r>
        <w:rPr>
          <w:color w:val="auto"/>
          <w:highlight w:val="none"/>
        </w:rPr>
        <w:t>价格单位：元人民币</w:t>
      </w:r>
    </w:p>
    <w:p w14:paraId="6FD3BD33">
      <w:pPr>
        <w:pStyle w:val="40"/>
        <w:adjustRightInd w:val="0"/>
        <w:snapToGrid w:val="0"/>
        <w:spacing w:line="300" w:lineRule="auto"/>
        <w:rPr>
          <w:rFonts w:hint="eastAsia" w:ascii="Times New Roman" w:hAnsi="Times New Roman"/>
          <w:b/>
          <w:color w:val="auto"/>
          <w:highlight w:val="none"/>
        </w:rPr>
      </w:pPr>
      <w:r>
        <w:rPr>
          <w:rFonts w:hint="eastAsia" w:hAnsi="宋体" w:cs="宋体"/>
          <w:b/>
          <w:color w:val="auto"/>
          <w:kern w:val="0"/>
          <w:szCs w:val="21"/>
          <w:highlight w:val="none"/>
          <w:lang w:bidi="ar"/>
        </w:rPr>
        <w:t>提供分项价格</w:t>
      </w:r>
    </w:p>
    <w:p w14:paraId="68EA9A2C">
      <w:pPr>
        <w:snapToGrid w:val="0"/>
        <w:spacing w:line="300" w:lineRule="auto"/>
        <w:rPr>
          <w:color w:val="auto"/>
          <w:highlight w:val="none"/>
        </w:rPr>
      </w:pPr>
    </w:p>
    <w:p w14:paraId="4F723517">
      <w:pPr>
        <w:pStyle w:val="40"/>
        <w:adjustRightInd w:val="0"/>
        <w:snapToGrid w:val="0"/>
        <w:spacing w:line="300" w:lineRule="auto"/>
        <w:rPr>
          <w:rFonts w:hint="default" w:ascii="Times New Roman" w:hAnsi="Times New Roman" w:eastAsia="宋体"/>
          <w:color w:val="auto"/>
          <w:highlight w:val="none"/>
          <w:u w:val="single"/>
          <w:lang w:val="en-US" w:eastAsia="zh-CN"/>
        </w:rPr>
      </w:pPr>
      <w:r>
        <w:rPr>
          <w:rFonts w:hint="eastAsia" w:ascii="Times New Roman" w:hAnsi="Times New Roman"/>
          <w:color w:val="auto"/>
          <w:highlight w:val="none"/>
          <w:lang w:val="en-US" w:eastAsia="zh-CN"/>
        </w:rPr>
        <w:t>方案：</w:t>
      </w:r>
      <w:r>
        <w:rPr>
          <w:rFonts w:hint="eastAsia" w:ascii="Times New Roman" w:hAnsi="Times New Roman"/>
          <w:color w:val="auto"/>
          <w:highlight w:val="none"/>
          <w:u w:val="single"/>
          <w:lang w:val="en-US" w:eastAsia="zh-CN"/>
        </w:rPr>
        <w:t xml:space="preserve">             </w:t>
      </w:r>
      <w:r>
        <w:rPr>
          <w:rFonts w:hint="eastAsia" w:ascii="Times New Roman" w:hAnsi="Times New Roman"/>
          <w:color w:val="auto"/>
          <w:highlight w:val="none"/>
          <w:lang w:val="en-US" w:eastAsia="zh-CN"/>
        </w:rPr>
        <w:t xml:space="preserve">   </w:t>
      </w:r>
    </w:p>
    <w:p w14:paraId="214C5ECE">
      <w:pPr>
        <w:snapToGrid w:val="0"/>
        <w:spacing w:line="300" w:lineRule="auto"/>
        <w:rPr>
          <w:color w:val="auto"/>
          <w:highlight w:val="none"/>
        </w:rPr>
      </w:pP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677"/>
        <w:gridCol w:w="1489"/>
        <w:gridCol w:w="1327"/>
        <w:gridCol w:w="1327"/>
        <w:gridCol w:w="1327"/>
        <w:gridCol w:w="1286"/>
      </w:tblGrid>
      <w:tr w14:paraId="6876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14:paraId="2A85E20C">
            <w:pPr>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1677" w:type="dxa"/>
            <w:noWrap w:val="0"/>
            <w:vAlign w:val="center"/>
          </w:tcPr>
          <w:p w14:paraId="40D62350">
            <w:pPr>
              <w:jc w:val="center"/>
              <w:rPr>
                <w:rFonts w:hint="eastAsia" w:ascii="宋体" w:hAnsi="宋体"/>
                <w:color w:val="000000"/>
                <w:szCs w:val="21"/>
                <w:highlight w:val="none"/>
              </w:rPr>
            </w:pPr>
            <w:r>
              <w:rPr>
                <w:rFonts w:hint="eastAsia" w:ascii="宋体" w:hAnsi="宋体"/>
                <w:color w:val="000000"/>
                <w:szCs w:val="21"/>
                <w:highlight w:val="none"/>
              </w:rPr>
              <w:t>响应名称</w:t>
            </w:r>
          </w:p>
        </w:tc>
        <w:tc>
          <w:tcPr>
            <w:tcW w:w="1489" w:type="dxa"/>
            <w:noWrap w:val="0"/>
            <w:vAlign w:val="center"/>
          </w:tcPr>
          <w:p w14:paraId="3CD910E3">
            <w:pPr>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具体说明</w:t>
            </w:r>
          </w:p>
        </w:tc>
        <w:tc>
          <w:tcPr>
            <w:tcW w:w="1327" w:type="dxa"/>
            <w:noWrap w:val="0"/>
            <w:vAlign w:val="center"/>
          </w:tcPr>
          <w:p w14:paraId="5F602D21">
            <w:pPr>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1327" w:type="dxa"/>
            <w:noWrap w:val="0"/>
            <w:vAlign w:val="center"/>
          </w:tcPr>
          <w:p w14:paraId="3D9FE789">
            <w:pPr>
              <w:jc w:val="center"/>
              <w:rPr>
                <w:rFonts w:hint="eastAsia" w:ascii="宋体" w:hAnsi="宋体"/>
                <w:color w:val="000000"/>
                <w:szCs w:val="21"/>
                <w:highlight w:val="none"/>
              </w:rPr>
            </w:pPr>
            <w:r>
              <w:rPr>
                <w:rFonts w:hint="eastAsia" w:ascii="宋体" w:hAnsi="宋体"/>
                <w:color w:val="000000"/>
                <w:szCs w:val="21"/>
                <w:highlight w:val="none"/>
              </w:rPr>
              <w:t>市场价</w:t>
            </w:r>
          </w:p>
        </w:tc>
        <w:tc>
          <w:tcPr>
            <w:tcW w:w="1327" w:type="dxa"/>
            <w:noWrap w:val="0"/>
            <w:vAlign w:val="center"/>
          </w:tcPr>
          <w:p w14:paraId="56BF6467">
            <w:pPr>
              <w:jc w:val="center"/>
              <w:rPr>
                <w:rFonts w:hint="eastAsia" w:ascii="宋体" w:hAnsi="宋体" w:cs="Times New Roman"/>
                <w:color w:val="000000"/>
                <w:szCs w:val="21"/>
                <w:highlight w:val="none"/>
                <w:rPrChange w:id="1" w:author="bstest" w:date="2020-12-24T15:21:00Z">
                  <w:rPr>
                    <w:rFonts w:hint="eastAsia" w:ascii="宋体" w:hAnsi="宋体" w:cs="Arial Unicode MS"/>
                    <w:color w:val="000000"/>
                    <w:szCs w:val="21"/>
                  </w:rPr>
                </w:rPrChange>
              </w:rPr>
            </w:pPr>
            <w:r>
              <w:rPr>
                <w:rFonts w:hint="eastAsia" w:ascii="宋体" w:hAnsi="宋体" w:cs="Times New Roman"/>
                <w:color w:val="000000"/>
                <w:szCs w:val="21"/>
                <w:highlight w:val="none"/>
                <w:rPrChange w:id="2" w:author="bstest" w:date="2020-12-24T15:21:00Z">
                  <w:rPr>
                    <w:rFonts w:hint="eastAsia" w:ascii="宋体" w:hAnsi="宋体" w:cs="Arial Unicode MS"/>
                    <w:color w:val="000000"/>
                    <w:szCs w:val="21"/>
                  </w:rPr>
                </w:rPrChange>
              </w:rPr>
              <w:t>投</w:t>
            </w:r>
            <w:r>
              <w:rPr>
                <w:rFonts w:hint="eastAsia" w:ascii="宋体" w:hAnsi="宋体" w:cs="Times New Roman"/>
                <w:color w:val="000000"/>
                <w:szCs w:val="21"/>
                <w:highlight w:val="none"/>
                <w:rPrChange w:id="3" w:author="bstest" w:date="2020-12-24T15:21:00Z">
                  <w:rPr>
                    <w:rFonts w:hint="eastAsia" w:ascii="宋体" w:hAnsi="宋体" w:cs="Arial Unicode MS"/>
                    <w:color w:val="000000"/>
                    <w:szCs w:val="21"/>
                  </w:rPr>
                </w:rPrChange>
              </w:rPr>
              <w:t>标价</w:t>
            </w:r>
          </w:p>
        </w:tc>
        <w:tc>
          <w:tcPr>
            <w:tcW w:w="1286" w:type="dxa"/>
            <w:noWrap w:val="0"/>
            <w:vAlign w:val="top"/>
          </w:tcPr>
          <w:p w14:paraId="3A5E8293">
            <w:pPr>
              <w:jc w:val="center"/>
              <w:rPr>
                <w:rFonts w:hint="eastAsia" w:ascii="宋体" w:hAnsi="宋体"/>
                <w:color w:val="000000"/>
                <w:szCs w:val="21"/>
                <w:highlight w:val="none"/>
              </w:rPr>
            </w:pPr>
            <w:r>
              <w:rPr>
                <w:rFonts w:hint="eastAsia" w:ascii="宋体" w:hAnsi="宋体"/>
                <w:color w:val="000000"/>
                <w:szCs w:val="21"/>
                <w:highlight w:val="none"/>
              </w:rPr>
              <w:t>备注</w:t>
            </w:r>
          </w:p>
        </w:tc>
      </w:tr>
      <w:tr w14:paraId="7A7A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14:paraId="0CBE6E6E">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1</w:t>
            </w:r>
          </w:p>
        </w:tc>
        <w:tc>
          <w:tcPr>
            <w:tcW w:w="1677" w:type="dxa"/>
            <w:noWrap w:val="0"/>
            <w:vAlign w:val="center"/>
          </w:tcPr>
          <w:p w14:paraId="07AE3540">
            <w:pPr>
              <w:jc w:val="center"/>
              <w:rPr>
                <w:rFonts w:hint="eastAsia" w:ascii="宋体" w:hAnsi="宋体"/>
                <w:color w:val="000000"/>
                <w:szCs w:val="21"/>
                <w:highlight w:val="none"/>
              </w:rPr>
            </w:pPr>
          </w:p>
        </w:tc>
        <w:tc>
          <w:tcPr>
            <w:tcW w:w="1489" w:type="dxa"/>
            <w:noWrap w:val="0"/>
            <w:vAlign w:val="center"/>
          </w:tcPr>
          <w:p w14:paraId="50E3BED2">
            <w:pPr>
              <w:jc w:val="center"/>
              <w:rPr>
                <w:rFonts w:hint="eastAsia" w:ascii="宋体" w:hAnsi="宋体"/>
                <w:color w:val="000000"/>
                <w:szCs w:val="21"/>
                <w:highlight w:val="none"/>
              </w:rPr>
            </w:pPr>
          </w:p>
        </w:tc>
        <w:tc>
          <w:tcPr>
            <w:tcW w:w="1327" w:type="dxa"/>
            <w:noWrap w:val="0"/>
            <w:vAlign w:val="center"/>
          </w:tcPr>
          <w:p w14:paraId="7BDEA456">
            <w:pPr>
              <w:jc w:val="center"/>
              <w:rPr>
                <w:rFonts w:hint="eastAsia" w:ascii="宋体" w:hAnsi="宋体"/>
                <w:color w:val="000000"/>
                <w:szCs w:val="21"/>
                <w:highlight w:val="none"/>
              </w:rPr>
            </w:pPr>
          </w:p>
        </w:tc>
        <w:tc>
          <w:tcPr>
            <w:tcW w:w="1327" w:type="dxa"/>
            <w:noWrap w:val="0"/>
            <w:vAlign w:val="center"/>
          </w:tcPr>
          <w:p w14:paraId="2341E3B5">
            <w:pPr>
              <w:jc w:val="center"/>
              <w:rPr>
                <w:rFonts w:hint="eastAsia" w:ascii="宋体" w:hAnsi="宋体"/>
                <w:color w:val="000000"/>
                <w:szCs w:val="21"/>
                <w:highlight w:val="none"/>
              </w:rPr>
            </w:pPr>
          </w:p>
        </w:tc>
        <w:tc>
          <w:tcPr>
            <w:tcW w:w="1327" w:type="dxa"/>
            <w:noWrap w:val="0"/>
            <w:vAlign w:val="center"/>
          </w:tcPr>
          <w:p w14:paraId="0C48F40D">
            <w:pPr>
              <w:jc w:val="center"/>
              <w:rPr>
                <w:rFonts w:hint="eastAsia" w:ascii="宋体" w:hAnsi="宋体"/>
                <w:color w:val="000000"/>
                <w:szCs w:val="21"/>
                <w:highlight w:val="none"/>
              </w:rPr>
            </w:pPr>
          </w:p>
        </w:tc>
        <w:tc>
          <w:tcPr>
            <w:tcW w:w="1286" w:type="dxa"/>
            <w:noWrap w:val="0"/>
            <w:vAlign w:val="top"/>
          </w:tcPr>
          <w:p w14:paraId="2D78E669">
            <w:pPr>
              <w:jc w:val="center"/>
              <w:rPr>
                <w:rFonts w:hint="eastAsia" w:ascii="宋体" w:hAnsi="宋体"/>
                <w:color w:val="000000"/>
                <w:szCs w:val="21"/>
                <w:highlight w:val="none"/>
              </w:rPr>
            </w:pPr>
          </w:p>
        </w:tc>
      </w:tr>
      <w:tr w14:paraId="2A90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14:paraId="4BA8850C">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2</w:t>
            </w:r>
          </w:p>
        </w:tc>
        <w:tc>
          <w:tcPr>
            <w:tcW w:w="1677" w:type="dxa"/>
            <w:noWrap w:val="0"/>
            <w:vAlign w:val="center"/>
          </w:tcPr>
          <w:p w14:paraId="6CE25EA8">
            <w:pPr>
              <w:jc w:val="center"/>
              <w:rPr>
                <w:rFonts w:hint="eastAsia" w:ascii="宋体" w:hAnsi="宋体"/>
                <w:color w:val="000000"/>
                <w:szCs w:val="21"/>
                <w:highlight w:val="none"/>
              </w:rPr>
            </w:pPr>
          </w:p>
        </w:tc>
        <w:tc>
          <w:tcPr>
            <w:tcW w:w="1489" w:type="dxa"/>
            <w:noWrap w:val="0"/>
            <w:vAlign w:val="center"/>
          </w:tcPr>
          <w:p w14:paraId="6F288C12">
            <w:pPr>
              <w:jc w:val="center"/>
              <w:rPr>
                <w:rFonts w:hint="eastAsia" w:ascii="宋体" w:hAnsi="宋体"/>
                <w:color w:val="000000"/>
                <w:szCs w:val="21"/>
                <w:highlight w:val="none"/>
              </w:rPr>
            </w:pPr>
          </w:p>
        </w:tc>
        <w:tc>
          <w:tcPr>
            <w:tcW w:w="1327" w:type="dxa"/>
            <w:noWrap w:val="0"/>
            <w:vAlign w:val="center"/>
          </w:tcPr>
          <w:p w14:paraId="14567799">
            <w:pPr>
              <w:jc w:val="center"/>
              <w:rPr>
                <w:rFonts w:hint="eastAsia" w:ascii="宋体" w:hAnsi="宋体"/>
                <w:color w:val="000000"/>
                <w:szCs w:val="21"/>
                <w:highlight w:val="none"/>
              </w:rPr>
            </w:pPr>
          </w:p>
        </w:tc>
        <w:tc>
          <w:tcPr>
            <w:tcW w:w="1327" w:type="dxa"/>
            <w:noWrap w:val="0"/>
            <w:vAlign w:val="center"/>
          </w:tcPr>
          <w:p w14:paraId="5CFD8C2A">
            <w:pPr>
              <w:jc w:val="center"/>
              <w:rPr>
                <w:rFonts w:hint="eastAsia" w:ascii="宋体" w:hAnsi="宋体"/>
                <w:color w:val="000000"/>
                <w:szCs w:val="21"/>
                <w:highlight w:val="none"/>
              </w:rPr>
            </w:pPr>
          </w:p>
        </w:tc>
        <w:tc>
          <w:tcPr>
            <w:tcW w:w="1327" w:type="dxa"/>
            <w:noWrap w:val="0"/>
            <w:vAlign w:val="center"/>
          </w:tcPr>
          <w:p w14:paraId="0F5C16E8">
            <w:pPr>
              <w:jc w:val="center"/>
              <w:rPr>
                <w:rFonts w:hint="eastAsia" w:ascii="宋体" w:hAnsi="宋体"/>
                <w:color w:val="000000"/>
                <w:szCs w:val="21"/>
                <w:highlight w:val="none"/>
              </w:rPr>
            </w:pPr>
          </w:p>
        </w:tc>
        <w:tc>
          <w:tcPr>
            <w:tcW w:w="1286" w:type="dxa"/>
            <w:noWrap w:val="0"/>
            <w:vAlign w:val="top"/>
          </w:tcPr>
          <w:p w14:paraId="74626E1A">
            <w:pPr>
              <w:jc w:val="center"/>
              <w:rPr>
                <w:rFonts w:hint="eastAsia" w:ascii="宋体" w:hAnsi="宋体"/>
                <w:color w:val="000000"/>
                <w:szCs w:val="21"/>
                <w:highlight w:val="none"/>
              </w:rPr>
            </w:pPr>
          </w:p>
        </w:tc>
      </w:tr>
      <w:tr w14:paraId="485B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14:paraId="5F187F5C">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3</w:t>
            </w:r>
          </w:p>
        </w:tc>
        <w:tc>
          <w:tcPr>
            <w:tcW w:w="1677" w:type="dxa"/>
            <w:noWrap w:val="0"/>
            <w:vAlign w:val="center"/>
          </w:tcPr>
          <w:p w14:paraId="3E62A0B6">
            <w:pPr>
              <w:jc w:val="center"/>
              <w:rPr>
                <w:rFonts w:hint="eastAsia" w:ascii="宋体" w:hAnsi="宋体"/>
                <w:color w:val="000000"/>
                <w:szCs w:val="21"/>
                <w:highlight w:val="none"/>
              </w:rPr>
            </w:pPr>
          </w:p>
        </w:tc>
        <w:tc>
          <w:tcPr>
            <w:tcW w:w="1489" w:type="dxa"/>
            <w:noWrap w:val="0"/>
            <w:vAlign w:val="center"/>
          </w:tcPr>
          <w:p w14:paraId="7BD47E9B">
            <w:pPr>
              <w:jc w:val="center"/>
              <w:rPr>
                <w:rFonts w:hint="eastAsia" w:ascii="宋体" w:hAnsi="宋体"/>
                <w:color w:val="000000"/>
                <w:szCs w:val="21"/>
                <w:highlight w:val="none"/>
              </w:rPr>
            </w:pPr>
          </w:p>
        </w:tc>
        <w:tc>
          <w:tcPr>
            <w:tcW w:w="1327" w:type="dxa"/>
            <w:noWrap w:val="0"/>
            <w:vAlign w:val="center"/>
          </w:tcPr>
          <w:p w14:paraId="05B64CE5">
            <w:pPr>
              <w:jc w:val="center"/>
              <w:rPr>
                <w:rFonts w:hint="eastAsia" w:ascii="宋体" w:hAnsi="宋体"/>
                <w:color w:val="000000"/>
                <w:szCs w:val="21"/>
                <w:highlight w:val="none"/>
              </w:rPr>
            </w:pPr>
          </w:p>
        </w:tc>
        <w:tc>
          <w:tcPr>
            <w:tcW w:w="1327" w:type="dxa"/>
            <w:noWrap w:val="0"/>
            <w:vAlign w:val="center"/>
          </w:tcPr>
          <w:p w14:paraId="0AADD835">
            <w:pPr>
              <w:jc w:val="center"/>
              <w:rPr>
                <w:rFonts w:hint="eastAsia" w:ascii="宋体" w:hAnsi="宋体"/>
                <w:color w:val="000000"/>
                <w:szCs w:val="21"/>
                <w:highlight w:val="none"/>
              </w:rPr>
            </w:pPr>
          </w:p>
        </w:tc>
        <w:tc>
          <w:tcPr>
            <w:tcW w:w="1327" w:type="dxa"/>
            <w:noWrap w:val="0"/>
            <w:vAlign w:val="center"/>
          </w:tcPr>
          <w:p w14:paraId="788876FD">
            <w:pPr>
              <w:jc w:val="center"/>
              <w:rPr>
                <w:rFonts w:hint="eastAsia" w:ascii="宋体" w:hAnsi="宋体"/>
                <w:color w:val="000000"/>
                <w:szCs w:val="21"/>
                <w:highlight w:val="none"/>
              </w:rPr>
            </w:pPr>
          </w:p>
        </w:tc>
        <w:tc>
          <w:tcPr>
            <w:tcW w:w="1286" w:type="dxa"/>
            <w:noWrap w:val="0"/>
            <w:vAlign w:val="top"/>
          </w:tcPr>
          <w:p w14:paraId="65E0D7AB">
            <w:pPr>
              <w:jc w:val="center"/>
              <w:rPr>
                <w:rFonts w:hint="eastAsia" w:ascii="宋体" w:hAnsi="宋体"/>
                <w:color w:val="000000"/>
                <w:szCs w:val="21"/>
                <w:highlight w:val="none"/>
              </w:rPr>
            </w:pPr>
          </w:p>
        </w:tc>
      </w:tr>
      <w:tr w14:paraId="47EE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14:paraId="733E8473">
            <w:pPr>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w:t>
            </w:r>
          </w:p>
        </w:tc>
        <w:tc>
          <w:tcPr>
            <w:tcW w:w="1677" w:type="dxa"/>
            <w:noWrap w:val="0"/>
            <w:vAlign w:val="center"/>
          </w:tcPr>
          <w:p w14:paraId="7BA33D0C">
            <w:pPr>
              <w:jc w:val="center"/>
              <w:rPr>
                <w:rFonts w:hint="eastAsia" w:ascii="宋体" w:hAnsi="宋体"/>
                <w:color w:val="000000"/>
                <w:szCs w:val="21"/>
                <w:highlight w:val="none"/>
              </w:rPr>
            </w:pPr>
          </w:p>
        </w:tc>
        <w:tc>
          <w:tcPr>
            <w:tcW w:w="1489" w:type="dxa"/>
            <w:noWrap w:val="0"/>
            <w:vAlign w:val="center"/>
          </w:tcPr>
          <w:p w14:paraId="6D03F659">
            <w:pPr>
              <w:jc w:val="center"/>
              <w:rPr>
                <w:rFonts w:hint="eastAsia" w:ascii="宋体" w:hAnsi="宋体"/>
                <w:color w:val="000000"/>
                <w:szCs w:val="21"/>
                <w:highlight w:val="none"/>
              </w:rPr>
            </w:pPr>
          </w:p>
        </w:tc>
        <w:tc>
          <w:tcPr>
            <w:tcW w:w="1327" w:type="dxa"/>
            <w:noWrap w:val="0"/>
            <w:vAlign w:val="center"/>
          </w:tcPr>
          <w:p w14:paraId="7B07B728">
            <w:pPr>
              <w:jc w:val="center"/>
              <w:rPr>
                <w:rFonts w:hint="eastAsia" w:ascii="宋体" w:hAnsi="宋体"/>
                <w:color w:val="000000"/>
                <w:szCs w:val="21"/>
                <w:highlight w:val="none"/>
              </w:rPr>
            </w:pPr>
          </w:p>
        </w:tc>
        <w:tc>
          <w:tcPr>
            <w:tcW w:w="1327" w:type="dxa"/>
            <w:noWrap w:val="0"/>
            <w:vAlign w:val="center"/>
          </w:tcPr>
          <w:p w14:paraId="6D59DD2A">
            <w:pPr>
              <w:jc w:val="center"/>
              <w:rPr>
                <w:rFonts w:hint="eastAsia" w:ascii="宋体" w:hAnsi="宋体"/>
                <w:color w:val="000000"/>
                <w:szCs w:val="21"/>
                <w:highlight w:val="none"/>
              </w:rPr>
            </w:pPr>
          </w:p>
        </w:tc>
        <w:tc>
          <w:tcPr>
            <w:tcW w:w="1327" w:type="dxa"/>
            <w:noWrap w:val="0"/>
            <w:vAlign w:val="center"/>
          </w:tcPr>
          <w:p w14:paraId="3BFF5695">
            <w:pPr>
              <w:jc w:val="center"/>
              <w:rPr>
                <w:rFonts w:hint="eastAsia" w:ascii="宋体" w:hAnsi="宋体"/>
                <w:color w:val="000000"/>
                <w:szCs w:val="21"/>
                <w:highlight w:val="none"/>
              </w:rPr>
            </w:pPr>
          </w:p>
        </w:tc>
        <w:tc>
          <w:tcPr>
            <w:tcW w:w="1286" w:type="dxa"/>
            <w:noWrap w:val="0"/>
            <w:vAlign w:val="top"/>
          </w:tcPr>
          <w:p w14:paraId="5FB70A08">
            <w:pPr>
              <w:jc w:val="center"/>
              <w:rPr>
                <w:rFonts w:hint="eastAsia" w:ascii="宋体" w:hAnsi="宋体"/>
                <w:color w:val="000000"/>
                <w:szCs w:val="21"/>
                <w:highlight w:val="none"/>
              </w:rPr>
            </w:pPr>
          </w:p>
        </w:tc>
      </w:tr>
      <w:tr w14:paraId="752E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noWrap w:val="0"/>
            <w:vAlign w:val="center"/>
          </w:tcPr>
          <w:p w14:paraId="4BD64F55">
            <w:pPr>
              <w:jc w:val="center"/>
              <w:rPr>
                <w:rFonts w:hint="eastAsia" w:ascii="宋体" w:hAnsi="宋体"/>
                <w:color w:val="000000"/>
                <w:szCs w:val="21"/>
                <w:highlight w:val="none"/>
              </w:rPr>
            </w:pPr>
            <w:r>
              <w:rPr>
                <w:rFonts w:hint="eastAsia" w:ascii="宋体" w:hAnsi="宋体"/>
                <w:color w:val="000000"/>
                <w:szCs w:val="21"/>
                <w:highlight w:val="none"/>
              </w:rPr>
              <w:t>合计</w:t>
            </w:r>
          </w:p>
        </w:tc>
        <w:tc>
          <w:tcPr>
            <w:tcW w:w="8433" w:type="dxa"/>
            <w:gridSpan w:val="6"/>
            <w:noWrap w:val="0"/>
            <w:vAlign w:val="center"/>
          </w:tcPr>
          <w:p w14:paraId="6AEDBF3C">
            <w:pPr>
              <w:jc w:val="center"/>
              <w:rPr>
                <w:rFonts w:hint="eastAsia" w:ascii="宋体" w:hAnsi="宋体"/>
                <w:color w:val="000000"/>
                <w:szCs w:val="21"/>
                <w:highlight w:val="none"/>
              </w:rPr>
            </w:pPr>
          </w:p>
        </w:tc>
      </w:tr>
    </w:tbl>
    <w:p w14:paraId="655E25A8">
      <w:pPr>
        <w:pStyle w:val="40"/>
        <w:adjustRightInd w:val="0"/>
        <w:snapToGrid w:val="0"/>
        <w:spacing w:line="300" w:lineRule="auto"/>
        <w:rPr>
          <w:rFonts w:ascii="Times New Roman" w:hAnsi="Times New Roman"/>
          <w:color w:val="auto"/>
          <w:highlight w:val="none"/>
        </w:rPr>
      </w:pPr>
    </w:p>
    <w:p w14:paraId="2423D75E">
      <w:pPr>
        <w:pStyle w:val="40"/>
        <w:adjustRightInd w:val="0"/>
        <w:snapToGrid w:val="0"/>
        <w:spacing w:line="300" w:lineRule="auto"/>
        <w:ind w:firstLine="480"/>
        <w:rPr>
          <w:rFonts w:hint="eastAsia" w:ascii="Times New Roman" w:hAnsi="Times New Roman"/>
          <w:color w:val="auto"/>
          <w:highlight w:val="none"/>
        </w:rPr>
      </w:pPr>
    </w:p>
    <w:p w14:paraId="5ABB375A">
      <w:pPr>
        <w:pStyle w:val="40"/>
        <w:adjustRightInd w:val="0"/>
        <w:snapToGrid w:val="0"/>
        <w:spacing w:line="300" w:lineRule="auto"/>
        <w:ind w:firstLine="480"/>
        <w:rPr>
          <w:rFonts w:hint="eastAsia" w:ascii="Times New Roman" w:hAnsi="Times New Roman"/>
          <w:color w:val="auto"/>
          <w:highlight w:val="none"/>
        </w:rPr>
      </w:pPr>
    </w:p>
    <w:p w14:paraId="6E9E535D">
      <w:pPr>
        <w:pStyle w:val="40"/>
        <w:adjustRightInd w:val="0"/>
        <w:snapToGrid w:val="0"/>
        <w:spacing w:line="300" w:lineRule="auto"/>
        <w:ind w:firstLine="480"/>
        <w:rPr>
          <w:rFonts w:ascii="Times New Roman" w:hAnsi="Times New Roman"/>
          <w:color w:val="auto"/>
          <w:highlight w:val="none"/>
        </w:rPr>
      </w:pPr>
      <w:r>
        <w:rPr>
          <w:rFonts w:ascii="Times New Roman" w:hAnsi="Times New Roman"/>
          <w:color w:val="auto"/>
          <w:highlight w:val="none"/>
        </w:rPr>
        <w:t>投标人全称（盖单位公章）：</w:t>
      </w:r>
    </w:p>
    <w:p w14:paraId="5C215483">
      <w:pPr>
        <w:pStyle w:val="40"/>
        <w:adjustRightInd w:val="0"/>
        <w:snapToGrid w:val="0"/>
        <w:spacing w:line="300" w:lineRule="auto"/>
        <w:ind w:firstLine="480"/>
        <w:rPr>
          <w:rFonts w:ascii="Times New Roman" w:hAnsi="Times New Roman"/>
          <w:color w:val="auto"/>
          <w:highlight w:val="none"/>
        </w:rPr>
      </w:pPr>
    </w:p>
    <w:p w14:paraId="046471C8">
      <w:pPr>
        <w:pStyle w:val="40"/>
        <w:adjustRightInd w:val="0"/>
        <w:snapToGrid w:val="0"/>
        <w:spacing w:line="300" w:lineRule="auto"/>
        <w:ind w:firstLine="480"/>
        <w:rPr>
          <w:rFonts w:ascii="Times New Roman" w:hAnsi="Times New Roman"/>
          <w:color w:val="auto"/>
          <w:highlight w:val="none"/>
        </w:rPr>
      </w:pPr>
      <w:r>
        <w:rPr>
          <w:rFonts w:ascii="Times New Roman" w:hAnsi="Times New Roman"/>
          <w:color w:val="auto"/>
          <w:highlight w:val="none"/>
        </w:rPr>
        <w:t>投标文件签署人（签字或盖章）：</w:t>
      </w:r>
    </w:p>
    <w:p w14:paraId="29866014">
      <w:pPr>
        <w:pStyle w:val="40"/>
        <w:adjustRightInd w:val="0"/>
        <w:snapToGrid w:val="0"/>
        <w:spacing w:line="300" w:lineRule="auto"/>
        <w:ind w:firstLine="480"/>
        <w:rPr>
          <w:rFonts w:ascii="Times New Roman" w:hAnsi="Times New Roman"/>
          <w:color w:val="auto"/>
          <w:highlight w:val="none"/>
        </w:rPr>
      </w:pPr>
    </w:p>
    <w:p w14:paraId="60717D36">
      <w:pPr>
        <w:pStyle w:val="40"/>
        <w:adjustRightInd w:val="0"/>
        <w:snapToGrid w:val="0"/>
        <w:spacing w:line="300" w:lineRule="auto"/>
        <w:ind w:firstLine="422"/>
        <w:rPr>
          <w:rFonts w:ascii="Times New Roman" w:hAnsi="Times New Roman"/>
          <w:color w:val="auto"/>
          <w:kern w:val="0"/>
          <w:szCs w:val="21"/>
          <w:highlight w:val="none"/>
        </w:rPr>
      </w:pPr>
      <w:r>
        <w:rPr>
          <w:rFonts w:ascii="Times New Roman" w:hAnsi="Times New Roman"/>
          <w:color w:val="auto"/>
          <w:highlight w:val="none"/>
        </w:rPr>
        <w:t xml:space="preserve">日期：  </w:t>
      </w:r>
      <w:r>
        <w:rPr>
          <w:rFonts w:ascii="Times New Roman" w:hAnsi="Times New Roman"/>
          <w:color w:val="auto"/>
          <w:kern w:val="0"/>
          <w:szCs w:val="21"/>
          <w:highlight w:val="none"/>
        </w:rPr>
        <w:t>年  月  日</w:t>
      </w:r>
    </w:p>
    <w:p w14:paraId="2596CF49">
      <w:pPr>
        <w:pStyle w:val="3"/>
        <w:ind w:firstLine="422"/>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3</w:t>
      </w:r>
      <w:r>
        <w:rPr>
          <w:rFonts w:hint="eastAsia" w:ascii="宋体" w:hAnsi="宋体" w:cs="宋体"/>
          <w:color w:val="auto"/>
          <w:highlight w:val="none"/>
        </w:rPr>
        <w:t>、</w:t>
      </w:r>
      <w:r>
        <w:rPr>
          <w:rFonts w:hint="eastAsia" w:ascii="宋体" w:hAnsi="宋体" w:cs="宋体"/>
          <w:color w:val="auto"/>
          <w:highlight w:val="none"/>
        </w:rPr>
        <w:tab/>
      </w:r>
      <w:r>
        <w:rPr>
          <w:rFonts w:hint="eastAsia" w:ascii="宋体" w:hAnsi="宋体" w:cs="宋体"/>
          <w:color w:val="auto"/>
          <w:highlight w:val="none"/>
        </w:rPr>
        <w:t>投标人认为有必要提供的其它文件</w:t>
      </w:r>
    </w:p>
    <w:p w14:paraId="639156E1">
      <w:pPr>
        <w:pStyle w:val="3"/>
        <w:ind w:firstLine="413" w:firstLineChars="196"/>
        <w:rPr>
          <w:rFonts w:hint="eastAsia" w:ascii="宋体" w:hAnsi="宋体" w:cs="宋体"/>
          <w:color w:val="auto"/>
          <w:highlight w:val="none"/>
        </w:rPr>
      </w:pPr>
      <w:r>
        <w:rPr>
          <w:rFonts w:hint="eastAsia" w:ascii="宋体" w:hAnsi="宋体" w:cs="宋体"/>
          <w:color w:val="auto"/>
          <w:kern w:val="0"/>
          <w:szCs w:val="21"/>
          <w:highlight w:val="none"/>
        </w:rPr>
        <w:br w:type="page"/>
      </w:r>
      <w:bookmarkStart w:id="33" w:name="_Toc437953149"/>
      <w:bookmarkStart w:id="34" w:name="_Toc345575538"/>
      <w:bookmarkStart w:id="35" w:name="_Toc336683578"/>
      <w:r>
        <w:rPr>
          <w:rFonts w:hint="eastAsia" w:ascii="宋体" w:hAnsi="宋体" w:cs="宋体"/>
          <w:color w:val="auto"/>
          <w:kern w:val="0"/>
          <w:highlight w:val="none"/>
        </w:rPr>
        <w:t>商务技术文件封面</w:t>
      </w:r>
      <w:bookmarkEnd w:id="33"/>
    </w:p>
    <w:p w14:paraId="7CAF5280">
      <w:pPr>
        <w:tabs>
          <w:tab w:val="left" w:pos="2580"/>
          <w:tab w:val="left" w:pos="5940"/>
        </w:tabs>
        <w:autoSpaceDE w:val="0"/>
        <w:autoSpaceDN w:val="0"/>
        <w:adjustRightInd w:val="0"/>
        <w:snapToGrid w:val="0"/>
        <w:spacing w:line="300" w:lineRule="auto"/>
        <w:ind w:right="-20" w:firstLine="735" w:firstLineChars="350"/>
        <w:rPr>
          <w:rFonts w:hint="eastAsia" w:ascii="宋体" w:hAnsi="宋体" w:cs="宋体"/>
          <w:color w:val="auto"/>
          <w:highlight w:val="none"/>
        </w:rPr>
      </w:pPr>
    </w:p>
    <w:p w14:paraId="0600EE6D">
      <w:pPr>
        <w:tabs>
          <w:tab w:val="left" w:pos="2580"/>
          <w:tab w:val="left" w:pos="5940"/>
        </w:tabs>
        <w:autoSpaceDE w:val="0"/>
        <w:autoSpaceDN w:val="0"/>
        <w:adjustRightInd w:val="0"/>
        <w:snapToGrid w:val="0"/>
        <w:spacing w:line="300" w:lineRule="auto"/>
        <w:ind w:right="-20"/>
        <w:jc w:val="right"/>
        <w:rPr>
          <w:rFonts w:hint="eastAsia" w:ascii="宋体" w:hAnsi="宋体" w:cs="宋体"/>
          <w:color w:val="auto"/>
          <w:kern w:val="0"/>
          <w:sz w:val="28"/>
          <w:highlight w:val="none"/>
        </w:rPr>
      </w:pPr>
    </w:p>
    <w:p w14:paraId="7A2ABB12">
      <w:pPr>
        <w:tabs>
          <w:tab w:val="left" w:pos="2580"/>
          <w:tab w:val="left" w:pos="5940"/>
        </w:tabs>
        <w:autoSpaceDE w:val="0"/>
        <w:autoSpaceDN w:val="0"/>
        <w:adjustRightInd w:val="0"/>
        <w:snapToGrid w:val="0"/>
        <w:spacing w:line="300" w:lineRule="auto"/>
        <w:ind w:right="-20"/>
        <w:jc w:val="right"/>
        <w:rPr>
          <w:rFonts w:hint="eastAsia" w:ascii="宋体" w:hAnsi="宋体" w:cs="宋体"/>
          <w:color w:val="auto"/>
          <w:kern w:val="0"/>
          <w:sz w:val="28"/>
          <w:highlight w:val="none"/>
        </w:rPr>
      </w:pPr>
      <w:r>
        <w:rPr>
          <w:rFonts w:hint="eastAsia" w:ascii="宋体" w:hAnsi="宋体" w:cs="宋体"/>
          <w:color w:val="auto"/>
          <w:kern w:val="0"/>
          <w:sz w:val="28"/>
          <w:highlight w:val="none"/>
        </w:rPr>
        <w:t>正本/副本</w:t>
      </w:r>
    </w:p>
    <w:p w14:paraId="2F9F02DF">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rPr>
      </w:pPr>
    </w:p>
    <w:p w14:paraId="3731D7E2">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u w:val="single"/>
        </w:rPr>
        <w:t xml:space="preserve">                         </w:t>
      </w:r>
    </w:p>
    <w:p w14:paraId="79B82F4E">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rPr>
      </w:pPr>
    </w:p>
    <w:p w14:paraId="58C89DC3">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u w:val="single"/>
        </w:rPr>
        <w:t xml:space="preserve">                         </w:t>
      </w:r>
    </w:p>
    <w:p w14:paraId="702616EA">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rPr>
      </w:pPr>
    </w:p>
    <w:p w14:paraId="1D1D8811">
      <w:pPr>
        <w:tabs>
          <w:tab w:val="left" w:pos="2580"/>
          <w:tab w:val="left" w:pos="5940"/>
        </w:tabs>
        <w:autoSpaceDE w:val="0"/>
        <w:autoSpaceDN w:val="0"/>
        <w:adjustRightInd w:val="0"/>
        <w:snapToGrid w:val="0"/>
        <w:spacing w:line="300" w:lineRule="auto"/>
        <w:ind w:right="-2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标项序号及标项内容：</w:t>
      </w:r>
      <w:r>
        <w:rPr>
          <w:rFonts w:hint="eastAsia" w:ascii="宋体" w:hAnsi="宋体" w:cs="宋体"/>
          <w:color w:val="auto"/>
          <w:kern w:val="0"/>
          <w:sz w:val="24"/>
          <w:highlight w:val="none"/>
          <w:u w:val="single"/>
        </w:rPr>
        <w:t xml:space="preserve">               </w:t>
      </w:r>
    </w:p>
    <w:p w14:paraId="28D21087">
      <w:pPr>
        <w:autoSpaceDE w:val="0"/>
        <w:autoSpaceDN w:val="0"/>
        <w:adjustRightInd w:val="0"/>
        <w:snapToGrid w:val="0"/>
        <w:spacing w:line="300" w:lineRule="auto"/>
        <w:jc w:val="left"/>
        <w:rPr>
          <w:rFonts w:hint="eastAsia" w:ascii="宋体" w:hAnsi="宋体" w:cs="宋体"/>
          <w:color w:val="auto"/>
          <w:kern w:val="0"/>
          <w:sz w:val="24"/>
          <w:highlight w:val="none"/>
        </w:rPr>
      </w:pPr>
    </w:p>
    <w:p w14:paraId="60158D89">
      <w:pPr>
        <w:autoSpaceDE w:val="0"/>
        <w:autoSpaceDN w:val="0"/>
        <w:adjustRightInd w:val="0"/>
        <w:snapToGrid w:val="0"/>
        <w:spacing w:line="300" w:lineRule="auto"/>
        <w:jc w:val="left"/>
        <w:rPr>
          <w:rFonts w:hint="eastAsia" w:ascii="宋体" w:hAnsi="宋体" w:cs="宋体"/>
          <w:color w:val="auto"/>
          <w:kern w:val="0"/>
          <w:sz w:val="24"/>
          <w:highlight w:val="none"/>
        </w:rPr>
      </w:pPr>
    </w:p>
    <w:p w14:paraId="35FAC465">
      <w:pPr>
        <w:autoSpaceDE w:val="0"/>
        <w:autoSpaceDN w:val="0"/>
        <w:adjustRightInd w:val="0"/>
        <w:snapToGrid w:val="0"/>
        <w:spacing w:line="300" w:lineRule="auto"/>
        <w:jc w:val="left"/>
        <w:rPr>
          <w:rFonts w:hint="eastAsia" w:ascii="宋体" w:hAnsi="宋体" w:cs="宋体"/>
          <w:color w:val="auto"/>
          <w:kern w:val="0"/>
          <w:sz w:val="24"/>
          <w:highlight w:val="none"/>
        </w:rPr>
      </w:pPr>
    </w:p>
    <w:p w14:paraId="25485E41">
      <w:pPr>
        <w:autoSpaceDE w:val="0"/>
        <w:autoSpaceDN w:val="0"/>
        <w:adjustRightInd w:val="0"/>
        <w:snapToGrid w:val="0"/>
        <w:spacing w:line="300" w:lineRule="auto"/>
        <w:jc w:val="left"/>
        <w:rPr>
          <w:rFonts w:hint="eastAsia" w:ascii="宋体" w:hAnsi="宋体" w:cs="宋体"/>
          <w:color w:val="auto"/>
          <w:kern w:val="0"/>
          <w:sz w:val="24"/>
          <w:highlight w:val="none"/>
        </w:rPr>
      </w:pPr>
    </w:p>
    <w:p w14:paraId="45910788">
      <w:pPr>
        <w:autoSpaceDE w:val="0"/>
        <w:autoSpaceDN w:val="0"/>
        <w:adjustRightInd w:val="0"/>
        <w:snapToGrid w:val="0"/>
        <w:spacing w:line="300" w:lineRule="auto"/>
        <w:jc w:val="left"/>
        <w:rPr>
          <w:rFonts w:hint="eastAsia" w:ascii="宋体" w:hAnsi="宋体" w:cs="宋体"/>
          <w:color w:val="auto"/>
          <w:kern w:val="0"/>
          <w:sz w:val="24"/>
          <w:highlight w:val="none"/>
        </w:rPr>
      </w:pPr>
    </w:p>
    <w:p w14:paraId="4F8A0D17">
      <w:pPr>
        <w:tabs>
          <w:tab w:val="left" w:pos="1805"/>
          <w:tab w:val="left" w:pos="5360"/>
        </w:tabs>
        <w:autoSpaceDE w:val="0"/>
        <w:autoSpaceDN w:val="0"/>
        <w:adjustRightInd w:val="0"/>
        <w:snapToGrid w:val="0"/>
        <w:spacing w:line="300" w:lineRule="auto"/>
        <w:ind w:right="-20"/>
        <w:jc w:val="center"/>
        <w:rPr>
          <w:rFonts w:hint="eastAsia" w:ascii="宋体" w:hAnsi="宋体" w:cs="宋体"/>
          <w:color w:val="auto"/>
          <w:kern w:val="0"/>
          <w:sz w:val="96"/>
          <w:highlight w:val="none"/>
        </w:rPr>
      </w:pPr>
      <w:r>
        <w:rPr>
          <w:rFonts w:hint="eastAsia" w:ascii="宋体" w:hAnsi="宋体" w:cs="宋体"/>
          <w:color w:val="auto"/>
          <w:kern w:val="0"/>
          <w:sz w:val="96"/>
          <w:highlight w:val="none"/>
        </w:rPr>
        <w:t>投标文件</w:t>
      </w:r>
    </w:p>
    <w:p w14:paraId="33478B4B">
      <w:pPr>
        <w:tabs>
          <w:tab w:val="left" w:pos="1805"/>
          <w:tab w:val="left" w:pos="5360"/>
        </w:tabs>
        <w:autoSpaceDE w:val="0"/>
        <w:autoSpaceDN w:val="0"/>
        <w:adjustRightInd w:val="0"/>
        <w:snapToGrid w:val="0"/>
        <w:spacing w:line="300" w:lineRule="auto"/>
        <w:ind w:right="-20"/>
        <w:jc w:val="center"/>
        <w:rPr>
          <w:rFonts w:hint="eastAsia" w:ascii="宋体" w:hAnsi="宋体" w:cs="宋体"/>
          <w:color w:val="auto"/>
          <w:kern w:val="0"/>
          <w:sz w:val="72"/>
          <w:highlight w:val="none"/>
        </w:rPr>
      </w:pPr>
      <w:r>
        <w:rPr>
          <w:rFonts w:hint="eastAsia" w:ascii="宋体" w:hAnsi="宋体" w:cs="宋体"/>
          <w:color w:val="auto"/>
          <w:kern w:val="0"/>
          <w:sz w:val="52"/>
          <w:highlight w:val="none"/>
        </w:rPr>
        <w:t>（商务技术文件）</w:t>
      </w:r>
    </w:p>
    <w:p w14:paraId="2A1A6937">
      <w:pPr>
        <w:autoSpaceDE w:val="0"/>
        <w:autoSpaceDN w:val="0"/>
        <w:adjustRightInd w:val="0"/>
        <w:snapToGrid w:val="0"/>
        <w:spacing w:line="300" w:lineRule="auto"/>
        <w:jc w:val="left"/>
        <w:rPr>
          <w:rFonts w:hint="eastAsia" w:ascii="宋体" w:hAnsi="宋体" w:cs="宋体"/>
          <w:color w:val="auto"/>
          <w:kern w:val="0"/>
          <w:sz w:val="16"/>
          <w:highlight w:val="none"/>
        </w:rPr>
      </w:pPr>
    </w:p>
    <w:p w14:paraId="7B8CCA13">
      <w:pPr>
        <w:autoSpaceDE w:val="0"/>
        <w:autoSpaceDN w:val="0"/>
        <w:adjustRightInd w:val="0"/>
        <w:snapToGrid w:val="0"/>
        <w:spacing w:line="300" w:lineRule="auto"/>
        <w:jc w:val="left"/>
        <w:rPr>
          <w:rFonts w:hint="eastAsia" w:ascii="宋体" w:hAnsi="宋体" w:cs="宋体"/>
          <w:color w:val="auto"/>
          <w:kern w:val="0"/>
          <w:sz w:val="20"/>
          <w:highlight w:val="none"/>
        </w:rPr>
      </w:pPr>
    </w:p>
    <w:p w14:paraId="5509F2D2">
      <w:pPr>
        <w:autoSpaceDE w:val="0"/>
        <w:autoSpaceDN w:val="0"/>
        <w:adjustRightInd w:val="0"/>
        <w:snapToGrid w:val="0"/>
        <w:spacing w:line="300" w:lineRule="auto"/>
        <w:jc w:val="left"/>
        <w:rPr>
          <w:rFonts w:hint="eastAsia" w:ascii="宋体" w:hAnsi="宋体" w:cs="宋体"/>
          <w:color w:val="auto"/>
          <w:kern w:val="0"/>
          <w:sz w:val="20"/>
          <w:highlight w:val="none"/>
        </w:rPr>
      </w:pPr>
    </w:p>
    <w:p w14:paraId="21D063C0">
      <w:pPr>
        <w:autoSpaceDE w:val="0"/>
        <w:autoSpaceDN w:val="0"/>
        <w:adjustRightInd w:val="0"/>
        <w:snapToGrid w:val="0"/>
        <w:spacing w:line="300" w:lineRule="auto"/>
        <w:jc w:val="left"/>
        <w:rPr>
          <w:rFonts w:hint="eastAsia" w:ascii="宋体" w:hAnsi="宋体" w:cs="宋体"/>
          <w:color w:val="auto"/>
          <w:kern w:val="0"/>
          <w:sz w:val="20"/>
          <w:highlight w:val="none"/>
        </w:rPr>
      </w:pPr>
    </w:p>
    <w:p w14:paraId="190A3C48">
      <w:pPr>
        <w:autoSpaceDE w:val="0"/>
        <w:autoSpaceDN w:val="0"/>
        <w:adjustRightInd w:val="0"/>
        <w:snapToGrid w:val="0"/>
        <w:spacing w:line="300" w:lineRule="auto"/>
        <w:jc w:val="left"/>
        <w:rPr>
          <w:rFonts w:hint="eastAsia" w:ascii="宋体" w:hAnsi="宋体" w:cs="宋体"/>
          <w:color w:val="auto"/>
          <w:kern w:val="0"/>
          <w:sz w:val="20"/>
          <w:highlight w:val="none"/>
        </w:rPr>
      </w:pPr>
    </w:p>
    <w:p w14:paraId="5DC759C6">
      <w:pPr>
        <w:autoSpaceDE w:val="0"/>
        <w:autoSpaceDN w:val="0"/>
        <w:adjustRightInd w:val="0"/>
        <w:snapToGrid w:val="0"/>
        <w:spacing w:line="300" w:lineRule="auto"/>
        <w:jc w:val="left"/>
        <w:rPr>
          <w:rFonts w:hint="eastAsia" w:ascii="宋体" w:hAnsi="宋体" w:cs="宋体"/>
          <w:color w:val="auto"/>
          <w:kern w:val="0"/>
          <w:sz w:val="20"/>
          <w:highlight w:val="none"/>
        </w:rPr>
      </w:pPr>
    </w:p>
    <w:p w14:paraId="7494643B">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r>
        <w:rPr>
          <w:rFonts w:hint="eastAsia" w:ascii="宋体" w:hAnsi="宋体" w:cs="宋体"/>
          <w:color w:val="auto"/>
          <w:kern w:val="0"/>
          <w:sz w:val="28"/>
          <w:highlight w:val="none"/>
        </w:rPr>
        <w:t>投标人：</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（盖单位公章）</w:t>
      </w:r>
    </w:p>
    <w:p w14:paraId="2EF2A2D7">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p>
    <w:p w14:paraId="6CC90AA0">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r>
        <w:rPr>
          <w:rFonts w:hint="eastAsia" w:ascii="宋体" w:hAnsi="宋体" w:cs="宋体"/>
          <w:color w:val="auto"/>
          <w:kern w:val="0"/>
          <w:sz w:val="28"/>
          <w:highlight w:val="none"/>
        </w:rPr>
        <w:t>法定代表人或授权委托人：</w:t>
      </w:r>
      <w:r>
        <w:rPr>
          <w:rFonts w:hint="eastAsia" w:ascii="宋体" w:hAnsi="宋体" w:cs="宋体"/>
          <w:color w:val="auto"/>
          <w:kern w:val="0"/>
          <w:sz w:val="28"/>
          <w:highlight w:val="none"/>
          <w:u w:val="single"/>
        </w:rPr>
        <w:t xml:space="preserve">             </w:t>
      </w:r>
      <w:r>
        <w:rPr>
          <w:rFonts w:hint="eastAsia" w:ascii="宋体" w:hAnsi="宋体" w:cs="宋体"/>
          <w:color w:val="auto"/>
          <w:kern w:val="0"/>
          <w:sz w:val="28"/>
          <w:highlight w:val="none"/>
        </w:rPr>
        <w:t>（签字或盖章）</w:t>
      </w:r>
    </w:p>
    <w:p w14:paraId="36752C5D">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p>
    <w:p w14:paraId="1BA5233B">
      <w:pPr>
        <w:tabs>
          <w:tab w:val="left" w:pos="6080"/>
          <w:tab w:val="left" w:pos="6640"/>
        </w:tabs>
        <w:autoSpaceDE w:val="0"/>
        <w:autoSpaceDN w:val="0"/>
        <w:adjustRightInd w:val="0"/>
        <w:snapToGrid w:val="0"/>
        <w:spacing w:line="300" w:lineRule="auto"/>
        <w:ind w:left="774" w:right="403"/>
        <w:jc w:val="left"/>
        <w:rPr>
          <w:rFonts w:hint="eastAsia" w:ascii="宋体" w:hAnsi="宋体" w:cs="宋体"/>
          <w:color w:val="auto"/>
          <w:kern w:val="0"/>
          <w:sz w:val="28"/>
          <w:highlight w:val="none"/>
        </w:rPr>
      </w:pPr>
      <w:r>
        <w:rPr>
          <w:rFonts w:hint="eastAsia" w:ascii="宋体" w:hAnsi="宋体" w:cs="宋体"/>
          <w:color w:val="auto"/>
          <w:kern w:val="0"/>
          <w:sz w:val="28"/>
          <w:highlight w:val="none"/>
        </w:rPr>
        <w:t>日期：   年  月  日</w:t>
      </w:r>
    </w:p>
    <w:p w14:paraId="417700DA">
      <w:pPr>
        <w:tabs>
          <w:tab w:val="left" w:pos="6080"/>
          <w:tab w:val="left" w:pos="6640"/>
        </w:tabs>
        <w:autoSpaceDE w:val="0"/>
        <w:autoSpaceDN w:val="0"/>
        <w:adjustRightInd w:val="0"/>
        <w:snapToGrid w:val="0"/>
        <w:spacing w:line="300" w:lineRule="auto"/>
        <w:ind w:right="403"/>
        <w:jc w:val="center"/>
        <w:rPr>
          <w:rFonts w:hint="eastAsia" w:ascii="宋体" w:hAnsi="宋体" w:cs="宋体"/>
          <w:color w:val="auto"/>
          <w:kern w:val="0"/>
          <w:sz w:val="28"/>
          <w:highlight w:val="none"/>
        </w:rPr>
      </w:pPr>
      <w:r>
        <w:rPr>
          <w:rFonts w:hint="eastAsia" w:ascii="宋体" w:hAnsi="宋体" w:cs="宋体"/>
          <w:color w:val="auto"/>
          <w:kern w:val="0"/>
          <w:sz w:val="28"/>
          <w:highlight w:val="none"/>
        </w:rPr>
        <w:br w:type="page"/>
      </w:r>
      <w:r>
        <w:rPr>
          <w:rFonts w:hint="eastAsia" w:ascii="宋体" w:hAnsi="宋体" w:cs="宋体"/>
          <w:color w:val="auto"/>
          <w:kern w:val="0"/>
          <w:sz w:val="28"/>
          <w:highlight w:val="none"/>
        </w:rPr>
        <w:t>目录</w:t>
      </w:r>
    </w:p>
    <w:p w14:paraId="306200DA">
      <w:pPr>
        <w:pStyle w:val="355"/>
        <w:snapToGrid w:val="0"/>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（1）资格证明文件：</w:t>
      </w:r>
    </w:p>
    <w:p w14:paraId="275A677F">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1）符合</w:t>
      </w:r>
      <w:r>
        <w:rPr>
          <w:rFonts w:hint="eastAsia" w:ascii="宋体" w:hAnsi="宋体" w:cs="宋体"/>
          <w:color w:val="auto"/>
          <w:kern w:val="0"/>
          <w:szCs w:val="21"/>
          <w:highlight w:val="none"/>
        </w:rPr>
        <w:t>投标人资格要求</w:t>
      </w:r>
      <w:r>
        <w:rPr>
          <w:rFonts w:hint="eastAsia" w:ascii="Times New Roman" w:hAnsi="Times New Roman"/>
          <w:color w:val="auto"/>
          <w:highlight w:val="none"/>
        </w:rPr>
        <w:t>的相关证明材料；</w:t>
      </w:r>
    </w:p>
    <w:p w14:paraId="361FF56F">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各投标人须在投标文件中出具对应证明材料。</w:t>
      </w:r>
    </w:p>
    <w:p w14:paraId="43A290D7">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a.具有独立承担民事责任能力的证明材料；</w:t>
      </w:r>
    </w:p>
    <w:p w14:paraId="3B75D28D">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投标人须在投标文件中出具符合以下情况的证明材料复印件（五选一）：</w:t>
      </w:r>
    </w:p>
    <w:p w14:paraId="44F2C1B2">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①　如投标人是企业（包括合伙企业），提供在工商部门注册的有效“企业法人营业执照”或“营业执照”；</w:t>
      </w:r>
    </w:p>
    <w:p w14:paraId="023E36A4">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②　如投标人是事业单位，提供有效的“事业单位法人证书”；</w:t>
      </w:r>
    </w:p>
    <w:p w14:paraId="147A279F">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③　如投标人是非企业专业服务机构的，提供执业许可证等证明文件；</w:t>
      </w:r>
    </w:p>
    <w:p w14:paraId="4B88882E">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④　如投标人是个体工商户，提供有效的“个体工商户营业执照”；</w:t>
      </w:r>
    </w:p>
    <w:p w14:paraId="59475CF6">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⑤　如投标人是自然人，提供有效的自然人身份证明（居民身份证正反面或公安机关出具的临时居民身份证正反面或港澳台胞证或护照）。</w:t>
      </w:r>
    </w:p>
    <w:p w14:paraId="4694F7A7">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79C58C">
      <w:pPr>
        <w:adjustRightInd w:val="0"/>
        <w:snapToGrid w:val="0"/>
        <w:spacing w:line="360" w:lineRule="auto"/>
        <w:ind w:firstLine="420" w:firstLineChars="200"/>
        <w:jc w:val="left"/>
        <w:rPr>
          <w:rFonts w:hint="eastAsia" w:ascii="Times New Roman" w:hAnsi="Times New Roman"/>
          <w:color w:val="auto"/>
          <w:highlight w:val="none"/>
        </w:rPr>
      </w:pPr>
      <w:r>
        <w:rPr>
          <w:rFonts w:hint="eastAsia" w:ascii="微软雅黑" w:hAnsi="微软雅黑" w:eastAsia="微软雅黑" w:cs="微软雅黑"/>
          <w:color w:val="000000"/>
          <w:szCs w:val="21"/>
        </w:rPr>
        <w:t>⑥</w:t>
      </w:r>
      <w:r>
        <w:rPr>
          <w:rFonts w:hint="eastAsia" w:ascii="宋体" w:hAnsi="宋体" w:cs="宋体"/>
          <w:color w:val="auto"/>
          <w:sz w:val="21"/>
          <w:szCs w:val="21"/>
          <w:highlight w:val="none"/>
        </w:rPr>
        <w:t>具有食品流通许可证或食品经营许可证或食品生产许可证复印件。</w:t>
      </w:r>
    </w:p>
    <w:p w14:paraId="4DA361D4">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b.符合参与采购活动资格条件的承诺函；</w:t>
      </w:r>
    </w:p>
    <w:p w14:paraId="0963CD2D">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c.商业信誉：</w:t>
      </w:r>
    </w:p>
    <w:p w14:paraId="4F4F3304">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34466BD5">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对列入失信被执行人、重大税收违法案件当事人名单、政府采购严重违法失信行为记录名单的投标人，其投标将作无效标处理。</w:t>
      </w:r>
    </w:p>
    <w:p w14:paraId="12397D70">
      <w:pPr>
        <w:pStyle w:val="355"/>
        <w:snapToGrid w:val="0"/>
        <w:spacing w:line="360" w:lineRule="auto"/>
        <w:ind w:firstLine="420"/>
        <w:rPr>
          <w:rFonts w:hint="eastAsia" w:ascii="宋体" w:hAnsi="宋体" w:cs="宋体"/>
          <w:color w:val="auto"/>
          <w:szCs w:val="21"/>
          <w:highlight w:val="none"/>
        </w:rPr>
      </w:pPr>
      <w:r>
        <w:rPr>
          <w:rFonts w:hint="eastAsia" w:ascii="Times New Roman" w:hAnsi="Times New Roman"/>
          <w:color w:val="auto"/>
          <w:highlight w:val="none"/>
        </w:rPr>
        <w:t>2）特定资格条件：无。</w:t>
      </w:r>
    </w:p>
    <w:p w14:paraId="253BB996">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）投标函</w:t>
      </w:r>
    </w:p>
    <w:p w14:paraId="623B4FD0">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color w:val="auto"/>
          <w:highlight w:val="none"/>
        </w:rPr>
        <w:t>技术功能响应符合度（</w:t>
      </w:r>
      <w:r>
        <w:rPr>
          <w:rFonts w:hint="eastAsia" w:ascii="宋体" w:hAnsi="宋体" w:cs="宋体"/>
          <w:color w:val="auto"/>
          <w:highlight w:val="none"/>
        </w:rPr>
        <w:t>响应偏离表</w:t>
      </w:r>
      <w:r>
        <w:rPr>
          <w:rFonts w:hint="eastAsia"/>
          <w:color w:val="auto"/>
          <w:highlight w:val="none"/>
        </w:rPr>
        <w:t>）：</w:t>
      </w:r>
      <w:r>
        <w:rPr>
          <w:rFonts w:hint="eastAsia" w:ascii="Times New Roman" w:hAnsi="Times New Roman"/>
          <w:color w:val="auto"/>
          <w:highlight w:val="none"/>
        </w:rPr>
        <w:t>对招标文件第二章 采购内容及需求</w:t>
      </w:r>
      <w:r>
        <w:rPr>
          <w:rFonts w:hint="eastAsia" w:ascii="Times New Roman" w:hAnsi="Times New Roman"/>
          <w:color w:val="auto"/>
          <w:highlight w:val="none"/>
          <w:lang w:val="en-US" w:eastAsia="zh-CN"/>
        </w:rPr>
        <w:t xml:space="preserve"> 的</w:t>
      </w:r>
      <w:r>
        <w:rPr>
          <w:rFonts w:hint="eastAsia" w:ascii="Times New Roman" w:hAnsi="Times New Roman"/>
          <w:color w:val="auto"/>
          <w:highlight w:val="none"/>
        </w:rPr>
        <w:t>响应情况</w:t>
      </w:r>
    </w:p>
    <w:p w14:paraId="43B90403">
      <w:pPr>
        <w:pStyle w:val="355"/>
        <w:snapToGrid w:val="0"/>
        <w:spacing w:line="360" w:lineRule="auto"/>
        <w:ind w:firstLine="420"/>
        <w:rPr>
          <w:rFonts w:hint="eastAsia"/>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w:t>
      </w:r>
      <w:r>
        <w:rPr>
          <w:color w:val="auto"/>
          <w:highlight w:val="none"/>
        </w:rPr>
        <w:t>投标人</w:t>
      </w:r>
      <w:r>
        <w:rPr>
          <w:rFonts w:hint="eastAsia"/>
          <w:color w:val="auto"/>
          <w:highlight w:val="none"/>
        </w:rPr>
        <w:t>资信</w:t>
      </w:r>
    </w:p>
    <w:p w14:paraId="4A689B7D">
      <w:pPr>
        <w:pStyle w:val="355"/>
        <w:snapToGrid w:val="0"/>
        <w:spacing w:line="360" w:lineRule="auto"/>
        <w:ind w:firstLine="420"/>
        <w:rPr>
          <w:rFonts w:hint="eastAsia" w:eastAsia="宋体"/>
          <w:color w:val="auto"/>
          <w:szCs w:val="21"/>
          <w:highlight w:val="none"/>
          <w:lang w:val="en-US" w:eastAsia="zh-CN"/>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color w:val="auto"/>
          <w:szCs w:val="21"/>
          <w:highlight w:val="none"/>
        </w:rPr>
        <w:t>投标人类似</w:t>
      </w:r>
      <w:r>
        <w:rPr>
          <w:rFonts w:hint="eastAsia" w:ascii="宋体" w:hAnsi="宋体" w:cs="宋体"/>
          <w:bCs/>
          <w:color w:val="auto"/>
          <w:spacing w:val="-6"/>
          <w:szCs w:val="21"/>
          <w:highlight w:val="none"/>
        </w:rPr>
        <w:t>业绩</w:t>
      </w:r>
      <w:r>
        <w:rPr>
          <w:rFonts w:hint="eastAsia"/>
          <w:color w:val="auto"/>
          <w:szCs w:val="21"/>
          <w:highlight w:val="none"/>
        </w:rPr>
        <w:t>：投标人自202</w:t>
      </w:r>
      <w:r>
        <w:rPr>
          <w:rFonts w:hint="eastAsia"/>
          <w:color w:val="auto"/>
          <w:szCs w:val="21"/>
          <w:highlight w:val="none"/>
          <w:lang w:val="en-US" w:eastAsia="zh-CN"/>
        </w:rPr>
        <w:t>3</w:t>
      </w:r>
      <w:r>
        <w:rPr>
          <w:rFonts w:hint="eastAsia"/>
          <w:color w:val="auto"/>
          <w:szCs w:val="21"/>
          <w:highlight w:val="none"/>
        </w:rPr>
        <w:t>年1月1日起至今</w:t>
      </w:r>
      <w:r>
        <w:rPr>
          <w:rFonts w:hint="eastAsia" w:ascii="宋体" w:hAnsi="宋体" w:cs="宋体"/>
          <w:bCs/>
          <w:color w:val="auto"/>
          <w:spacing w:val="-6"/>
          <w:szCs w:val="21"/>
          <w:highlight w:val="none"/>
        </w:rPr>
        <w:t>（以合同签订时间为准）</w:t>
      </w:r>
      <w:r>
        <w:rPr>
          <w:rFonts w:hint="eastAsia" w:ascii="宋体" w:hAnsi="宋体"/>
          <w:color w:val="auto"/>
          <w:highlight w:val="none"/>
        </w:rPr>
        <w:t>机关事业单位</w:t>
      </w:r>
      <w:r>
        <w:rPr>
          <w:rFonts w:hint="eastAsia" w:ascii="宋体" w:hAnsi="宋体"/>
          <w:color w:val="auto"/>
          <w:highlight w:val="none"/>
          <w:lang w:val="en-US" w:eastAsia="zh-CN"/>
        </w:rPr>
        <w:t>的</w:t>
      </w:r>
      <w:r>
        <w:rPr>
          <w:rFonts w:hint="eastAsia" w:ascii="宋体" w:hAnsi="宋体" w:cs="宋体"/>
          <w:bCs/>
          <w:color w:val="auto"/>
          <w:spacing w:val="-6"/>
          <w:szCs w:val="21"/>
          <w:highlight w:val="none"/>
        </w:rPr>
        <w:t>类似项目实施成功经验</w:t>
      </w:r>
      <w:r>
        <w:rPr>
          <w:rFonts w:hint="eastAsia"/>
          <w:color w:val="auto"/>
          <w:szCs w:val="21"/>
          <w:highlight w:val="none"/>
        </w:rPr>
        <w:t>，提供合同复印件</w:t>
      </w:r>
      <w:r>
        <w:rPr>
          <w:rFonts w:hint="eastAsia"/>
          <w:color w:val="auto"/>
          <w:szCs w:val="21"/>
          <w:highlight w:val="none"/>
          <w:lang w:val="en-US" w:eastAsia="zh-CN"/>
        </w:rPr>
        <w:t>加盖公章。</w:t>
      </w:r>
    </w:p>
    <w:p w14:paraId="154CE64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olor w:val="auto"/>
          <w:szCs w:val="21"/>
          <w:highlight w:val="none"/>
        </w:rPr>
        <w:t>投标人总体服务方案</w:t>
      </w:r>
      <w:r>
        <w:rPr>
          <w:rFonts w:hint="eastAsia" w:ascii="宋体" w:hAnsi="宋体" w:eastAsia="宋体" w:cs="Times New Roman"/>
          <w:color w:val="auto"/>
          <w:szCs w:val="21"/>
          <w:highlight w:val="none"/>
          <w:lang w:val="en-US" w:eastAsia="zh-CN"/>
        </w:rPr>
        <w:t>，包</w:t>
      </w:r>
      <w:r>
        <w:rPr>
          <w:rFonts w:hint="eastAsia" w:ascii="宋体" w:hAnsi="宋体" w:cs="Times New Roman"/>
          <w:color w:val="auto"/>
          <w:szCs w:val="21"/>
          <w:highlight w:val="none"/>
          <w:lang w:val="en-US" w:eastAsia="zh-CN"/>
        </w:rPr>
        <w:t>含场地、食品、项目</w:t>
      </w:r>
      <w:r>
        <w:rPr>
          <w:rFonts w:hint="eastAsia" w:ascii="宋体" w:hAnsi="宋体" w:eastAsia="宋体" w:cs="Times New Roman"/>
          <w:color w:val="auto"/>
          <w:szCs w:val="21"/>
          <w:highlight w:val="none"/>
          <w:lang w:val="en-US" w:eastAsia="zh-CN"/>
        </w:rPr>
        <w:t>配置清单</w:t>
      </w:r>
      <w:r>
        <w:rPr>
          <w:rFonts w:hint="eastAsia" w:ascii="宋体" w:hAnsi="宋体" w:cs="Times New Roman"/>
          <w:color w:val="auto"/>
          <w:szCs w:val="21"/>
          <w:highlight w:val="none"/>
          <w:lang w:val="en-US" w:eastAsia="zh-CN"/>
        </w:rPr>
        <w:t>，活动策划、</w:t>
      </w:r>
      <w:r>
        <w:rPr>
          <w:rFonts w:hint="eastAsia" w:ascii="宋体" w:hAnsi="宋体" w:eastAsia="宋体" w:cs="Times New Roman"/>
          <w:color w:val="auto"/>
          <w:szCs w:val="21"/>
          <w:highlight w:val="none"/>
          <w:lang w:val="en-US" w:eastAsia="zh-CN"/>
        </w:rPr>
        <w:t>方案配置清单等</w:t>
      </w:r>
      <w:r>
        <w:rPr>
          <w:rFonts w:hint="eastAsia" w:ascii="宋体" w:hAnsi="宋体"/>
          <w:color w:val="auto"/>
          <w:szCs w:val="21"/>
          <w:highlight w:val="none"/>
        </w:rPr>
        <w:t>；；</w:t>
      </w:r>
    </w:p>
    <w:p w14:paraId="4BBB5A21">
      <w:pPr>
        <w:widowControl/>
        <w:tabs>
          <w:tab w:val="left" w:pos="390"/>
        </w:tabs>
        <w:autoSpaceDE w:val="0"/>
        <w:autoSpaceDN w:val="0"/>
        <w:spacing w:line="360" w:lineRule="auto"/>
        <w:ind w:left="420"/>
        <w:textAlignment w:val="bottom"/>
        <w:rPr>
          <w:rFonts w:hint="eastAsia"/>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color w:val="auto"/>
          <w:highlight w:val="none"/>
        </w:rPr>
        <w:t>管理制度，包括投标人的企业管理制度、卫生管理制度、岗位职责、质量考核办法等；</w:t>
      </w:r>
    </w:p>
    <w:p w14:paraId="00451B63">
      <w:pPr>
        <w:widowControl/>
        <w:tabs>
          <w:tab w:val="left" w:pos="390"/>
        </w:tabs>
        <w:autoSpaceDE w:val="0"/>
        <w:autoSpaceDN w:val="0"/>
        <w:spacing w:line="360" w:lineRule="auto"/>
        <w:ind w:left="420"/>
        <w:textAlignment w:val="bottom"/>
        <w:rPr>
          <w:rFonts w:hint="eastAsia"/>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color w:val="auto"/>
          <w:highlight w:val="none"/>
        </w:rPr>
        <w:t>产品品质保证措施：根据投标货物相关检测报告的情况，加工、包装、保存、运输、仓储各环节的质量保证及食品安全承诺和措施、退换货措施等。</w:t>
      </w:r>
    </w:p>
    <w:p w14:paraId="091BC840">
      <w:pPr>
        <w:widowControl/>
        <w:tabs>
          <w:tab w:val="left" w:pos="390"/>
        </w:tabs>
        <w:autoSpaceDE w:val="0"/>
        <w:autoSpaceDN w:val="0"/>
        <w:spacing w:line="360" w:lineRule="auto"/>
        <w:ind w:left="420"/>
        <w:textAlignment w:val="bottom"/>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w:t>
      </w:r>
      <w:r>
        <w:rPr>
          <w:rFonts w:hint="eastAsia"/>
          <w:color w:val="000000"/>
          <w:highlight w:val="none"/>
        </w:rPr>
        <w:t>特殊情况应急方案和承诺；出现特殊或应急情况的响应措施</w:t>
      </w:r>
      <w:r>
        <w:rPr>
          <w:rFonts w:hint="eastAsia"/>
          <w:color w:val="000000"/>
          <w:highlight w:val="none"/>
          <w:lang w:val="en-US" w:eastAsia="zh-CN"/>
        </w:rPr>
        <w:t>等。</w:t>
      </w:r>
    </w:p>
    <w:p w14:paraId="454C5680">
      <w:pPr>
        <w:pStyle w:val="355"/>
        <w:snapToGrid w:val="0"/>
        <w:spacing w:line="360" w:lineRule="auto"/>
        <w:ind w:left="0" w:leftChars="0"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）法定代表人资格证明书；</w:t>
      </w:r>
    </w:p>
    <w:p w14:paraId="0EEDC880">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）法定代表人授权委托书（法定代表人签署不需提供此书）；</w:t>
      </w:r>
    </w:p>
    <w:p w14:paraId="4E53CB7D">
      <w:pPr>
        <w:pStyle w:val="355"/>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法定代表人及授权代表身份证正反面复印件；</w:t>
      </w:r>
    </w:p>
    <w:p w14:paraId="68B32856">
      <w:pPr>
        <w:pStyle w:val="355"/>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社保机构出具的投标截止日前6个月内授权代表的投标单位社保缴纳证明，任职不足6个月的可提供劳动合同证明文件；</w:t>
      </w:r>
    </w:p>
    <w:p w14:paraId="27441F98">
      <w:pPr>
        <w:pStyle w:val="355"/>
        <w:numPr>
          <w:ilvl w:val="0"/>
          <w:numId w:val="0"/>
        </w:num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（12）廉洁承诺书。</w:t>
      </w:r>
    </w:p>
    <w:p w14:paraId="527BE9EC">
      <w:pPr>
        <w:pStyle w:val="355"/>
        <w:numPr>
          <w:ilvl w:val="0"/>
          <w:numId w:val="0"/>
        </w:numPr>
        <w:snapToGrid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13</w:t>
      </w:r>
      <w:r>
        <w:rPr>
          <w:rFonts w:hint="eastAsia" w:ascii="宋体" w:hAnsi="宋体" w:cs="宋体"/>
          <w:color w:val="auto"/>
          <w:highlight w:val="none"/>
          <w:lang w:eastAsia="zh-CN"/>
        </w:rPr>
        <w:t>）</w:t>
      </w:r>
      <w:r>
        <w:rPr>
          <w:rFonts w:hint="eastAsia" w:ascii="宋体" w:hAnsi="宋体" w:cs="宋体"/>
          <w:color w:val="auto"/>
          <w:highlight w:val="none"/>
        </w:rPr>
        <w:t>投标人认为有必要提供的其它文件。</w:t>
      </w:r>
    </w:p>
    <w:p w14:paraId="179493CF">
      <w:pPr>
        <w:pStyle w:val="5"/>
        <w:numPr>
          <w:ilvl w:val="0"/>
          <w:numId w:val="0"/>
        </w:numPr>
        <w:ind w:leftChars="200"/>
        <w:rPr>
          <w:rFonts w:hint="eastAsia"/>
          <w:highlight w:val="none"/>
        </w:rPr>
      </w:pPr>
    </w:p>
    <w:p w14:paraId="6AE18761">
      <w:pPr>
        <w:pStyle w:val="3"/>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618CBED6">
      <w:pPr>
        <w:rPr>
          <w:rFonts w:hint="eastAsia" w:ascii="宋体" w:hAnsi="宋体" w:cs="宋体"/>
          <w:color w:val="auto"/>
          <w:highlight w:val="none"/>
          <w:lang w:val="en-US" w:eastAsia="zh-CN"/>
        </w:rPr>
      </w:pPr>
    </w:p>
    <w:p w14:paraId="3FFF2D7D">
      <w:pPr>
        <w:rPr>
          <w:rFonts w:hint="eastAsia" w:ascii="宋体" w:hAnsi="宋体" w:cs="宋体"/>
          <w:color w:val="auto"/>
          <w:highlight w:val="none"/>
          <w:lang w:val="en-US" w:eastAsia="zh-CN"/>
        </w:rPr>
      </w:pPr>
    </w:p>
    <w:p w14:paraId="7CA46582">
      <w:pPr>
        <w:rPr>
          <w:rFonts w:hint="eastAsia" w:ascii="宋体" w:hAnsi="宋体" w:cs="宋体"/>
          <w:color w:val="auto"/>
          <w:highlight w:val="none"/>
          <w:lang w:val="en-US" w:eastAsia="zh-CN"/>
        </w:rPr>
      </w:pPr>
    </w:p>
    <w:p w14:paraId="1D8CDE99">
      <w:pPr>
        <w:rPr>
          <w:rFonts w:hint="eastAsia" w:ascii="宋体" w:hAnsi="宋体" w:cs="宋体"/>
          <w:color w:val="auto"/>
          <w:highlight w:val="none"/>
          <w:lang w:val="en-US" w:eastAsia="zh-CN"/>
        </w:rPr>
      </w:pPr>
    </w:p>
    <w:p w14:paraId="0BD3427E">
      <w:pPr>
        <w:rPr>
          <w:rFonts w:hint="eastAsia" w:ascii="宋体" w:hAnsi="宋体" w:cs="宋体"/>
          <w:color w:val="auto"/>
          <w:highlight w:val="none"/>
          <w:lang w:val="en-US" w:eastAsia="zh-CN"/>
        </w:rPr>
      </w:pPr>
    </w:p>
    <w:p w14:paraId="5F82C483">
      <w:pPr>
        <w:rPr>
          <w:rFonts w:hint="eastAsia" w:ascii="宋体" w:hAnsi="宋体" w:cs="宋体"/>
          <w:color w:val="auto"/>
          <w:highlight w:val="none"/>
          <w:lang w:val="en-US" w:eastAsia="zh-CN"/>
        </w:rPr>
      </w:pPr>
    </w:p>
    <w:p w14:paraId="4DEB9196">
      <w:pPr>
        <w:rPr>
          <w:rFonts w:hint="eastAsia" w:ascii="宋体" w:hAnsi="宋体" w:cs="宋体"/>
          <w:color w:val="auto"/>
          <w:highlight w:val="none"/>
          <w:lang w:val="en-US" w:eastAsia="zh-CN"/>
        </w:rPr>
      </w:pPr>
    </w:p>
    <w:p w14:paraId="3356CFD6">
      <w:pPr>
        <w:rPr>
          <w:rFonts w:hint="eastAsia" w:ascii="宋体" w:hAnsi="宋体" w:cs="宋体"/>
          <w:color w:val="auto"/>
          <w:highlight w:val="none"/>
          <w:lang w:val="en-US" w:eastAsia="zh-CN"/>
        </w:rPr>
      </w:pPr>
    </w:p>
    <w:p w14:paraId="35A5CED9">
      <w:pPr>
        <w:rPr>
          <w:rFonts w:hint="eastAsia" w:ascii="宋体" w:hAnsi="宋体" w:cs="宋体"/>
          <w:color w:val="auto"/>
          <w:highlight w:val="none"/>
          <w:lang w:val="en-US" w:eastAsia="zh-CN"/>
        </w:rPr>
      </w:pPr>
    </w:p>
    <w:p w14:paraId="2FBD9389">
      <w:pPr>
        <w:rPr>
          <w:rFonts w:hint="eastAsia" w:ascii="宋体" w:hAnsi="宋体" w:cs="宋体"/>
          <w:color w:val="auto"/>
          <w:highlight w:val="none"/>
          <w:lang w:val="en-US" w:eastAsia="zh-CN"/>
        </w:rPr>
      </w:pPr>
    </w:p>
    <w:p w14:paraId="574194D0">
      <w:pPr>
        <w:rPr>
          <w:rFonts w:hint="eastAsia" w:ascii="宋体" w:hAnsi="宋体" w:cs="宋体"/>
          <w:color w:val="auto"/>
          <w:highlight w:val="none"/>
          <w:lang w:val="en-US" w:eastAsia="zh-CN"/>
        </w:rPr>
      </w:pPr>
    </w:p>
    <w:p w14:paraId="5179655F">
      <w:pPr>
        <w:rPr>
          <w:rFonts w:hint="eastAsia" w:ascii="宋体" w:hAnsi="宋体" w:cs="宋体"/>
          <w:color w:val="auto"/>
          <w:highlight w:val="none"/>
          <w:lang w:val="en-US" w:eastAsia="zh-CN"/>
        </w:rPr>
      </w:pPr>
    </w:p>
    <w:p w14:paraId="77710424">
      <w:pPr>
        <w:rPr>
          <w:rFonts w:hint="eastAsia" w:ascii="宋体" w:hAnsi="宋体" w:cs="宋体"/>
          <w:color w:val="auto"/>
          <w:highlight w:val="none"/>
          <w:lang w:val="en-US" w:eastAsia="zh-CN"/>
        </w:rPr>
      </w:pPr>
    </w:p>
    <w:p w14:paraId="126D10D2">
      <w:pPr>
        <w:rPr>
          <w:rFonts w:hint="eastAsia" w:ascii="宋体" w:hAnsi="宋体" w:cs="宋体"/>
          <w:color w:val="auto"/>
          <w:highlight w:val="none"/>
          <w:lang w:val="en-US" w:eastAsia="zh-CN"/>
        </w:rPr>
      </w:pPr>
    </w:p>
    <w:p w14:paraId="3E212106">
      <w:pPr>
        <w:rPr>
          <w:rFonts w:hint="eastAsia" w:ascii="宋体" w:hAnsi="宋体" w:cs="宋体"/>
          <w:color w:val="auto"/>
          <w:highlight w:val="none"/>
          <w:lang w:val="en-US" w:eastAsia="zh-CN"/>
        </w:rPr>
      </w:pPr>
    </w:p>
    <w:p w14:paraId="440CA508">
      <w:pPr>
        <w:rPr>
          <w:rFonts w:hint="eastAsia" w:ascii="宋体" w:hAnsi="宋体" w:cs="宋体"/>
          <w:color w:val="auto"/>
          <w:highlight w:val="none"/>
          <w:lang w:val="en-US" w:eastAsia="zh-CN"/>
        </w:rPr>
      </w:pPr>
    </w:p>
    <w:p w14:paraId="7DAF5C7D">
      <w:pPr>
        <w:rPr>
          <w:rFonts w:hint="eastAsia" w:ascii="宋体" w:hAnsi="宋体" w:cs="宋体"/>
          <w:color w:val="auto"/>
          <w:highlight w:val="none"/>
          <w:lang w:val="en-US" w:eastAsia="zh-CN"/>
        </w:rPr>
      </w:pPr>
    </w:p>
    <w:p w14:paraId="4FF490AB">
      <w:pPr>
        <w:rPr>
          <w:rFonts w:hint="eastAsia" w:ascii="宋体" w:hAnsi="宋体" w:cs="宋体"/>
          <w:color w:val="auto"/>
          <w:highlight w:val="none"/>
          <w:lang w:val="en-US" w:eastAsia="zh-CN"/>
        </w:rPr>
      </w:pPr>
    </w:p>
    <w:p w14:paraId="59632607">
      <w:pPr>
        <w:rPr>
          <w:rFonts w:hint="eastAsia" w:ascii="宋体" w:hAnsi="宋体" w:cs="宋体"/>
          <w:color w:val="auto"/>
          <w:highlight w:val="none"/>
          <w:lang w:val="en-US" w:eastAsia="zh-CN"/>
        </w:rPr>
      </w:pPr>
    </w:p>
    <w:p w14:paraId="79F47F3C">
      <w:pPr>
        <w:rPr>
          <w:rFonts w:hint="eastAsia" w:ascii="宋体" w:hAnsi="宋体" w:cs="宋体"/>
          <w:color w:val="auto"/>
          <w:highlight w:val="none"/>
          <w:lang w:val="en-US" w:eastAsia="zh-CN"/>
        </w:rPr>
      </w:pPr>
    </w:p>
    <w:p w14:paraId="74FBF621">
      <w:pPr>
        <w:rPr>
          <w:rFonts w:hint="eastAsia" w:ascii="宋体" w:hAnsi="宋体" w:cs="宋体"/>
          <w:color w:val="auto"/>
          <w:highlight w:val="none"/>
          <w:lang w:val="en-US" w:eastAsia="zh-CN"/>
        </w:rPr>
      </w:pPr>
    </w:p>
    <w:p w14:paraId="04AFE5FA">
      <w:pPr>
        <w:rPr>
          <w:rFonts w:hint="eastAsia" w:ascii="宋体" w:hAnsi="宋体" w:cs="宋体"/>
          <w:color w:val="auto"/>
          <w:highlight w:val="none"/>
          <w:lang w:val="en-US" w:eastAsia="zh-CN"/>
        </w:rPr>
      </w:pPr>
    </w:p>
    <w:p w14:paraId="09153CDA">
      <w:pPr>
        <w:rPr>
          <w:rFonts w:hint="eastAsia" w:ascii="宋体" w:hAnsi="宋体" w:cs="宋体"/>
          <w:color w:val="auto"/>
          <w:highlight w:val="none"/>
          <w:lang w:val="en-US" w:eastAsia="zh-CN"/>
        </w:rPr>
      </w:pPr>
    </w:p>
    <w:p w14:paraId="12F6BEB4">
      <w:pPr>
        <w:rPr>
          <w:rFonts w:hint="eastAsia" w:ascii="宋体" w:hAnsi="宋体" w:cs="宋体"/>
          <w:color w:val="auto"/>
          <w:highlight w:val="none"/>
          <w:lang w:val="en-US" w:eastAsia="zh-CN"/>
        </w:rPr>
      </w:pPr>
    </w:p>
    <w:p w14:paraId="0C811C16">
      <w:pPr>
        <w:rPr>
          <w:rFonts w:hint="eastAsia" w:ascii="宋体" w:hAnsi="宋体" w:cs="宋体"/>
          <w:color w:val="auto"/>
          <w:highlight w:val="none"/>
          <w:lang w:val="en-US" w:eastAsia="zh-CN"/>
        </w:rPr>
      </w:pPr>
    </w:p>
    <w:p w14:paraId="16894901">
      <w:pPr>
        <w:rPr>
          <w:rFonts w:hint="eastAsia" w:ascii="宋体" w:hAnsi="宋体" w:cs="宋体"/>
          <w:color w:val="auto"/>
          <w:highlight w:val="none"/>
          <w:lang w:val="en-US" w:eastAsia="zh-CN"/>
        </w:rPr>
      </w:pPr>
    </w:p>
    <w:p w14:paraId="64E77531">
      <w:pPr>
        <w:rPr>
          <w:rFonts w:hint="eastAsia" w:ascii="宋体" w:hAnsi="宋体" w:cs="宋体"/>
          <w:color w:val="auto"/>
          <w:highlight w:val="none"/>
          <w:lang w:val="en-US" w:eastAsia="zh-CN"/>
        </w:rPr>
      </w:pPr>
    </w:p>
    <w:p w14:paraId="14AC1B89">
      <w:pPr>
        <w:rPr>
          <w:rFonts w:hint="eastAsia" w:ascii="宋体" w:hAnsi="宋体" w:cs="宋体"/>
          <w:color w:val="auto"/>
          <w:highlight w:val="none"/>
          <w:lang w:val="en-US" w:eastAsia="zh-CN"/>
        </w:rPr>
      </w:pPr>
    </w:p>
    <w:p w14:paraId="39422A8D">
      <w:pPr>
        <w:rPr>
          <w:rFonts w:hint="eastAsia" w:ascii="宋体" w:hAnsi="宋体" w:cs="宋体"/>
          <w:color w:val="auto"/>
          <w:highlight w:val="none"/>
          <w:lang w:val="en-US" w:eastAsia="zh-CN"/>
        </w:rPr>
      </w:pPr>
    </w:p>
    <w:p w14:paraId="15558F0E">
      <w:pPr>
        <w:rPr>
          <w:rFonts w:hint="eastAsia" w:ascii="宋体" w:hAnsi="宋体" w:cs="宋体"/>
          <w:color w:val="auto"/>
          <w:highlight w:val="none"/>
          <w:lang w:val="en-US" w:eastAsia="zh-CN"/>
        </w:rPr>
      </w:pPr>
    </w:p>
    <w:p w14:paraId="0B2A226C">
      <w:pPr>
        <w:rPr>
          <w:rFonts w:hint="eastAsia" w:ascii="宋体" w:hAnsi="宋体" w:cs="宋体"/>
          <w:color w:val="auto"/>
          <w:highlight w:val="none"/>
          <w:lang w:val="en-US" w:eastAsia="zh-CN"/>
        </w:rPr>
      </w:pPr>
    </w:p>
    <w:p w14:paraId="3E4DC836">
      <w:pPr>
        <w:rPr>
          <w:rFonts w:hint="eastAsia" w:ascii="宋体" w:hAnsi="宋体" w:cs="宋体"/>
          <w:color w:val="auto"/>
          <w:highlight w:val="none"/>
          <w:lang w:val="en-US" w:eastAsia="zh-CN"/>
        </w:rPr>
      </w:pPr>
    </w:p>
    <w:p w14:paraId="7316D6F0">
      <w:pPr>
        <w:rPr>
          <w:rFonts w:hint="eastAsia" w:ascii="宋体" w:hAnsi="宋体" w:cs="宋体"/>
          <w:color w:val="auto"/>
          <w:highlight w:val="none"/>
          <w:lang w:val="en-US" w:eastAsia="zh-CN"/>
        </w:rPr>
      </w:pPr>
    </w:p>
    <w:p w14:paraId="6A6ED428">
      <w:pPr>
        <w:rPr>
          <w:rFonts w:hint="eastAsia" w:ascii="宋体" w:hAnsi="宋体" w:cs="宋体"/>
          <w:color w:val="auto"/>
          <w:highlight w:val="none"/>
          <w:lang w:val="en-US" w:eastAsia="zh-CN"/>
        </w:rPr>
      </w:pPr>
    </w:p>
    <w:p w14:paraId="5DA048C4">
      <w:pPr>
        <w:rPr>
          <w:rFonts w:hint="default" w:ascii="宋体" w:hAnsi="宋体" w:cs="宋体"/>
          <w:color w:val="auto"/>
          <w:highlight w:val="none"/>
          <w:lang w:val="en-US" w:eastAsia="zh-CN"/>
        </w:rPr>
      </w:pPr>
    </w:p>
    <w:p w14:paraId="1E302A21">
      <w:pPr>
        <w:pStyle w:val="3"/>
        <w:ind w:left="0" w:leftChars="0" w:firstLine="0" w:firstLineChars="0"/>
        <w:rPr>
          <w:rFonts w:hint="eastAsia" w:ascii="宋体" w:hAnsi="宋体" w:cs="宋体"/>
          <w:color w:val="auto"/>
          <w:highlight w:val="none"/>
        </w:rPr>
      </w:pPr>
    </w:p>
    <w:p w14:paraId="58F42F01">
      <w:pPr>
        <w:pStyle w:val="3"/>
        <w:ind w:left="0" w:leftChars="0" w:firstLine="0" w:firstLineChars="0"/>
        <w:rPr>
          <w:rFonts w:hint="eastAsia" w:ascii="宋体" w:hAnsi="宋体" w:cs="宋体"/>
          <w:color w:val="auto"/>
          <w:highlight w:val="none"/>
        </w:rPr>
      </w:pPr>
      <w:r>
        <w:rPr>
          <w:rFonts w:hint="eastAsia" w:ascii="宋体" w:hAnsi="宋体" w:cs="宋体"/>
          <w:color w:val="auto"/>
          <w:highlight w:val="none"/>
        </w:rPr>
        <w:t>1、资格证明文件</w:t>
      </w:r>
    </w:p>
    <w:p w14:paraId="542D5BE9">
      <w:pPr>
        <w:spacing w:line="360" w:lineRule="auto"/>
        <w:rPr>
          <w:rFonts w:hint="eastAsia" w:ascii="宋体" w:hAnsi="宋体" w:cs="宋体"/>
          <w:color w:val="auto"/>
          <w:highlight w:val="none"/>
        </w:rPr>
      </w:pPr>
    </w:p>
    <w:p w14:paraId="35A9498E">
      <w:pPr>
        <w:pStyle w:val="73"/>
        <w:tabs>
          <w:tab w:val="left" w:pos="630"/>
          <w:tab w:val="left" w:pos="840"/>
          <w:tab w:val="left" w:pos="1050"/>
        </w:tabs>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基本资格条件相关证明材料</w:t>
      </w:r>
    </w:p>
    <w:p w14:paraId="686D638B">
      <w:pPr>
        <w:pStyle w:val="73"/>
        <w:numPr>
          <w:ilvl w:val="0"/>
          <w:numId w:val="9"/>
        </w:numPr>
        <w:tabs>
          <w:tab w:val="left" w:pos="630"/>
          <w:tab w:val="left" w:pos="840"/>
          <w:tab w:val="left" w:pos="1050"/>
        </w:tabs>
        <w:adjustRightInd w:val="0"/>
        <w:snapToGrid w:val="0"/>
        <w:spacing w:before="0" w:beforeAutospacing="0" w:after="0" w:afterAutospacing="0" w:line="360" w:lineRule="auto"/>
        <w:ind w:hanging="5"/>
        <w:rPr>
          <w:rFonts w:hint="eastAsia" w:cs="宋体"/>
          <w:bCs/>
          <w:color w:val="auto"/>
          <w:sz w:val="21"/>
          <w:szCs w:val="21"/>
          <w:highlight w:val="none"/>
        </w:rPr>
      </w:pPr>
      <w:r>
        <w:rPr>
          <w:rFonts w:hint="eastAsia" w:cs="宋体"/>
          <w:bCs/>
          <w:color w:val="auto"/>
          <w:sz w:val="21"/>
          <w:szCs w:val="21"/>
          <w:highlight w:val="none"/>
        </w:rPr>
        <w:t>具有独立承担民事责任能力的证明材料：</w:t>
      </w:r>
    </w:p>
    <w:p w14:paraId="630E9B09">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投标人须在投标文件中出具符合以下情况的证明材料复印件（五选一）：</w:t>
      </w:r>
    </w:p>
    <w:p w14:paraId="64D94E05">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①　如投标人是企业（包括合伙企业），提供在工商部门注册的有效“企业法人营业执照”或“营业执照”；</w:t>
      </w:r>
    </w:p>
    <w:p w14:paraId="64821FFD">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②　如投标人是事业单位，提供有效的“事业单位法人证书”；</w:t>
      </w:r>
    </w:p>
    <w:p w14:paraId="11FD34A9">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③　如投标人是非企业专业服务机构的，提供执业许可证等证明文件；</w:t>
      </w:r>
    </w:p>
    <w:p w14:paraId="0BB5B77F">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④　如投标人是个体工商户，提供有效的“个体工商户营业执照”；</w:t>
      </w:r>
    </w:p>
    <w:p w14:paraId="2CE5ED41">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⑤　如投标人是自然人，提供有效的自然人身份证明（居民身份证正反面或公安机关出具的临时居民身份证正反面或港澳台胞证或护照）。</w:t>
      </w:r>
    </w:p>
    <w:p w14:paraId="75738AC0">
      <w:pPr>
        <w:pStyle w:val="355"/>
        <w:snapToGrid w:val="0"/>
        <w:spacing w:line="360" w:lineRule="auto"/>
        <w:ind w:firstLine="420"/>
        <w:rPr>
          <w:rFonts w:hint="eastAsia" w:ascii="Times New Roman" w:hAnsi="Times New Roman"/>
          <w:color w:val="auto"/>
          <w:highlight w:val="none"/>
        </w:rPr>
      </w:pPr>
      <w:r>
        <w:rPr>
          <w:rFonts w:hint="eastAsia" w:ascii="Times New Roman" w:hAnsi="Times New Roman"/>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3297CD04">
      <w:pPr>
        <w:adjustRightInd w:val="0"/>
        <w:snapToGrid w:val="0"/>
        <w:spacing w:line="360" w:lineRule="auto"/>
        <w:ind w:firstLine="420" w:firstLineChars="200"/>
        <w:jc w:val="left"/>
        <w:rPr>
          <w:rFonts w:hint="eastAsia" w:ascii="Times New Roman" w:hAnsi="Times New Roman"/>
          <w:color w:val="auto"/>
          <w:highlight w:val="none"/>
        </w:rPr>
      </w:pPr>
      <w:r>
        <w:rPr>
          <w:rFonts w:hint="eastAsia" w:ascii="微软雅黑" w:hAnsi="微软雅黑" w:eastAsia="微软雅黑" w:cs="微软雅黑"/>
          <w:color w:val="000000"/>
          <w:szCs w:val="21"/>
        </w:rPr>
        <w:t>⑥</w:t>
      </w:r>
      <w:r>
        <w:rPr>
          <w:rFonts w:hint="eastAsia" w:ascii="宋体" w:hAnsi="宋体" w:cs="宋体"/>
          <w:color w:val="auto"/>
          <w:sz w:val="21"/>
          <w:szCs w:val="21"/>
          <w:highlight w:val="none"/>
        </w:rPr>
        <w:t>具有食品流通许可证或食品经营许可证或食品生产许可证复印件。</w:t>
      </w:r>
    </w:p>
    <w:p w14:paraId="7DD994BF">
      <w:pPr>
        <w:pStyle w:val="73"/>
        <w:numPr>
          <w:ilvl w:val="0"/>
          <w:numId w:val="0"/>
        </w:numPr>
        <w:tabs>
          <w:tab w:val="left" w:pos="312"/>
        </w:tabs>
        <w:adjustRightInd w:val="0"/>
        <w:snapToGrid w:val="0"/>
        <w:spacing w:before="0" w:beforeAutospacing="0" w:after="0" w:afterAutospacing="0" w:line="360" w:lineRule="auto"/>
        <w:ind w:leftChars="200"/>
        <w:rPr>
          <w:rFonts w:hint="eastAsia" w:cs="宋体"/>
          <w:bCs/>
          <w:color w:val="auto"/>
          <w:sz w:val="21"/>
          <w:szCs w:val="21"/>
          <w:highlight w:val="none"/>
        </w:rPr>
      </w:pPr>
    </w:p>
    <w:p w14:paraId="155765BC">
      <w:pPr>
        <w:pStyle w:val="73"/>
        <w:tabs>
          <w:tab w:val="left" w:pos="312"/>
        </w:tabs>
        <w:adjustRightInd w:val="0"/>
        <w:snapToGrid w:val="0"/>
        <w:spacing w:before="0" w:beforeAutospacing="0" w:after="0" w:afterAutospacing="0" w:line="360" w:lineRule="auto"/>
        <w:ind w:left="420" w:leftChars="200"/>
        <w:rPr>
          <w:rFonts w:hint="eastAsia" w:cs="宋体"/>
          <w:color w:val="auto"/>
          <w:sz w:val="21"/>
          <w:szCs w:val="21"/>
          <w:highlight w:val="none"/>
        </w:rPr>
      </w:pPr>
      <w:r>
        <w:rPr>
          <w:rFonts w:hint="eastAsia" w:cs="宋体"/>
          <w:b/>
          <w:bCs/>
          <w:color w:val="auto"/>
          <w:sz w:val="21"/>
          <w:szCs w:val="21"/>
          <w:highlight w:val="none"/>
        </w:rPr>
        <w:br w:type="page"/>
      </w:r>
    </w:p>
    <w:p w14:paraId="556462D7">
      <w:pPr>
        <w:pStyle w:val="73"/>
        <w:numPr>
          <w:ilvl w:val="0"/>
          <w:numId w:val="9"/>
        </w:numPr>
        <w:tabs>
          <w:tab w:val="left" w:pos="630"/>
          <w:tab w:val="left" w:pos="840"/>
          <w:tab w:val="left" w:pos="1050"/>
        </w:tabs>
        <w:adjustRightInd w:val="0"/>
        <w:snapToGrid w:val="0"/>
        <w:spacing w:before="0" w:beforeAutospacing="0" w:after="0" w:afterAutospacing="0" w:line="360" w:lineRule="auto"/>
        <w:ind w:hanging="5"/>
        <w:rPr>
          <w:rFonts w:hint="eastAsia" w:cs="宋体"/>
          <w:color w:val="auto"/>
          <w:sz w:val="21"/>
          <w:szCs w:val="21"/>
          <w:highlight w:val="none"/>
        </w:rPr>
      </w:pPr>
      <w:r>
        <w:rPr>
          <w:rFonts w:hint="eastAsia" w:cs="宋体"/>
          <w:color w:val="auto"/>
          <w:sz w:val="21"/>
          <w:szCs w:val="21"/>
          <w:highlight w:val="none"/>
        </w:rPr>
        <w:t>符合参与采购活动资格条件的承诺函：</w:t>
      </w:r>
    </w:p>
    <w:p w14:paraId="6F493A96">
      <w:pPr>
        <w:pStyle w:val="73"/>
        <w:adjustRightInd w:val="0"/>
        <w:snapToGrid w:val="0"/>
        <w:spacing w:before="0" w:beforeAutospacing="0" w:after="0" w:afterAutospacing="0" w:line="360" w:lineRule="auto"/>
        <w:ind w:left="420" w:leftChars="200"/>
        <w:rPr>
          <w:rFonts w:hint="eastAsia" w:cs="宋体"/>
          <w:color w:val="auto"/>
          <w:sz w:val="21"/>
          <w:szCs w:val="21"/>
          <w:highlight w:val="none"/>
        </w:rPr>
      </w:pPr>
    </w:p>
    <w:p w14:paraId="5913E858">
      <w:pPr>
        <w:pStyle w:val="73"/>
        <w:adjustRightInd w:val="0"/>
        <w:snapToGrid w:val="0"/>
        <w:spacing w:before="0" w:beforeAutospacing="0" w:after="0" w:afterAutospacing="0" w:line="360" w:lineRule="auto"/>
        <w:jc w:val="center"/>
        <w:rPr>
          <w:rFonts w:hint="eastAsia" w:cs="宋体"/>
          <w:color w:val="auto"/>
          <w:sz w:val="32"/>
          <w:szCs w:val="32"/>
          <w:highlight w:val="none"/>
        </w:rPr>
      </w:pPr>
      <w:r>
        <w:rPr>
          <w:rFonts w:hint="eastAsia" w:cs="宋体"/>
          <w:color w:val="auto"/>
          <w:sz w:val="32"/>
          <w:szCs w:val="32"/>
          <w:highlight w:val="none"/>
        </w:rPr>
        <w:t>承诺函</w:t>
      </w:r>
    </w:p>
    <w:p w14:paraId="4CC52557">
      <w:pPr>
        <w:spacing w:line="480" w:lineRule="auto"/>
        <w:rPr>
          <w:rFonts w:hint="eastAsia" w:ascii="宋体" w:hAnsi="宋体" w:cs="宋体"/>
          <w:color w:val="auto"/>
          <w:szCs w:val="21"/>
          <w:highlight w:val="none"/>
          <w:u w:val="single"/>
        </w:rPr>
      </w:pPr>
    </w:p>
    <w:p w14:paraId="069B8E7D">
      <w:pPr>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（采购人）：</w:t>
      </w:r>
    </w:p>
    <w:p w14:paraId="21E70CB1">
      <w:pPr>
        <w:pStyle w:val="73"/>
        <w:spacing w:before="0" w:beforeAutospacing="0" w:after="0" w:afterAutospacing="0" w:line="480" w:lineRule="auto"/>
        <w:ind w:firstLine="840" w:firstLineChars="400"/>
        <w:rPr>
          <w:rFonts w:hint="eastAsia" w:cs="宋体"/>
          <w:color w:val="auto"/>
          <w:sz w:val="21"/>
          <w:szCs w:val="21"/>
          <w:highlight w:val="none"/>
        </w:rPr>
      </w:pPr>
    </w:p>
    <w:p w14:paraId="6F2F8A13">
      <w:pPr>
        <w:pStyle w:val="73"/>
        <w:shd w:val="clear" w:color="auto" w:fill="FFFFFF"/>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w:t>
      </w:r>
      <w:r>
        <w:rPr>
          <w:rFonts w:hint="eastAsia" w:cs="宋体"/>
          <w:color w:val="auto"/>
          <w:sz w:val="21"/>
          <w:szCs w:val="21"/>
          <w:highlight w:val="none"/>
          <w:u w:val="single"/>
        </w:rPr>
        <w:t xml:space="preserve">    </w:t>
      </w:r>
      <w:r>
        <w:rPr>
          <w:rFonts w:hint="eastAsia" w:cs="宋体"/>
          <w:i/>
          <w:iCs/>
          <w:color w:val="auto"/>
          <w:sz w:val="21"/>
          <w:szCs w:val="21"/>
          <w:highlight w:val="none"/>
          <w:u w:val="single"/>
        </w:rPr>
        <w:t>（投标人全称）</w:t>
      </w:r>
      <w:r>
        <w:rPr>
          <w:rFonts w:hint="eastAsia" w:cs="宋体"/>
          <w:color w:val="auto"/>
          <w:sz w:val="21"/>
          <w:szCs w:val="21"/>
          <w:highlight w:val="none"/>
          <w:u w:val="single"/>
        </w:rPr>
        <w:t xml:space="preserve">  </w:t>
      </w:r>
      <w:r>
        <w:rPr>
          <w:rFonts w:hint="eastAsia" w:cs="宋体"/>
          <w:color w:val="auto"/>
          <w:sz w:val="21"/>
          <w:szCs w:val="21"/>
          <w:highlight w:val="none"/>
        </w:rPr>
        <w:t>参与</w:t>
      </w:r>
      <w:r>
        <w:rPr>
          <w:rFonts w:hint="eastAsia" w:cs="宋体"/>
          <w:color w:val="auto"/>
          <w:sz w:val="21"/>
          <w:szCs w:val="21"/>
          <w:highlight w:val="none"/>
          <w:u w:val="single"/>
        </w:rPr>
        <w:t xml:space="preserve">    </w:t>
      </w:r>
      <w:r>
        <w:rPr>
          <w:rFonts w:hint="eastAsia" w:cs="宋体"/>
          <w:i/>
          <w:iCs/>
          <w:color w:val="auto"/>
          <w:sz w:val="21"/>
          <w:szCs w:val="21"/>
          <w:highlight w:val="none"/>
          <w:u w:val="single"/>
        </w:rPr>
        <w:t xml:space="preserve">  （项目名称）   </w:t>
      </w:r>
      <w:r>
        <w:rPr>
          <w:rFonts w:hint="eastAsia" w:cs="宋体"/>
          <w:color w:val="auto"/>
          <w:sz w:val="21"/>
          <w:szCs w:val="21"/>
          <w:highlight w:val="none"/>
        </w:rPr>
        <w:t>采购活动，针对投标人资格要求做如下承诺：</w:t>
      </w:r>
    </w:p>
    <w:p w14:paraId="4E112D87">
      <w:pPr>
        <w:pStyle w:val="73"/>
        <w:numPr>
          <w:ilvl w:val="0"/>
          <w:numId w:val="10"/>
        </w:numPr>
        <w:shd w:val="clear" w:color="auto" w:fill="FFFFFF"/>
        <w:tabs>
          <w:tab w:val="left" w:pos="312"/>
        </w:tabs>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我方具有良好的商业信誉和健全的财务会计制度；</w:t>
      </w:r>
    </w:p>
    <w:p w14:paraId="6AC81BBF">
      <w:pPr>
        <w:pStyle w:val="73"/>
        <w:numPr>
          <w:ilvl w:val="0"/>
          <w:numId w:val="10"/>
        </w:numPr>
        <w:shd w:val="clear" w:color="auto" w:fill="FFFFFF"/>
        <w:tabs>
          <w:tab w:val="left" w:pos="312"/>
        </w:tabs>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我方具有履行本项目合同所必需的设备和专业技术能力；</w:t>
      </w:r>
    </w:p>
    <w:p w14:paraId="7EA6E12B">
      <w:pPr>
        <w:pStyle w:val="73"/>
        <w:numPr>
          <w:ilvl w:val="0"/>
          <w:numId w:val="10"/>
        </w:numPr>
        <w:shd w:val="clear" w:color="auto" w:fill="FFFFFF"/>
        <w:tabs>
          <w:tab w:val="left" w:pos="312"/>
        </w:tabs>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我方没有缴纳税收和社会保障等方面的失信记录；</w:t>
      </w:r>
    </w:p>
    <w:p w14:paraId="35476745">
      <w:pPr>
        <w:pStyle w:val="73"/>
        <w:numPr>
          <w:ilvl w:val="0"/>
          <w:numId w:val="10"/>
        </w:numPr>
        <w:shd w:val="clear" w:color="auto" w:fill="FFFFFF"/>
        <w:tabs>
          <w:tab w:val="left" w:pos="312"/>
        </w:tabs>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2B94A3A8">
      <w:pPr>
        <w:pStyle w:val="73"/>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我方对上述承诺内容的真实性负责。如有虚假，将依法承担相应责任。</w:t>
      </w:r>
    </w:p>
    <w:p w14:paraId="7B3773B2">
      <w:pPr>
        <w:pStyle w:val="73"/>
        <w:spacing w:before="0" w:beforeAutospacing="0" w:after="0" w:afterAutospacing="0" w:line="480" w:lineRule="auto"/>
        <w:ind w:firstLine="420" w:firstLineChars="200"/>
        <w:rPr>
          <w:rFonts w:hint="eastAsia" w:cs="宋体"/>
          <w:color w:val="auto"/>
          <w:sz w:val="21"/>
          <w:szCs w:val="21"/>
          <w:highlight w:val="none"/>
        </w:rPr>
      </w:pPr>
    </w:p>
    <w:p w14:paraId="201FDA00">
      <w:pPr>
        <w:pStyle w:val="73"/>
        <w:spacing w:before="0" w:beforeAutospacing="0" w:after="0" w:afterAutospacing="0" w:line="480" w:lineRule="auto"/>
        <w:ind w:firstLine="422" w:firstLineChars="200"/>
        <w:rPr>
          <w:rFonts w:hint="eastAsia" w:cs="宋体"/>
          <w:b/>
          <w:bCs/>
          <w:color w:val="auto"/>
          <w:sz w:val="21"/>
          <w:szCs w:val="21"/>
          <w:highlight w:val="none"/>
        </w:rPr>
      </w:pPr>
    </w:p>
    <w:p w14:paraId="63030FB1">
      <w:pPr>
        <w:pStyle w:val="73"/>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 xml:space="preserve">供应商名称（盖章） ： </w:t>
      </w:r>
    </w:p>
    <w:p w14:paraId="28305389">
      <w:pPr>
        <w:pStyle w:val="73"/>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法定代表人或授权代表（签字或盖章）</w:t>
      </w:r>
    </w:p>
    <w:p w14:paraId="2543BDE2">
      <w:pPr>
        <w:pStyle w:val="3"/>
        <w:ind w:firstLine="411" w:firstLineChars="196"/>
        <w:rPr>
          <w:rFonts w:ascii="Times New Roman" w:hAnsi="Times New Roman"/>
          <w:color w:val="auto"/>
          <w:highlight w:val="none"/>
        </w:rPr>
      </w:pPr>
      <w:r>
        <w:rPr>
          <w:rFonts w:hint="eastAsia" w:ascii="宋体" w:hAnsi="宋体" w:cs="宋体"/>
          <w:b w:val="0"/>
          <w:bCs w:val="0"/>
          <w:color w:val="auto"/>
          <w:szCs w:val="21"/>
          <w:highlight w:val="none"/>
        </w:rPr>
        <w:t xml:space="preserve">日期：  年  月  日    </w:t>
      </w:r>
    </w:p>
    <w:p w14:paraId="482A0504">
      <w:pPr>
        <w:pStyle w:val="3"/>
        <w:ind w:firstLine="413" w:firstLineChars="196"/>
        <w:rPr>
          <w:rFonts w:hint="eastAsia" w:ascii="宋体" w:hAnsi="宋体" w:cs="宋体"/>
          <w:color w:val="auto"/>
          <w:szCs w:val="21"/>
          <w:highlight w:val="none"/>
        </w:rPr>
      </w:pPr>
    </w:p>
    <w:p w14:paraId="3ACCCD83">
      <w:pPr>
        <w:pStyle w:val="3"/>
        <w:ind w:firstLine="422"/>
        <w:rPr>
          <w:rFonts w:hint="eastAsia" w:ascii="宋体" w:hAnsi="宋体" w:cs="宋体"/>
          <w:color w:val="auto"/>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2</w:t>
      </w:r>
      <w:r>
        <w:rPr>
          <w:rFonts w:hint="eastAsia" w:ascii="宋体" w:hAnsi="宋体" w:cs="宋体"/>
          <w:color w:val="auto"/>
          <w:highlight w:val="none"/>
        </w:rPr>
        <w:t>、投标函格式</w:t>
      </w:r>
      <w:bookmarkEnd w:id="34"/>
      <w:bookmarkEnd w:id="35"/>
    </w:p>
    <w:p w14:paraId="632408CE">
      <w:pPr>
        <w:snapToGrid w:val="0"/>
        <w:spacing w:line="30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投标函</w:t>
      </w:r>
    </w:p>
    <w:p w14:paraId="393132AE">
      <w:pPr>
        <w:pStyle w:val="40"/>
        <w:adjustRightInd w:val="0"/>
        <w:snapToGrid w:val="0"/>
        <w:spacing w:line="300" w:lineRule="auto"/>
        <w:rPr>
          <w:rFonts w:hint="eastAsia" w:hAnsi="宋体" w:cs="宋体"/>
          <w:color w:val="auto"/>
          <w:highlight w:val="none"/>
        </w:rPr>
      </w:pPr>
      <w:r>
        <w:rPr>
          <w:rFonts w:hint="eastAsia" w:hAnsi="宋体" w:cs="宋体"/>
          <w:color w:val="auto"/>
          <w:highlight w:val="none"/>
          <w:u w:val="single"/>
        </w:rPr>
        <w:t>（采购人单位名称）</w:t>
      </w:r>
      <w:r>
        <w:rPr>
          <w:rFonts w:hint="eastAsia" w:hAnsi="宋体" w:cs="宋体"/>
          <w:color w:val="auto"/>
          <w:highlight w:val="none"/>
        </w:rPr>
        <w:t>：</w:t>
      </w:r>
    </w:p>
    <w:p w14:paraId="2B8554CF">
      <w:pPr>
        <w:pStyle w:val="40"/>
        <w:adjustRightInd w:val="0"/>
        <w:snapToGrid w:val="0"/>
        <w:spacing w:line="300" w:lineRule="auto"/>
        <w:rPr>
          <w:rFonts w:hint="default" w:hAnsi="宋体" w:eastAsia="宋体" w:cs="宋体"/>
          <w:color w:val="auto"/>
          <w:highlight w:val="none"/>
          <w:u w:val="single"/>
          <w:lang w:val="en-US" w:eastAsia="zh-CN"/>
        </w:rPr>
      </w:pPr>
      <w:r>
        <w:rPr>
          <w:rFonts w:hint="eastAsia" w:hAnsi="宋体" w:cs="宋体"/>
          <w:color w:val="auto"/>
          <w:highlight w:val="none"/>
          <w:u w:val="single"/>
          <w:lang w:val="en-US" w:eastAsia="zh-CN"/>
        </w:rPr>
        <w:t>浙江中医药大学附属第三医院：</w:t>
      </w:r>
    </w:p>
    <w:p w14:paraId="5EF8AF8C">
      <w:pPr>
        <w:pStyle w:val="40"/>
        <w:adjustRightInd w:val="0"/>
        <w:snapToGrid w:val="0"/>
        <w:spacing w:line="300" w:lineRule="auto"/>
        <w:ind w:firstLine="411" w:firstLineChars="196"/>
        <w:rPr>
          <w:rFonts w:hint="eastAsia" w:hAnsi="宋体" w:cs="宋体"/>
          <w:color w:val="auto"/>
          <w:highlight w:val="none"/>
        </w:rPr>
      </w:pPr>
      <w:r>
        <w:rPr>
          <w:rFonts w:hint="eastAsia" w:hAnsi="宋体" w:cs="宋体"/>
          <w:color w:val="auto"/>
          <w:highlight w:val="none"/>
        </w:rPr>
        <w:t>（投标人全称）参加贵方组织的（项目名称）（招标项目编号）招标的有关活动，并对（项目名称）进行投标。为此我方：</w:t>
      </w:r>
    </w:p>
    <w:p w14:paraId="1027F6A2">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1、承诺在投标人</w:t>
      </w:r>
      <w:r>
        <w:rPr>
          <w:rFonts w:hint="eastAsia" w:ascii="宋体" w:hAnsi="宋体" w:cs="宋体"/>
          <w:color w:val="auto"/>
          <w:kern w:val="44"/>
          <w:szCs w:val="21"/>
          <w:highlight w:val="none"/>
        </w:rPr>
        <w:t>须知</w:t>
      </w:r>
      <w:r>
        <w:rPr>
          <w:rFonts w:hint="eastAsia" w:ascii="宋体" w:hAnsi="宋体" w:cs="宋体"/>
          <w:color w:val="auto"/>
          <w:szCs w:val="21"/>
          <w:highlight w:val="none"/>
        </w:rPr>
        <w:t>规定的投标截止日起遵守本投标文件中的承诺，且在投标有效期满之前均具有约束力。本投标文件的有效期为</w:t>
      </w:r>
      <w:r>
        <w:rPr>
          <w:rFonts w:hint="eastAsia" w:ascii="宋体" w:hAnsi="宋体" w:cs="宋体"/>
          <w:color w:val="auto"/>
          <w:highlight w:val="none"/>
        </w:rPr>
        <w:t>自投标截止时间起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90</w:t>
      </w:r>
      <w:r>
        <w:rPr>
          <w:rFonts w:hint="eastAsia" w:ascii="宋体" w:hAnsi="宋体" w:cs="宋体"/>
          <w:color w:val="auto"/>
          <w:highlight w:val="none"/>
          <w:u w:val="single"/>
        </w:rPr>
        <w:t xml:space="preserve"> </w:t>
      </w:r>
      <w:r>
        <w:rPr>
          <w:rFonts w:hint="eastAsia" w:ascii="宋体" w:hAnsi="宋体" w:cs="宋体"/>
          <w:color w:val="auto"/>
          <w:highlight w:val="none"/>
        </w:rPr>
        <w:t>天。</w:t>
      </w:r>
    </w:p>
    <w:p w14:paraId="12576B61">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2、承诺已经具备本次采购活动的投标人应当具备的条件及采购人规定的特定条件。</w:t>
      </w:r>
    </w:p>
    <w:p w14:paraId="7F8909D4">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3、已详细审核全部采购文件，包括采购文件补充（如果有）、参考资料及有关附件，确认无误。</w:t>
      </w:r>
    </w:p>
    <w:p w14:paraId="5EC6D983">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4、提供</w:t>
      </w:r>
      <w:r>
        <w:rPr>
          <w:rFonts w:hint="eastAsia" w:ascii="宋体" w:hAnsi="宋体" w:cs="宋体"/>
          <w:color w:val="auto"/>
          <w:kern w:val="44"/>
          <w:szCs w:val="21"/>
          <w:highlight w:val="none"/>
        </w:rPr>
        <w:t>投标人须知</w:t>
      </w:r>
      <w:r>
        <w:rPr>
          <w:rFonts w:hint="eastAsia" w:ascii="宋体" w:hAnsi="宋体" w:cs="宋体"/>
          <w:color w:val="auto"/>
          <w:szCs w:val="21"/>
          <w:highlight w:val="none"/>
        </w:rPr>
        <w:t>规定的全部投标文件，包括投标文件</w:t>
      </w:r>
      <w:r>
        <w:rPr>
          <w:rFonts w:hint="eastAsia" w:ascii="宋体" w:hAnsi="宋体" w:cs="宋体"/>
          <w:color w:val="auto"/>
          <w:szCs w:val="21"/>
          <w:highlight w:val="none"/>
          <w:u w:val="single"/>
        </w:rPr>
        <w:t>正本   份，副本   份，电子文档   份</w:t>
      </w:r>
      <w:r>
        <w:rPr>
          <w:rFonts w:hint="eastAsia" w:ascii="宋体" w:hAnsi="宋体" w:cs="宋体"/>
          <w:color w:val="auto"/>
          <w:szCs w:val="21"/>
          <w:highlight w:val="none"/>
        </w:rPr>
        <w:t>。</w:t>
      </w:r>
    </w:p>
    <w:p w14:paraId="7CE30CF3">
      <w:pPr>
        <w:adjustRightInd w:val="0"/>
        <w:snapToGrid w:val="0"/>
        <w:spacing w:line="30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5、投标</w:t>
      </w:r>
      <w:r>
        <w:rPr>
          <w:rFonts w:hint="eastAsia" w:ascii="宋体" w:hAnsi="宋体" w:cs="宋体"/>
          <w:color w:val="auto"/>
          <w:highlight w:val="none"/>
        </w:rPr>
        <w:t>报价详见《开标一览表》。</w:t>
      </w:r>
    </w:p>
    <w:p w14:paraId="4C65A558">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6、保证遵守采购文件中的其他有关规定。</w:t>
      </w:r>
    </w:p>
    <w:p w14:paraId="38D6F748">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7、完全理解不一定接受最低价中标。</w:t>
      </w:r>
    </w:p>
    <w:p w14:paraId="29D23CFB">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14:paraId="3181BEDA">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9、保证忠实地执行双方所签订的合同，并承担合同规定的责任和义务。</w:t>
      </w:r>
    </w:p>
    <w:p w14:paraId="660F91A7">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10、我方承诺不存在以下情况：</w:t>
      </w:r>
    </w:p>
    <w:p w14:paraId="01367459">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a）提供虚假材料谋取中标、成交的；</w:t>
      </w:r>
    </w:p>
    <w:p w14:paraId="3CC3415F">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b）采取不正当手段诋毁、排挤其他供应商的；</w:t>
      </w:r>
    </w:p>
    <w:p w14:paraId="47E5E04D">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c）与采购人、其它供应商或者采购代理机构恶意串通的；</w:t>
      </w:r>
    </w:p>
    <w:p w14:paraId="391A7DDF">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d）向采购人、采购代理机构行贿或者提供其他不正当利益的；</w:t>
      </w:r>
    </w:p>
    <w:p w14:paraId="5B140507">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e）在招标采购过程中与采购人进行协商谈判的；</w:t>
      </w:r>
    </w:p>
    <w:p w14:paraId="6E9074F0">
      <w:pPr>
        <w:adjustRightInd w:val="0"/>
        <w:snapToGrid w:val="0"/>
        <w:spacing w:line="30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f）拒绝有关部门监督检查或提供虚假情况的。</w:t>
      </w:r>
    </w:p>
    <w:p w14:paraId="5C061F30">
      <w:pPr>
        <w:pStyle w:val="40"/>
        <w:adjustRightInd w:val="0"/>
        <w:snapToGrid w:val="0"/>
        <w:spacing w:line="300" w:lineRule="auto"/>
        <w:ind w:firstLine="480"/>
        <w:rPr>
          <w:rFonts w:hint="eastAsia" w:hAnsi="宋体" w:cs="宋体"/>
          <w:color w:val="auto"/>
          <w:highlight w:val="none"/>
        </w:rPr>
      </w:pPr>
    </w:p>
    <w:p w14:paraId="45B28DF5">
      <w:pPr>
        <w:pStyle w:val="40"/>
        <w:adjustRightInd w:val="0"/>
        <w:snapToGrid w:val="0"/>
        <w:spacing w:line="300" w:lineRule="auto"/>
        <w:ind w:firstLine="480"/>
        <w:rPr>
          <w:rFonts w:hint="eastAsia" w:hAnsi="宋体" w:cs="宋体"/>
          <w:color w:val="auto"/>
          <w:highlight w:val="none"/>
          <w:u w:val="single"/>
        </w:rPr>
      </w:pPr>
      <w:r>
        <w:rPr>
          <w:rFonts w:hint="eastAsia" w:hAnsi="宋体" w:cs="宋体"/>
          <w:color w:val="auto"/>
          <w:highlight w:val="none"/>
        </w:rPr>
        <w:t>投标人全称（盖单位公章）：</w:t>
      </w:r>
    </w:p>
    <w:p w14:paraId="1363D3A3">
      <w:pPr>
        <w:pStyle w:val="40"/>
        <w:adjustRightInd w:val="0"/>
        <w:snapToGrid w:val="0"/>
        <w:spacing w:line="300" w:lineRule="auto"/>
        <w:ind w:firstLine="480"/>
        <w:rPr>
          <w:rFonts w:hint="eastAsia" w:hAnsi="宋体" w:cs="宋体"/>
          <w:color w:val="auto"/>
          <w:highlight w:val="none"/>
          <w:u w:val="single"/>
        </w:rPr>
      </w:pPr>
      <w:r>
        <w:rPr>
          <w:rFonts w:hint="eastAsia" w:hAnsi="宋体" w:cs="宋体"/>
          <w:color w:val="auto"/>
          <w:highlight w:val="none"/>
        </w:rPr>
        <w:t>法定代表人或授权委托人（签字或盖章）：</w:t>
      </w:r>
    </w:p>
    <w:p w14:paraId="2A93E820">
      <w:pPr>
        <w:pStyle w:val="40"/>
        <w:adjustRightInd w:val="0"/>
        <w:snapToGrid w:val="0"/>
        <w:spacing w:line="300" w:lineRule="auto"/>
        <w:ind w:firstLine="480"/>
        <w:rPr>
          <w:rFonts w:hint="eastAsia" w:hAnsi="宋体" w:cs="宋体"/>
          <w:color w:val="auto"/>
          <w:highlight w:val="none"/>
          <w:u w:val="single"/>
        </w:rPr>
      </w:pPr>
      <w:r>
        <w:rPr>
          <w:rFonts w:hint="eastAsia" w:hAnsi="宋体" w:cs="宋体"/>
          <w:color w:val="auto"/>
          <w:highlight w:val="none"/>
        </w:rPr>
        <w:t xml:space="preserve">日期：  </w:t>
      </w:r>
      <w:r>
        <w:rPr>
          <w:rFonts w:hint="eastAsia" w:hAnsi="宋体" w:cs="宋体"/>
          <w:color w:val="auto"/>
          <w:kern w:val="0"/>
          <w:szCs w:val="21"/>
          <w:highlight w:val="none"/>
        </w:rPr>
        <w:t>年  月  日</w:t>
      </w:r>
    </w:p>
    <w:p w14:paraId="3D2C7630">
      <w:pPr>
        <w:pStyle w:val="40"/>
        <w:adjustRightInd w:val="0"/>
        <w:snapToGrid w:val="0"/>
        <w:spacing w:line="300" w:lineRule="auto"/>
        <w:ind w:firstLine="480"/>
        <w:rPr>
          <w:rFonts w:hint="eastAsia" w:hAnsi="宋体" w:cs="宋体"/>
          <w:color w:val="auto"/>
          <w:highlight w:val="none"/>
        </w:rPr>
      </w:pPr>
      <w:r>
        <w:rPr>
          <w:rFonts w:hint="eastAsia" w:hAnsi="宋体" w:cs="宋体"/>
          <w:color w:val="auto"/>
          <w:highlight w:val="none"/>
        </w:rPr>
        <w:t>单位地址：</w:t>
      </w:r>
    </w:p>
    <w:p w14:paraId="3E664D36">
      <w:pPr>
        <w:pStyle w:val="40"/>
        <w:adjustRightInd w:val="0"/>
        <w:snapToGrid w:val="0"/>
        <w:spacing w:line="300" w:lineRule="auto"/>
        <w:ind w:firstLine="480"/>
        <w:rPr>
          <w:rFonts w:hint="eastAsia" w:hAnsi="宋体" w:cs="宋体"/>
          <w:color w:val="auto"/>
          <w:highlight w:val="none"/>
        </w:rPr>
      </w:pPr>
      <w:r>
        <w:rPr>
          <w:rFonts w:hint="eastAsia" w:hAnsi="宋体" w:cs="宋体"/>
          <w:color w:val="auto"/>
          <w:highlight w:val="none"/>
        </w:rPr>
        <w:t>邮编：</w:t>
      </w:r>
    </w:p>
    <w:p w14:paraId="6E026DC2">
      <w:pPr>
        <w:pStyle w:val="40"/>
        <w:adjustRightInd w:val="0"/>
        <w:snapToGrid w:val="0"/>
        <w:spacing w:line="300" w:lineRule="auto"/>
        <w:ind w:firstLine="480"/>
        <w:rPr>
          <w:rFonts w:hint="eastAsia" w:hAnsi="宋体" w:cs="宋体"/>
          <w:color w:val="auto"/>
          <w:highlight w:val="none"/>
        </w:rPr>
      </w:pPr>
      <w:r>
        <w:rPr>
          <w:rFonts w:hint="eastAsia" w:hAnsi="宋体" w:cs="宋体"/>
          <w:color w:val="auto"/>
          <w:highlight w:val="none"/>
        </w:rPr>
        <w:t>电话：</w:t>
      </w:r>
    </w:p>
    <w:p w14:paraId="2DAF1067">
      <w:pPr>
        <w:pStyle w:val="40"/>
        <w:adjustRightInd w:val="0"/>
        <w:snapToGrid w:val="0"/>
        <w:spacing w:line="300" w:lineRule="auto"/>
        <w:ind w:firstLine="480"/>
        <w:rPr>
          <w:rFonts w:hint="eastAsia" w:hAnsi="宋体" w:cs="宋体"/>
          <w:color w:val="auto"/>
          <w:highlight w:val="none"/>
          <w:u w:val="single"/>
        </w:rPr>
      </w:pPr>
      <w:r>
        <w:rPr>
          <w:rFonts w:hint="eastAsia" w:hAnsi="宋体" w:cs="宋体"/>
          <w:color w:val="auto"/>
          <w:highlight w:val="none"/>
        </w:rPr>
        <w:t>传真：</w:t>
      </w:r>
    </w:p>
    <w:p w14:paraId="02A6AB7B">
      <w:pPr>
        <w:pStyle w:val="3"/>
        <w:ind w:firstLine="422"/>
        <w:rPr>
          <w:rFonts w:hint="eastAsia"/>
          <w:color w:val="auto"/>
          <w:highlight w:val="none"/>
        </w:rPr>
      </w:pPr>
      <w:r>
        <w:rPr>
          <w:rFonts w:hint="eastAsia" w:ascii="宋体" w:hAnsi="宋体" w:cs="宋体"/>
          <w:color w:val="auto"/>
          <w:highlight w:val="none"/>
        </w:rPr>
        <w:br w:type="page"/>
      </w:r>
      <w:bookmarkStart w:id="36" w:name="_Toc335039028"/>
      <w:bookmarkStart w:id="37" w:name="_Toc426996340"/>
      <w:r>
        <w:rPr>
          <w:rFonts w:hint="eastAsia" w:ascii="宋体" w:hAnsi="宋体" w:cs="宋体"/>
          <w:color w:val="auto"/>
          <w:highlight w:val="none"/>
          <w:lang w:val="en-US" w:eastAsia="zh-CN"/>
        </w:rPr>
        <w:t>3</w:t>
      </w:r>
      <w:r>
        <w:rPr>
          <w:rFonts w:hint="eastAsia" w:ascii="宋体" w:hAnsi="宋体" w:cs="宋体"/>
          <w:color w:val="auto"/>
          <w:highlight w:val="none"/>
        </w:rPr>
        <w:t>、</w:t>
      </w:r>
      <w:bookmarkEnd w:id="36"/>
      <w:bookmarkEnd w:id="37"/>
      <w:r>
        <w:rPr>
          <w:rFonts w:hint="eastAsia"/>
          <w:color w:val="auto"/>
          <w:highlight w:val="none"/>
        </w:rPr>
        <w:t>技术功能响应符合度</w:t>
      </w:r>
    </w:p>
    <w:p w14:paraId="291609C1">
      <w:pPr>
        <w:pStyle w:val="3"/>
        <w:ind w:firstLine="422"/>
        <w:jc w:val="center"/>
        <w:rPr>
          <w:rFonts w:hint="eastAsia"/>
          <w:color w:val="auto"/>
          <w:highlight w:val="none"/>
        </w:rPr>
      </w:pPr>
      <w:r>
        <w:rPr>
          <w:rFonts w:hint="eastAsia" w:ascii="宋体" w:hAnsi="宋体" w:cs="宋体"/>
          <w:color w:val="auto"/>
          <w:highlight w:val="none"/>
        </w:rPr>
        <w:t>响应偏离表</w:t>
      </w:r>
    </w:p>
    <w:p w14:paraId="03C4A114">
      <w:pPr>
        <w:snapToGrid w:val="0"/>
        <w:spacing w:line="300" w:lineRule="auto"/>
        <w:rPr>
          <w:rFonts w:hint="eastAsia" w:ascii="宋体" w:hAnsi="宋体" w:cs="宋体"/>
          <w:b/>
          <w:bCs/>
          <w:color w:val="auto"/>
          <w:sz w:val="32"/>
          <w:szCs w:val="32"/>
          <w:highlight w:val="none"/>
        </w:rPr>
      </w:pPr>
    </w:p>
    <w:tbl>
      <w:tblPr>
        <w:tblStyle w:val="80"/>
        <w:tblW w:w="89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665"/>
        <w:gridCol w:w="1665"/>
        <w:gridCol w:w="1665"/>
        <w:gridCol w:w="2025"/>
      </w:tblGrid>
      <w:tr w14:paraId="5E411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69B5BC4A">
            <w:pPr>
              <w:spacing w:line="480" w:lineRule="exact"/>
              <w:jc w:val="center"/>
              <w:rPr>
                <w:rFonts w:ascii="宋体" w:hAnsi="宋体"/>
                <w:color w:val="auto"/>
                <w:szCs w:val="21"/>
                <w:highlight w:val="none"/>
              </w:rPr>
            </w:pPr>
            <w:r>
              <w:rPr>
                <w:rFonts w:hint="eastAsia" w:ascii="宋体" w:hAnsi="宋体"/>
                <w:color w:val="auto"/>
                <w:szCs w:val="21"/>
                <w:highlight w:val="none"/>
              </w:rPr>
              <w:t>名称</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86D1DFA">
            <w:pPr>
              <w:spacing w:line="480" w:lineRule="exact"/>
              <w:jc w:val="center"/>
              <w:rPr>
                <w:rFonts w:ascii="宋体" w:hAnsi="宋体"/>
                <w:color w:val="auto"/>
                <w:szCs w:val="21"/>
                <w:highlight w:val="none"/>
              </w:rPr>
            </w:pPr>
            <w:r>
              <w:rPr>
                <w:rFonts w:hint="eastAsia" w:ascii="宋体" w:hAnsi="宋体"/>
                <w:color w:val="auto"/>
                <w:szCs w:val="21"/>
                <w:highlight w:val="none"/>
              </w:rPr>
              <w:t>采购要求</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FE102F0">
            <w:pPr>
              <w:spacing w:line="480" w:lineRule="exact"/>
              <w:jc w:val="center"/>
              <w:rPr>
                <w:rFonts w:ascii="宋体" w:hAnsi="宋体"/>
                <w:color w:val="auto"/>
                <w:szCs w:val="21"/>
                <w:highlight w:val="none"/>
              </w:rPr>
            </w:pPr>
            <w:r>
              <w:rPr>
                <w:rFonts w:hint="eastAsia" w:ascii="宋体" w:hAnsi="宋体"/>
                <w:color w:val="auto"/>
                <w:szCs w:val="21"/>
                <w:highlight w:val="none"/>
              </w:rPr>
              <w:t>投标响应</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38D25B">
            <w:pPr>
              <w:spacing w:line="480" w:lineRule="exact"/>
              <w:jc w:val="center"/>
              <w:rPr>
                <w:rFonts w:ascii="宋体" w:hAnsi="宋体"/>
                <w:color w:val="auto"/>
                <w:szCs w:val="21"/>
                <w:highlight w:val="none"/>
              </w:rPr>
            </w:pPr>
            <w:r>
              <w:rPr>
                <w:rFonts w:hint="eastAsia" w:ascii="宋体" w:hAnsi="宋体"/>
                <w:color w:val="auto"/>
                <w:szCs w:val="21"/>
                <w:highlight w:val="none"/>
              </w:rPr>
              <w:t>偏离</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1DBA55B">
            <w:pPr>
              <w:spacing w:line="480" w:lineRule="exact"/>
              <w:jc w:val="center"/>
              <w:rPr>
                <w:rFonts w:ascii="宋体" w:hAnsi="宋体"/>
                <w:color w:val="auto"/>
                <w:szCs w:val="21"/>
                <w:highlight w:val="none"/>
              </w:rPr>
            </w:pPr>
            <w:r>
              <w:rPr>
                <w:rFonts w:hint="eastAsia" w:ascii="宋体" w:hAnsi="宋体"/>
                <w:color w:val="auto"/>
                <w:szCs w:val="21"/>
                <w:highlight w:val="none"/>
              </w:rPr>
              <w:t>说明</w:t>
            </w:r>
          </w:p>
        </w:tc>
      </w:tr>
      <w:tr w14:paraId="6144C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1CFCBEE">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F01A22">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2D14B71">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7383B44">
            <w:pPr>
              <w:spacing w:line="480" w:lineRule="exact"/>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46EA058E">
            <w:pPr>
              <w:spacing w:line="480" w:lineRule="exact"/>
              <w:jc w:val="center"/>
              <w:rPr>
                <w:rFonts w:ascii="宋体" w:hAnsi="宋体"/>
                <w:color w:val="auto"/>
                <w:szCs w:val="21"/>
                <w:highlight w:val="none"/>
              </w:rPr>
            </w:pPr>
          </w:p>
        </w:tc>
      </w:tr>
      <w:tr w14:paraId="59B9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21E3116B">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24129AB">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0DB8CFC">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FFA9A86">
            <w:pPr>
              <w:spacing w:line="480" w:lineRule="exact"/>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4CEFBC41">
            <w:pPr>
              <w:spacing w:line="480" w:lineRule="exact"/>
              <w:jc w:val="center"/>
              <w:rPr>
                <w:rFonts w:ascii="宋体" w:hAnsi="宋体"/>
                <w:color w:val="auto"/>
                <w:szCs w:val="21"/>
                <w:highlight w:val="none"/>
              </w:rPr>
            </w:pPr>
          </w:p>
        </w:tc>
      </w:tr>
      <w:tr w14:paraId="511B3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7668D29A">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3867F30">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5AA8F01">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72818BF">
            <w:pPr>
              <w:spacing w:line="480" w:lineRule="exact"/>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179BF4A4">
            <w:pPr>
              <w:spacing w:line="480" w:lineRule="exact"/>
              <w:jc w:val="center"/>
              <w:rPr>
                <w:rFonts w:ascii="宋体" w:hAnsi="宋体"/>
                <w:color w:val="auto"/>
                <w:szCs w:val="21"/>
                <w:highlight w:val="none"/>
              </w:rPr>
            </w:pPr>
          </w:p>
        </w:tc>
      </w:tr>
      <w:tr w14:paraId="26B6D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E0CF72F">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F0BBEBD">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F2031AE">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DD08695">
            <w:pPr>
              <w:spacing w:line="480" w:lineRule="exact"/>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5B03DD9D">
            <w:pPr>
              <w:spacing w:line="480" w:lineRule="exact"/>
              <w:jc w:val="center"/>
              <w:rPr>
                <w:rFonts w:ascii="宋体" w:hAnsi="宋体"/>
                <w:color w:val="auto"/>
                <w:szCs w:val="21"/>
                <w:highlight w:val="none"/>
              </w:rPr>
            </w:pPr>
          </w:p>
        </w:tc>
      </w:tr>
      <w:tr w14:paraId="5CD23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3B29E9A">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8675973">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4C36855">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829A442">
            <w:pPr>
              <w:spacing w:line="480" w:lineRule="exact"/>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575FA746">
            <w:pPr>
              <w:spacing w:line="480" w:lineRule="exact"/>
              <w:jc w:val="center"/>
              <w:rPr>
                <w:rFonts w:ascii="宋体" w:hAnsi="宋体"/>
                <w:color w:val="auto"/>
                <w:szCs w:val="21"/>
                <w:highlight w:val="none"/>
              </w:rPr>
            </w:pPr>
          </w:p>
        </w:tc>
      </w:tr>
      <w:tr w14:paraId="76BBE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6478FF69">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FE06F93">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8AFED8E">
            <w:pPr>
              <w:spacing w:line="480" w:lineRule="exact"/>
              <w:jc w:val="center"/>
              <w:rPr>
                <w:rFonts w:ascii="宋体" w:hAnsi="宋体"/>
                <w:color w:val="auto"/>
                <w:szCs w:val="21"/>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EDB37CD">
            <w:pPr>
              <w:spacing w:line="480" w:lineRule="exact"/>
              <w:jc w:val="center"/>
              <w:rPr>
                <w:rFonts w:ascii="宋体" w:hAnsi="宋体"/>
                <w:color w:val="auto"/>
                <w:szCs w:val="21"/>
                <w:highlight w:val="none"/>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2DF12130">
            <w:pPr>
              <w:spacing w:line="480" w:lineRule="exact"/>
              <w:jc w:val="center"/>
              <w:rPr>
                <w:rFonts w:ascii="宋体" w:hAnsi="宋体"/>
                <w:color w:val="auto"/>
                <w:szCs w:val="21"/>
                <w:highlight w:val="none"/>
              </w:rPr>
            </w:pPr>
          </w:p>
        </w:tc>
      </w:tr>
    </w:tbl>
    <w:p w14:paraId="23B9DB41">
      <w:pPr>
        <w:spacing w:line="480" w:lineRule="exact"/>
        <w:rPr>
          <w:rFonts w:hint="eastAsia" w:ascii="宋体" w:hAnsi="宋体" w:eastAsia="宋体"/>
          <w:bCs/>
          <w:iCs/>
          <w:color w:val="auto"/>
          <w:szCs w:val="21"/>
          <w:highlight w:val="none"/>
          <w:lang w:eastAsia="zh-CN"/>
        </w:rPr>
      </w:pPr>
      <w:r>
        <w:rPr>
          <w:rFonts w:hint="eastAsia"/>
          <w:color w:val="auto"/>
          <w:highlight w:val="none"/>
        </w:rPr>
        <w:t>对招标文件第二章 采购内容及需求</w:t>
      </w:r>
      <w:r>
        <w:rPr>
          <w:rFonts w:hint="eastAsia"/>
          <w:color w:val="auto"/>
          <w:highlight w:val="none"/>
          <w:lang w:val="en-US" w:eastAsia="zh-CN"/>
        </w:rPr>
        <w:t xml:space="preserve">  </w:t>
      </w:r>
      <w:r>
        <w:rPr>
          <w:rFonts w:hint="eastAsia"/>
          <w:color w:val="auto"/>
          <w:highlight w:val="none"/>
        </w:rPr>
        <w:t>逐条响应情况</w:t>
      </w:r>
      <w:r>
        <w:rPr>
          <w:rFonts w:hint="eastAsia"/>
          <w:color w:val="auto"/>
          <w:highlight w:val="none"/>
          <w:lang w:eastAsia="zh-CN"/>
        </w:rPr>
        <w:t>。</w:t>
      </w:r>
    </w:p>
    <w:p w14:paraId="3B77BE22">
      <w:pPr>
        <w:spacing w:line="480" w:lineRule="exact"/>
        <w:rPr>
          <w:rFonts w:hint="eastAsia" w:ascii="宋体" w:hAnsi="宋体"/>
          <w:bCs/>
          <w:iCs/>
          <w:color w:val="auto"/>
          <w:szCs w:val="21"/>
          <w:highlight w:val="none"/>
        </w:rPr>
      </w:pPr>
    </w:p>
    <w:p w14:paraId="288E2735">
      <w:pPr>
        <w:spacing w:line="480" w:lineRule="exact"/>
        <w:rPr>
          <w:rFonts w:ascii="宋体" w:hAnsi="宋体" w:cs="仿宋_GB2312"/>
          <w:color w:val="auto"/>
          <w:kern w:val="0"/>
          <w:szCs w:val="21"/>
          <w:highlight w:val="none"/>
          <w:lang w:val="zh-CN"/>
        </w:rPr>
      </w:pPr>
    </w:p>
    <w:p w14:paraId="7136808B">
      <w:pPr>
        <w:spacing w:line="480" w:lineRule="exact"/>
        <w:rPr>
          <w:rFonts w:hint="eastAsia" w:ascii="宋体" w:hAnsi="宋体" w:cs="仿宋_GB2312"/>
          <w:color w:val="auto"/>
          <w:kern w:val="0"/>
          <w:szCs w:val="21"/>
          <w:highlight w:val="none"/>
          <w:lang w:val="zh-CN"/>
        </w:rPr>
      </w:pPr>
    </w:p>
    <w:p w14:paraId="3DF45F37">
      <w:pPr>
        <w:autoSpaceDE w:val="0"/>
        <w:autoSpaceDN w:val="0"/>
        <w:adjustRightInd w:val="0"/>
        <w:spacing w:line="440" w:lineRule="exact"/>
        <w:ind w:firstLine="4200" w:firstLineChars="2000"/>
        <w:rPr>
          <w:rFonts w:ascii="宋体" w:hAnsi="宋体"/>
          <w:color w:val="auto"/>
          <w:szCs w:val="21"/>
          <w:highlight w:val="none"/>
        </w:rPr>
      </w:pPr>
      <w:r>
        <w:rPr>
          <w:rFonts w:hint="eastAsia" w:ascii="宋体" w:hAnsi="宋体"/>
          <w:color w:val="auto"/>
          <w:kern w:val="0"/>
          <w:szCs w:val="21"/>
          <w:highlight w:val="none"/>
        </w:rPr>
        <w:t xml:space="preserve">投标人名称（公章）：                       </w:t>
      </w:r>
    </w:p>
    <w:p w14:paraId="44C3115D">
      <w:pPr>
        <w:autoSpaceDE w:val="0"/>
        <w:autoSpaceDN w:val="0"/>
        <w:adjustRightInd w:val="0"/>
        <w:spacing w:line="420" w:lineRule="exact"/>
        <w:rPr>
          <w:rFonts w:ascii="宋体" w:hAnsi="宋体"/>
          <w:color w:val="auto"/>
          <w:kern w:val="0"/>
          <w:szCs w:val="21"/>
          <w:highlight w:val="none"/>
        </w:rPr>
      </w:pPr>
      <w:r>
        <w:rPr>
          <w:rFonts w:hint="eastAsia" w:ascii="宋体" w:hAnsi="宋体"/>
          <w:color w:val="auto"/>
          <w:kern w:val="0"/>
          <w:szCs w:val="21"/>
          <w:highlight w:val="none"/>
        </w:rPr>
        <w:t xml:space="preserve">                                        法定代表人或授权委托人（签字）：                 </w:t>
      </w:r>
    </w:p>
    <w:p w14:paraId="682CFA38">
      <w:pPr>
        <w:spacing w:line="480" w:lineRule="exact"/>
        <w:jc w:val="center"/>
        <w:rPr>
          <w:rFonts w:ascii="宋体" w:hAnsi="宋体"/>
          <w:color w:val="auto"/>
          <w:kern w:val="0"/>
          <w:szCs w:val="21"/>
          <w:highlight w:val="none"/>
        </w:rPr>
      </w:pPr>
      <w:r>
        <w:rPr>
          <w:rFonts w:hint="eastAsia" w:ascii="宋体" w:hAnsi="宋体"/>
          <w:color w:val="auto"/>
          <w:kern w:val="0"/>
          <w:szCs w:val="21"/>
          <w:highlight w:val="none"/>
        </w:rPr>
        <w:t xml:space="preserve">                         日期：     年  月   日</w:t>
      </w:r>
    </w:p>
    <w:p w14:paraId="70ECFF56">
      <w:pPr>
        <w:pStyle w:val="3"/>
        <w:ind w:firstLine="422"/>
        <w:rPr>
          <w:rFonts w:hint="eastAsia" w:ascii="宋体" w:hAnsi="宋体" w:cs="宋体"/>
          <w:color w:val="auto"/>
          <w:highlight w:val="none"/>
        </w:rPr>
      </w:pPr>
      <w:r>
        <w:rPr>
          <w:rFonts w:ascii="宋体" w:hAnsi="宋体"/>
          <w:color w:val="auto"/>
          <w:kern w:val="0"/>
          <w:szCs w:val="21"/>
          <w:highlight w:val="none"/>
        </w:rPr>
        <w:br w:type="page"/>
      </w:r>
      <w:r>
        <w:rPr>
          <w:rFonts w:hint="eastAsia" w:ascii="宋体" w:hAnsi="宋体"/>
          <w:color w:val="auto"/>
          <w:kern w:val="0"/>
          <w:szCs w:val="21"/>
          <w:highlight w:val="none"/>
          <w:lang w:val="en-US" w:eastAsia="zh-CN"/>
        </w:rPr>
        <w:t>4</w:t>
      </w:r>
      <w:r>
        <w:rPr>
          <w:rFonts w:hint="eastAsia" w:ascii="宋体" w:hAnsi="宋体" w:cs="宋体"/>
          <w:color w:val="auto"/>
          <w:highlight w:val="none"/>
        </w:rPr>
        <w:t>、</w:t>
      </w:r>
      <w:r>
        <w:rPr>
          <w:rFonts w:ascii="宋体" w:hAnsi="宋体" w:cs="宋体"/>
          <w:color w:val="auto"/>
          <w:highlight w:val="none"/>
        </w:rPr>
        <w:t>投标人</w:t>
      </w:r>
      <w:r>
        <w:rPr>
          <w:rFonts w:hint="eastAsia" w:ascii="宋体" w:hAnsi="宋体" w:cs="宋体"/>
          <w:color w:val="auto"/>
          <w:highlight w:val="none"/>
        </w:rPr>
        <w:t>资信</w:t>
      </w:r>
    </w:p>
    <w:p w14:paraId="7E428262">
      <w:pPr>
        <w:spacing w:line="480" w:lineRule="exact"/>
        <w:jc w:val="center"/>
        <w:rPr>
          <w:rFonts w:ascii="宋体" w:hAnsi="宋体"/>
          <w:color w:val="auto"/>
          <w:kern w:val="0"/>
          <w:szCs w:val="21"/>
          <w:highlight w:val="none"/>
        </w:rPr>
      </w:pPr>
    </w:p>
    <w:p w14:paraId="5F5B78EF">
      <w:pPr>
        <w:pStyle w:val="355"/>
        <w:snapToGrid w:val="0"/>
        <w:spacing w:line="360" w:lineRule="auto"/>
        <w:ind w:firstLine="420"/>
        <w:rPr>
          <w:rFonts w:hint="eastAsia" w:eastAsia="宋体"/>
          <w:color w:val="auto"/>
          <w:szCs w:val="21"/>
          <w:highlight w:val="none"/>
          <w:lang w:val="en-US" w:eastAsia="zh-CN"/>
        </w:rPr>
      </w:pPr>
      <w:r>
        <w:rPr>
          <w:rFonts w:hAnsi="宋体"/>
          <w:color w:val="auto"/>
          <w:kern w:val="0"/>
          <w:szCs w:val="21"/>
          <w:highlight w:val="none"/>
        </w:rPr>
        <w:br w:type="page"/>
      </w:r>
      <w:r>
        <w:rPr>
          <w:rFonts w:hint="eastAsia" w:hAnsi="宋体"/>
          <w:color w:val="auto"/>
          <w:kern w:val="0"/>
          <w:szCs w:val="21"/>
          <w:highlight w:val="none"/>
          <w:lang w:val="en-US" w:eastAsia="zh-CN"/>
        </w:rPr>
        <w:t>5</w:t>
      </w:r>
      <w:r>
        <w:rPr>
          <w:rFonts w:hint="eastAsia" w:ascii="宋体" w:hAnsi="宋体" w:cs="宋体"/>
          <w:color w:val="auto"/>
          <w:highlight w:val="none"/>
        </w:rPr>
        <w:t>、</w:t>
      </w:r>
      <w:r>
        <w:rPr>
          <w:rFonts w:hint="eastAsia"/>
          <w:color w:val="auto"/>
          <w:szCs w:val="21"/>
          <w:highlight w:val="none"/>
        </w:rPr>
        <w:t>投标人类似</w:t>
      </w:r>
      <w:r>
        <w:rPr>
          <w:rFonts w:hint="eastAsia" w:ascii="宋体" w:hAnsi="宋体" w:cs="宋体"/>
          <w:bCs/>
          <w:color w:val="auto"/>
          <w:spacing w:val="-6"/>
          <w:szCs w:val="21"/>
          <w:highlight w:val="none"/>
        </w:rPr>
        <w:t>业绩</w:t>
      </w:r>
      <w:r>
        <w:rPr>
          <w:rFonts w:hint="eastAsia"/>
          <w:color w:val="auto"/>
          <w:szCs w:val="21"/>
          <w:highlight w:val="none"/>
        </w:rPr>
        <w:t>：投标人自202</w:t>
      </w:r>
      <w:r>
        <w:rPr>
          <w:rFonts w:hint="eastAsia"/>
          <w:color w:val="auto"/>
          <w:szCs w:val="21"/>
          <w:highlight w:val="none"/>
          <w:lang w:val="en-US" w:eastAsia="zh-CN"/>
        </w:rPr>
        <w:t>3</w:t>
      </w:r>
      <w:r>
        <w:rPr>
          <w:rFonts w:hint="eastAsia"/>
          <w:color w:val="auto"/>
          <w:szCs w:val="21"/>
          <w:highlight w:val="none"/>
        </w:rPr>
        <w:t>年1月1日起至今</w:t>
      </w:r>
      <w:r>
        <w:rPr>
          <w:rFonts w:hint="eastAsia" w:ascii="宋体" w:hAnsi="宋体" w:cs="宋体"/>
          <w:bCs/>
          <w:color w:val="auto"/>
          <w:spacing w:val="-6"/>
          <w:szCs w:val="21"/>
          <w:highlight w:val="none"/>
        </w:rPr>
        <w:t>（以合同签订时间为准）类似</w:t>
      </w:r>
      <w:r>
        <w:rPr>
          <w:rFonts w:hint="eastAsia" w:ascii="宋体" w:hAnsi="宋体" w:cs="宋体"/>
          <w:bCs/>
          <w:color w:val="auto"/>
          <w:spacing w:val="-6"/>
          <w:szCs w:val="21"/>
          <w:highlight w:val="none"/>
          <w:lang w:val="en-US" w:eastAsia="zh-CN"/>
        </w:rPr>
        <w:t>工会福利</w:t>
      </w:r>
      <w:r>
        <w:rPr>
          <w:rFonts w:hint="eastAsia" w:ascii="宋体" w:hAnsi="宋体" w:cs="宋体"/>
          <w:bCs/>
          <w:color w:val="auto"/>
          <w:spacing w:val="-6"/>
          <w:szCs w:val="21"/>
          <w:highlight w:val="none"/>
        </w:rPr>
        <w:t>项目</w:t>
      </w:r>
      <w:r>
        <w:rPr>
          <w:rFonts w:hint="eastAsia" w:ascii="宋体" w:hAnsi="宋体" w:cs="宋体"/>
          <w:bCs/>
          <w:color w:val="auto"/>
          <w:spacing w:val="-6"/>
          <w:szCs w:val="21"/>
          <w:highlight w:val="none"/>
          <w:lang w:val="en-US" w:eastAsia="zh-CN"/>
        </w:rPr>
        <w:t>供货业绩</w:t>
      </w:r>
      <w:r>
        <w:rPr>
          <w:rFonts w:hint="eastAsia"/>
          <w:color w:val="auto"/>
          <w:szCs w:val="21"/>
          <w:highlight w:val="none"/>
        </w:rPr>
        <w:t>，提供合同复印件</w:t>
      </w:r>
      <w:r>
        <w:rPr>
          <w:rFonts w:hint="eastAsia"/>
          <w:color w:val="auto"/>
          <w:szCs w:val="21"/>
          <w:highlight w:val="none"/>
          <w:lang w:val="en-US" w:eastAsia="zh-CN"/>
        </w:rPr>
        <w:t>加盖公章。</w:t>
      </w:r>
    </w:p>
    <w:p w14:paraId="4C3E06D1">
      <w:pPr>
        <w:pStyle w:val="355"/>
        <w:snapToGrid w:val="0"/>
        <w:spacing w:line="360" w:lineRule="auto"/>
        <w:ind w:firstLine="420"/>
        <w:rPr>
          <w:rFonts w:hint="eastAsia" w:eastAsia="宋体"/>
          <w:color w:val="auto"/>
          <w:szCs w:val="21"/>
          <w:highlight w:val="none"/>
          <w:lang w:val="en-US" w:eastAsia="zh-CN"/>
        </w:rPr>
      </w:pPr>
    </w:p>
    <w:p w14:paraId="638F147F">
      <w:pPr>
        <w:pStyle w:val="3"/>
        <w:ind w:firstLine="422"/>
        <w:rPr>
          <w:rFonts w:hint="eastAsia" w:ascii="宋体" w:hAnsi="宋体" w:cs="宋体"/>
          <w:color w:val="auto"/>
          <w:szCs w:val="21"/>
          <w:highlight w:val="none"/>
        </w:rPr>
      </w:pPr>
    </w:p>
    <w:p w14:paraId="588470B2">
      <w:pPr>
        <w:rPr>
          <w:rFonts w:hint="eastAsia" w:ascii="宋体" w:hAnsi="宋体" w:cs="宋体"/>
          <w:color w:val="auto"/>
          <w:highlight w:val="none"/>
        </w:rPr>
      </w:pPr>
    </w:p>
    <w:p w14:paraId="5506214D">
      <w:pPr>
        <w:snapToGrid w:val="0"/>
        <w:spacing w:line="300" w:lineRule="auto"/>
        <w:jc w:val="center"/>
        <w:rPr>
          <w:rFonts w:hint="eastAsia" w:ascii="宋体" w:hAnsi="宋体" w:cs="宋体"/>
          <w:b/>
          <w:bCs/>
          <w:color w:val="auto"/>
          <w:szCs w:val="32"/>
          <w:highlight w:val="none"/>
        </w:rPr>
      </w:pPr>
    </w:p>
    <w:p w14:paraId="58429B59">
      <w:pPr>
        <w:snapToGrid w:val="0"/>
        <w:spacing w:line="30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类似项目实施成功经验的合同一览表</w:t>
      </w:r>
    </w:p>
    <w:tbl>
      <w:tblPr>
        <w:tblStyle w:val="8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880"/>
        <w:gridCol w:w="1229"/>
        <w:gridCol w:w="1699"/>
        <w:gridCol w:w="1789"/>
        <w:gridCol w:w="2020"/>
      </w:tblGrid>
      <w:tr w14:paraId="409B5E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3E90DA68">
            <w:pPr>
              <w:spacing w:line="360" w:lineRule="auto"/>
              <w:jc w:val="center"/>
              <w:rPr>
                <w:rFonts w:hint="eastAsia" w:ascii="宋体" w:hAnsi="宋体" w:cs="宋体"/>
                <w:caps/>
                <w:color w:val="auto"/>
                <w:szCs w:val="21"/>
                <w:highlight w:val="none"/>
              </w:rPr>
            </w:pPr>
            <w:r>
              <w:rPr>
                <w:rFonts w:hint="eastAsia" w:ascii="宋体" w:hAnsi="宋体" w:cs="宋体"/>
                <w:caps/>
                <w:color w:val="auto"/>
                <w:szCs w:val="21"/>
                <w:highlight w:val="none"/>
              </w:rPr>
              <w:t>序号</w:t>
            </w:r>
          </w:p>
        </w:tc>
        <w:tc>
          <w:tcPr>
            <w:tcW w:w="1880" w:type="dxa"/>
            <w:noWrap w:val="0"/>
            <w:vAlign w:val="top"/>
          </w:tcPr>
          <w:p w14:paraId="34D00D1F">
            <w:pPr>
              <w:spacing w:line="360" w:lineRule="auto"/>
              <w:jc w:val="center"/>
              <w:rPr>
                <w:rFonts w:hint="eastAsia" w:ascii="宋体" w:hAnsi="宋体" w:cs="宋体"/>
                <w:caps/>
                <w:color w:val="auto"/>
                <w:szCs w:val="21"/>
                <w:highlight w:val="none"/>
              </w:rPr>
            </w:pPr>
            <w:r>
              <w:rPr>
                <w:rFonts w:hint="eastAsia" w:ascii="宋体" w:hAnsi="宋体" w:cs="宋体"/>
                <w:caps/>
                <w:color w:val="auto"/>
                <w:szCs w:val="21"/>
                <w:highlight w:val="none"/>
              </w:rPr>
              <w:t>用户名称</w:t>
            </w:r>
          </w:p>
        </w:tc>
        <w:tc>
          <w:tcPr>
            <w:tcW w:w="1229" w:type="dxa"/>
            <w:noWrap w:val="0"/>
            <w:vAlign w:val="top"/>
          </w:tcPr>
          <w:p w14:paraId="607EB1FA">
            <w:pPr>
              <w:spacing w:line="360" w:lineRule="auto"/>
              <w:jc w:val="center"/>
              <w:rPr>
                <w:rFonts w:hint="eastAsia" w:ascii="宋体" w:hAnsi="宋体" w:cs="宋体"/>
                <w:caps/>
                <w:color w:val="auto"/>
                <w:szCs w:val="21"/>
                <w:highlight w:val="none"/>
              </w:rPr>
            </w:pPr>
            <w:r>
              <w:rPr>
                <w:rFonts w:hint="eastAsia" w:ascii="宋体" w:hAnsi="宋体" w:cs="宋体"/>
                <w:caps/>
                <w:color w:val="auto"/>
                <w:szCs w:val="21"/>
                <w:highlight w:val="none"/>
              </w:rPr>
              <w:t>数量</w:t>
            </w:r>
          </w:p>
        </w:tc>
        <w:tc>
          <w:tcPr>
            <w:tcW w:w="1699" w:type="dxa"/>
            <w:noWrap w:val="0"/>
            <w:vAlign w:val="top"/>
          </w:tcPr>
          <w:p w14:paraId="24660BF2">
            <w:pPr>
              <w:spacing w:line="360" w:lineRule="auto"/>
              <w:jc w:val="center"/>
              <w:rPr>
                <w:rFonts w:hint="eastAsia" w:ascii="宋体" w:hAnsi="宋体" w:cs="宋体"/>
                <w:caps/>
                <w:color w:val="auto"/>
                <w:szCs w:val="21"/>
                <w:highlight w:val="none"/>
              </w:rPr>
            </w:pPr>
            <w:r>
              <w:rPr>
                <w:rFonts w:hint="eastAsia" w:ascii="宋体" w:hAnsi="宋体" w:cs="宋体"/>
                <w:color w:val="auto"/>
                <w:szCs w:val="21"/>
                <w:highlight w:val="none"/>
              </w:rPr>
              <w:t>签约日期</w:t>
            </w:r>
          </w:p>
        </w:tc>
        <w:tc>
          <w:tcPr>
            <w:tcW w:w="1789" w:type="dxa"/>
            <w:noWrap w:val="0"/>
            <w:vAlign w:val="top"/>
          </w:tcPr>
          <w:p w14:paraId="7109BF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020" w:type="dxa"/>
            <w:noWrap w:val="0"/>
            <w:vAlign w:val="top"/>
          </w:tcPr>
          <w:p w14:paraId="6256FCE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27E39B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663AAB7F">
            <w:pPr>
              <w:spacing w:line="360" w:lineRule="auto"/>
              <w:rPr>
                <w:rFonts w:hint="eastAsia" w:ascii="宋体" w:hAnsi="宋体" w:cs="宋体"/>
                <w:color w:val="auto"/>
                <w:szCs w:val="21"/>
                <w:highlight w:val="none"/>
              </w:rPr>
            </w:pPr>
          </w:p>
        </w:tc>
        <w:tc>
          <w:tcPr>
            <w:tcW w:w="1880" w:type="dxa"/>
            <w:noWrap w:val="0"/>
            <w:vAlign w:val="top"/>
          </w:tcPr>
          <w:p w14:paraId="6CD85AFD">
            <w:pPr>
              <w:spacing w:line="360" w:lineRule="auto"/>
              <w:rPr>
                <w:rFonts w:hint="eastAsia" w:ascii="宋体" w:hAnsi="宋体" w:cs="宋体"/>
                <w:color w:val="auto"/>
                <w:szCs w:val="21"/>
                <w:highlight w:val="none"/>
              </w:rPr>
            </w:pPr>
          </w:p>
        </w:tc>
        <w:tc>
          <w:tcPr>
            <w:tcW w:w="1229" w:type="dxa"/>
            <w:noWrap w:val="0"/>
            <w:vAlign w:val="top"/>
          </w:tcPr>
          <w:p w14:paraId="2500854D">
            <w:pPr>
              <w:spacing w:line="360" w:lineRule="auto"/>
              <w:rPr>
                <w:rFonts w:hint="eastAsia" w:ascii="宋体" w:hAnsi="宋体" w:cs="宋体"/>
                <w:color w:val="auto"/>
                <w:szCs w:val="21"/>
                <w:highlight w:val="none"/>
              </w:rPr>
            </w:pPr>
          </w:p>
        </w:tc>
        <w:tc>
          <w:tcPr>
            <w:tcW w:w="1699" w:type="dxa"/>
            <w:noWrap w:val="0"/>
            <w:vAlign w:val="top"/>
          </w:tcPr>
          <w:p w14:paraId="3D6BBBF3">
            <w:pPr>
              <w:spacing w:line="360" w:lineRule="auto"/>
              <w:rPr>
                <w:rFonts w:hint="eastAsia" w:ascii="宋体" w:hAnsi="宋体" w:cs="宋体"/>
                <w:color w:val="auto"/>
                <w:szCs w:val="21"/>
                <w:highlight w:val="none"/>
              </w:rPr>
            </w:pPr>
          </w:p>
        </w:tc>
        <w:tc>
          <w:tcPr>
            <w:tcW w:w="1789" w:type="dxa"/>
            <w:noWrap w:val="0"/>
            <w:vAlign w:val="top"/>
          </w:tcPr>
          <w:p w14:paraId="27E4DE81">
            <w:pPr>
              <w:spacing w:line="360" w:lineRule="auto"/>
              <w:rPr>
                <w:rFonts w:hint="eastAsia" w:ascii="宋体" w:hAnsi="宋体" w:cs="宋体"/>
                <w:color w:val="auto"/>
                <w:szCs w:val="21"/>
                <w:highlight w:val="none"/>
              </w:rPr>
            </w:pPr>
          </w:p>
        </w:tc>
        <w:tc>
          <w:tcPr>
            <w:tcW w:w="2020" w:type="dxa"/>
            <w:noWrap w:val="0"/>
            <w:vAlign w:val="top"/>
          </w:tcPr>
          <w:p w14:paraId="0BD4C6B7">
            <w:pPr>
              <w:spacing w:line="360" w:lineRule="auto"/>
              <w:rPr>
                <w:rFonts w:hint="eastAsia" w:ascii="宋体" w:hAnsi="宋体" w:cs="宋体"/>
                <w:color w:val="auto"/>
                <w:szCs w:val="21"/>
                <w:highlight w:val="none"/>
              </w:rPr>
            </w:pPr>
          </w:p>
        </w:tc>
      </w:tr>
      <w:tr w14:paraId="31444C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087932C0">
            <w:pPr>
              <w:spacing w:line="360" w:lineRule="auto"/>
              <w:rPr>
                <w:rFonts w:hint="eastAsia" w:ascii="宋体" w:hAnsi="宋体" w:cs="宋体"/>
                <w:color w:val="auto"/>
                <w:szCs w:val="21"/>
                <w:highlight w:val="none"/>
              </w:rPr>
            </w:pPr>
          </w:p>
        </w:tc>
        <w:tc>
          <w:tcPr>
            <w:tcW w:w="1880" w:type="dxa"/>
            <w:noWrap w:val="0"/>
            <w:vAlign w:val="top"/>
          </w:tcPr>
          <w:p w14:paraId="446868A4">
            <w:pPr>
              <w:spacing w:line="360" w:lineRule="auto"/>
              <w:rPr>
                <w:rFonts w:hint="eastAsia" w:ascii="宋体" w:hAnsi="宋体" w:cs="宋体"/>
                <w:color w:val="auto"/>
                <w:szCs w:val="21"/>
                <w:highlight w:val="none"/>
              </w:rPr>
            </w:pPr>
          </w:p>
        </w:tc>
        <w:tc>
          <w:tcPr>
            <w:tcW w:w="1229" w:type="dxa"/>
            <w:noWrap w:val="0"/>
            <w:vAlign w:val="top"/>
          </w:tcPr>
          <w:p w14:paraId="21617ACC">
            <w:pPr>
              <w:spacing w:line="360" w:lineRule="auto"/>
              <w:rPr>
                <w:rFonts w:hint="eastAsia" w:ascii="宋体" w:hAnsi="宋体" w:cs="宋体"/>
                <w:color w:val="auto"/>
                <w:szCs w:val="21"/>
                <w:highlight w:val="none"/>
              </w:rPr>
            </w:pPr>
          </w:p>
        </w:tc>
        <w:tc>
          <w:tcPr>
            <w:tcW w:w="1699" w:type="dxa"/>
            <w:noWrap w:val="0"/>
            <w:vAlign w:val="top"/>
          </w:tcPr>
          <w:p w14:paraId="2A88D238">
            <w:pPr>
              <w:spacing w:line="360" w:lineRule="auto"/>
              <w:rPr>
                <w:rFonts w:hint="eastAsia" w:ascii="宋体" w:hAnsi="宋体" w:cs="宋体"/>
                <w:color w:val="auto"/>
                <w:szCs w:val="21"/>
                <w:highlight w:val="none"/>
              </w:rPr>
            </w:pPr>
          </w:p>
        </w:tc>
        <w:tc>
          <w:tcPr>
            <w:tcW w:w="1789" w:type="dxa"/>
            <w:noWrap w:val="0"/>
            <w:vAlign w:val="top"/>
          </w:tcPr>
          <w:p w14:paraId="1133F431">
            <w:pPr>
              <w:spacing w:line="360" w:lineRule="auto"/>
              <w:rPr>
                <w:rFonts w:hint="eastAsia" w:ascii="宋体" w:hAnsi="宋体" w:cs="宋体"/>
                <w:color w:val="auto"/>
                <w:szCs w:val="21"/>
                <w:highlight w:val="none"/>
              </w:rPr>
            </w:pPr>
          </w:p>
        </w:tc>
        <w:tc>
          <w:tcPr>
            <w:tcW w:w="2020" w:type="dxa"/>
            <w:noWrap w:val="0"/>
            <w:vAlign w:val="top"/>
          </w:tcPr>
          <w:p w14:paraId="6AF7A48C">
            <w:pPr>
              <w:spacing w:line="360" w:lineRule="auto"/>
              <w:rPr>
                <w:rFonts w:hint="eastAsia" w:ascii="宋体" w:hAnsi="宋体" w:cs="宋体"/>
                <w:color w:val="auto"/>
                <w:szCs w:val="21"/>
                <w:highlight w:val="none"/>
              </w:rPr>
            </w:pPr>
          </w:p>
        </w:tc>
      </w:tr>
      <w:tr w14:paraId="7988CE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71EF0678">
            <w:pPr>
              <w:spacing w:line="360" w:lineRule="auto"/>
              <w:rPr>
                <w:rFonts w:hint="eastAsia" w:ascii="宋体" w:hAnsi="宋体" w:cs="宋体"/>
                <w:color w:val="auto"/>
                <w:szCs w:val="21"/>
                <w:highlight w:val="none"/>
              </w:rPr>
            </w:pPr>
          </w:p>
        </w:tc>
        <w:tc>
          <w:tcPr>
            <w:tcW w:w="1880" w:type="dxa"/>
            <w:noWrap w:val="0"/>
            <w:vAlign w:val="top"/>
          </w:tcPr>
          <w:p w14:paraId="5C4F298C">
            <w:pPr>
              <w:spacing w:line="360" w:lineRule="auto"/>
              <w:rPr>
                <w:rFonts w:hint="eastAsia" w:ascii="宋体" w:hAnsi="宋体" w:cs="宋体"/>
                <w:color w:val="auto"/>
                <w:szCs w:val="21"/>
                <w:highlight w:val="none"/>
              </w:rPr>
            </w:pPr>
          </w:p>
        </w:tc>
        <w:tc>
          <w:tcPr>
            <w:tcW w:w="1229" w:type="dxa"/>
            <w:noWrap w:val="0"/>
            <w:vAlign w:val="top"/>
          </w:tcPr>
          <w:p w14:paraId="27E03B1D">
            <w:pPr>
              <w:spacing w:line="360" w:lineRule="auto"/>
              <w:rPr>
                <w:rFonts w:hint="eastAsia" w:ascii="宋体" w:hAnsi="宋体" w:cs="宋体"/>
                <w:color w:val="auto"/>
                <w:szCs w:val="21"/>
                <w:highlight w:val="none"/>
              </w:rPr>
            </w:pPr>
          </w:p>
        </w:tc>
        <w:tc>
          <w:tcPr>
            <w:tcW w:w="1699" w:type="dxa"/>
            <w:noWrap w:val="0"/>
            <w:vAlign w:val="top"/>
          </w:tcPr>
          <w:p w14:paraId="100234E1">
            <w:pPr>
              <w:spacing w:line="360" w:lineRule="auto"/>
              <w:rPr>
                <w:rFonts w:hint="eastAsia" w:ascii="宋体" w:hAnsi="宋体" w:cs="宋体"/>
                <w:color w:val="auto"/>
                <w:szCs w:val="21"/>
                <w:highlight w:val="none"/>
              </w:rPr>
            </w:pPr>
          </w:p>
        </w:tc>
        <w:tc>
          <w:tcPr>
            <w:tcW w:w="1789" w:type="dxa"/>
            <w:noWrap w:val="0"/>
            <w:vAlign w:val="top"/>
          </w:tcPr>
          <w:p w14:paraId="6A06AF61">
            <w:pPr>
              <w:spacing w:line="360" w:lineRule="auto"/>
              <w:rPr>
                <w:rFonts w:hint="eastAsia" w:ascii="宋体" w:hAnsi="宋体" w:cs="宋体"/>
                <w:color w:val="auto"/>
                <w:szCs w:val="21"/>
                <w:highlight w:val="none"/>
              </w:rPr>
            </w:pPr>
          </w:p>
        </w:tc>
        <w:tc>
          <w:tcPr>
            <w:tcW w:w="2020" w:type="dxa"/>
            <w:noWrap w:val="0"/>
            <w:vAlign w:val="top"/>
          </w:tcPr>
          <w:p w14:paraId="6CD86E26">
            <w:pPr>
              <w:spacing w:line="360" w:lineRule="auto"/>
              <w:rPr>
                <w:rFonts w:hint="eastAsia" w:ascii="宋体" w:hAnsi="宋体" w:cs="宋体"/>
                <w:color w:val="auto"/>
                <w:szCs w:val="21"/>
                <w:highlight w:val="none"/>
              </w:rPr>
            </w:pPr>
          </w:p>
        </w:tc>
      </w:tr>
      <w:tr w14:paraId="4151AF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2FE3E7E8">
            <w:pPr>
              <w:spacing w:line="360" w:lineRule="auto"/>
              <w:rPr>
                <w:rFonts w:hint="eastAsia" w:ascii="宋体" w:hAnsi="宋体" w:cs="宋体"/>
                <w:color w:val="auto"/>
                <w:szCs w:val="21"/>
                <w:highlight w:val="none"/>
              </w:rPr>
            </w:pPr>
          </w:p>
        </w:tc>
        <w:tc>
          <w:tcPr>
            <w:tcW w:w="1880" w:type="dxa"/>
            <w:noWrap w:val="0"/>
            <w:vAlign w:val="top"/>
          </w:tcPr>
          <w:p w14:paraId="35FB7C19">
            <w:pPr>
              <w:spacing w:line="360" w:lineRule="auto"/>
              <w:rPr>
                <w:rFonts w:hint="eastAsia" w:ascii="宋体" w:hAnsi="宋体" w:cs="宋体"/>
                <w:color w:val="auto"/>
                <w:szCs w:val="21"/>
                <w:highlight w:val="none"/>
              </w:rPr>
            </w:pPr>
          </w:p>
        </w:tc>
        <w:tc>
          <w:tcPr>
            <w:tcW w:w="1229" w:type="dxa"/>
            <w:noWrap w:val="0"/>
            <w:vAlign w:val="top"/>
          </w:tcPr>
          <w:p w14:paraId="0DDCFADF">
            <w:pPr>
              <w:spacing w:line="360" w:lineRule="auto"/>
              <w:rPr>
                <w:rFonts w:hint="eastAsia" w:ascii="宋体" w:hAnsi="宋体" w:cs="宋体"/>
                <w:color w:val="auto"/>
                <w:szCs w:val="21"/>
                <w:highlight w:val="none"/>
              </w:rPr>
            </w:pPr>
          </w:p>
        </w:tc>
        <w:tc>
          <w:tcPr>
            <w:tcW w:w="1699" w:type="dxa"/>
            <w:noWrap w:val="0"/>
            <w:vAlign w:val="top"/>
          </w:tcPr>
          <w:p w14:paraId="7C77CD9F">
            <w:pPr>
              <w:spacing w:line="360" w:lineRule="auto"/>
              <w:rPr>
                <w:rFonts w:hint="eastAsia" w:ascii="宋体" w:hAnsi="宋体" w:cs="宋体"/>
                <w:color w:val="auto"/>
                <w:szCs w:val="21"/>
                <w:highlight w:val="none"/>
              </w:rPr>
            </w:pPr>
          </w:p>
        </w:tc>
        <w:tc>
          <w:tcPr>
            <w:tcW w:w="1789" w:type="dxa"/>
            <w:noWrap w:val="0"/>
            <w:vAlign w:val="top"/>
          </w:tcPr>
          <w:p w14:paraId="4D870B51">
            <w:pPr>
              <w:spacing w:line="360" w:lineRule="auto"/>
              <w:rPr>
                <w:rFonts w:hint="eastAsia" w:ascii="宋体" w:hAnsi="宋体" w:cs="宋体"/>
                <w:color w:val="auto"/>
                <w:szCs w:val="21"/>
                <w:highlight w:val="none"/>
              </w:rPr>
            </w:pPr>
          </w:p>
        </w:tc>
        <w:tc>
          <w:tcPr>
            <w:tcW w:w="2020" w:type="dxa"/>
            <w:noWrap w:val="0"/>
            <w:vAlign w:val="top"/>
          </w:tcPr>
          <w:p w14:paraId="5A4040E6">
            <w:pPr>
              <w:spacing w:line="360" w:lineRule="auto"/>
              <w:rPr>
                <w:rFonts w:hint="eastAsia" w:ascii="宋体" w:hAnsi="宋体" w:cs="宋体"/>
                <w:color w:val="auto"/>
                <w:szCs w:val="21"/>
                <w:highlight w:val="none"/>
              </w:rPr>
            </w:pPr>
          </w:p>
        </w:tc>
      </w:tr>
      <w:tr w14:paraId="36B4830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517800AA">
            <w:pPr>
              <w:spacing w:line="360" w:lineRule="auto"/>
              <w:rPr>
                <w:rFonts w:hint="eastAsia" w:ascii="宋体" w:hAnsi="宋体" w:cs="宋体"/>
                <w:color w:val="auto"/>
                <w:szCs w:val="21"/>
                <w:highlight w:val="none"/>
              </w:rPr>
            </w:pPr>
          </w:p>
        </w:tc>
        <w:tc>
          <w:tcPr>
            <w:tcW w:w="1880" w:type="dxa"/>
            <w:noWrap w:val="0"/>
            <w:vAlign w:val="top"/>
          </w:tcPr>
          <w:p w14:paraId="3B2E4B2D">
            <w:pPr>
              <w:spacing w:line="360" w:lineRule="auto"/>
              <w:rPr>
                <w:rFonts w:hint="eastAsia" w:ascii="宋体" w:hAnsi="宋体" w:cs="宋体"/>
                <w:color w:val="auto"/>
                <w:szCs w:val="21"/>
                <w:highlight w:val="none"/>
              </w:rPr>
            </w:pPr>
          </w:p>
        </w:tc>
        <w:tc>
          <w:tcPr>
            <w:tcW w:w="1229" w:type="dxa"/>
            <w:noWrap w:val="0"/>
            <w:vAlign w:val="top"/>
          </w:tcPr>
          <w:p w14:paraId="64212651">
            <w:pPr>
              <w:spacing w:line="360" w:lineRule="auto"/>
              <w:rPr>
                <w:rFonts w:hint="eastAsia" w:ascii="宋体" w:hAnsi="宋体" w:cs="宋体"/>
                <w:color w:val="auto"/>
                <w:szCs w:val="21"/>
                <w:highlight w:val="none"/>
              </w:rPr>
            </w:pPr>
          </w:p>
        </w:tc>
        <w:tc>
          <w:tcPr>
            <w:tcW w:w="1699" w:type="dxa"/>
            <w:noWrap w:val="0"/>
            <w:vAlign w:val="top"/>
          </w:tcPr>
          <w:p w14:paraId="15750506">
            <w:pPr>
              <w:spacing w:line="360" w:lineRule="auto"/>
              <w:rPr>
                <w:rFonts w:hint="eastAsia" w:ascii="宋体" w:hAnsi="宋体" w:cs="宋体"/>
                <w:color w:val="auto"/>
                <w:szCs w:val="21"/>
                <w:highlight w:val="none"/>
              </w:rPr>
            </w:pPr>
          </w:p>
        </w:tc>
        <w:tc>
          <w:tcPr>
            <w:tcW w:w="1789" w:type="dxa"/>
            <w:noWrap w:val="0"/>
            <w:vAlign w:val="top"/>
          </w:tcPr>
          <w:p w14:paraId="7B181ADE">
            <w:pPr>
              <w:spacing w:line="360" w:lineRule="auto"/>
              <w:rPr>
                <w:rFonts w:hint="eastAsia" w:ascii="宋体" w:hAnsi="宋体" w:cs="宋体"/>
                <w:color w:val="auto"/>
                <w:szCs w:val="21"/>
                <w:highlight w:val="none"/>
              </w:rPr>
            </w:pPr>
          </w:p>
        </w:tc>
        <w:tc>
          <w:tcPr>
            <w:tcW w:w="2020" w:type="dxa"/>
            <w:noWrap w:val="0"/>
            <w:vAlign w:val="top"/>
          </w:tcPr>
          <w:p w14:paraId="51A69C97">
            <w:pPr>
              <w:spacing w:line="360" w:lineRule="auto"/>
              <w:rPr>
                <w:rFonts w:hint="eastAsia" w:ascii="宋体" w:hAnsi="宋体" w:cs="宋体"/>
                <w:color w:val="auto"/>
                <w:szCs w:val="21"/>
                <w:highlight w:val="none"/>
              </w:rPr>
            </w:pPr>
          </w:p>
        </w:tc>
      </w:tr>
      <w:tr w14:paraId="1A1B4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330F7555">
            <w:pPr>
              <w:spacing w:line="360" w:lineRule="auto"/>
              <w:rPr>
                <w:rFonts w:hint="eastAsia" w:ascii="宋体" w:hAnsi="宋体" w:cs="宋体"/>
                <w:color w:val="auto"/>
                <w:szCs w:val="21"/>
                <w:highlight w:val="none"/>
              </w:rPr>
            </w:pPr>
          </w:p>
        </w:tc>
        <w:tc>
          <w:tcPr>
            <w:tcW w:w="1880" w:type="dxa"/>
            <w:noWrap w:val="0"/>
            <w:vAlign w:val="top"/>
          </w:tcPr>
          <w:p w14:paraId="2ED4A53E">
            <w:pPr>
              <w:spacing w:line="360" w:lineRule="auto"/>
              <w:rPr>
                <w:rFonts w:hint="eastAsia" w:ascii="宋体" w:hAnsi="宋体" w:cs="宋体"/>
                <w:color w:val="auto"/>
                <w:szCs w:val="21"/>
                <w:highlight w:val="none"/>
              </w:rPr>
            </w:pPr>
          </w:p>
        </w:tc>
        <w:tc>
          <w:tcPr>
            <w:tcW w:w="1229" w:type="dxa"/>
            <w:noWrap w:val="0"/>
            <w:vAlign w:val="top"/>
          </w:tcPr>
          <w:p w14:paraId="66DCFEBC">
            <w:pPr>
              <w:spacing w:line="360" w:lineRule="auto"/>
              <w:rPr>
                <w:rFonts w:hint="eastAsia" w:ascii="宋体" w:hAnsi="宋体" w:cs="宋体"/>
                <w:color w:val="auto"/>
                <w:szCs w:val="21"/>
                <w:highlight w:val="none"/>
              </w:rPr>
            </w:pPr>
          </w:p>
        </w:tc>
        <w:tc>
          <w:tcPr>
            <w:tcW w:w="1699" w:type="dxa"/>
            <w:noWrap w:val="0"/>
            <w:vAlign w:val="top"/>
          </w:tcPr>
          <w:p w14:paraId="08B625C9">
            <w:pPr>
              <w:spacing w:line="360" w:lineRule="auto"/>
              <w:rPr>
                <w:rFonts w:hint="eastAsia" w:ascii="宋体" w:hAnsi="宋体" w:cs="宋体"/>
                <w:color w:val="auto"/>
                <w:szCs w:val="21"/>
                <w:highlight w:val="none"/>
              </w:rPr>
            </w:pPr>
          </w:p>
        </w:tc>
        <w:tc>
          <w:tcPr>
            <w:tcW w:w="1789" w:type="dxa"/>
            <w:noWrap w:val="0"/>
            <w:vAlign w:val="top"/>
          </w:tcPr>
          <w:p w14:paraId="146A0068">
            <w:pPr>
              <w:spacing w:line="360" w:lineRule="auto"/>
              <w:rPr>
                <w:rFonts w:hint="eastAsia" w:ascii="宋体" w:hAnsi="宋体" w:cs="宋体"/>
                <w:color w:val="auto"/>
                <w:szCs w:val="21"/>
                <w:highlight w:val="none"/>
              </w:rPr>
            </w:pPr>
          </w:p>
        </w:tc>
        <w:tc>
          <w:tcPr>
            <w:tcW w:w="2020" w:type="dxa"/>
            <w:noWrap w:val="0"/>
            <w:vAlign w:val="top"/>
          </w:tcPr>
          <w:p w14:paraId="2C439927">
            <w:pPr>
              <w:spacing w:line="360" w:lineRule="auto"/>
              <w:rPr>
                <w:rFonts w:hint="eastAsia" w:ascii="宋体" w:hAnsi="宋体" w:cs="宋体"/>
                <w:color w:val="auto"/>
                <w:szCs w:val="21"/>
                <w:highlight w:val="none"/>
              </w:rPr>
            </w:pPr>
          </w:p>
        </w:tc>
      </w:tr>
      <w:tr w14:paraId="3CD63D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720" w:type="dxa"/>
            <w:noWrap w:val="0"/>
            <w:vAlign w:val="top"/>
          </w:tcPr>
          <w:p w14:paraId="2DFF06DA">
            <w:pPr>
              <w:spacing w:line="360" w:lineRule="auto"/>
              <w:rPr>
                <w:rFonts w:hint="eastAsia" w:ascii="宋体" w:hAnsi="宋体" w:cs="宋体"/>
                <w:color w:val="auto"/>
                <w:szCs w:val="21"/>
                <w:highlight w:val="none"/>
              </w:rPr>
            </w:pPr>
          </w:p>
        </w:tc>
        <w:tc>
          <w:tcPr>
            <w:tcW w:w="1880" w:type="dxa"/>
            <w:noWrap w:val="0"/>
            <w:vAlign w:val="top"/>
          </w:tcPr>
          <w:p w14:paraId="7EEB8234">
            <w:pPr>
              <w:spacing w:line="360" w:lineRule="auto"/>
              <w:rPr>
                <w:rFonts w:hint="eastAsia" w:ascii="宋体" w:hAnsi="宋体" w:cs="宋体"/>
                <w:color w:val="auto"/>
                <w:szCs w:val="21"/>
                <w:highlight w:val="none"/>
              </w:rPr>
            </w:pPr>
          </w:p>
        </w:tc>
        <w:tc>
          <w:tcPr>
            <w:tcW w:w="1229" w:type="dxa"/>
            <w:noWrap w:val="0"/>
            <w:vAlign w:val="top"/>
          </w:tcPr>
          <w:p w14:paraId="6A808830">
            <w:pPr>
              <w:spacing w:line="360" w:lineRule="auto"/>
              <w:rPr>
                <w:rFonts w:hint="eastAsia" w:ascii="宋体" w:hAnsi="宋体" w:cs="宋体"/>
                <w:color w:val="auto"/>
                <w:szCs w:val="21"/>
                <w:highlight w:val="none"/>
              </w:rPr>
            </w:pPr>
          </w:p>
        </w:tc>
        <w:tc>
          <w:tcPr>
            <w:tcW w:w="1699" w:type="dxa"/>
            <w:noWrap w:val="0"/>
            <w:vAlign w:val="top"/>
          </w:tcPr>
          <w:p w14:paraId="57612D2F">
            <w:pPr>
              <w:spacing w:line="360" w:lineRule="auto"/>
              <w:rPr>
                <w:rFonts w:hint="eastAsia" w:ascii="宋体" w:hAnsi="宋体" w:cs="宋体"/>
                <w:color w:val="auto"/>
                <w:szCs w:val="21"/>
                <w:highlight w:val="none"/>
              </w:rPr>
            </w:pPr>
          </w:p>
        </w:tc>
        <w:tc>
          <w:tcPr>
            <w:tcW w:w="1789" w:type="dxa"/>
            <w:noWrap w:val="0"/>
            <w:vAlign w:val="top"/>
          </w:tcPr>
          <w:p w14:paraId="179F3310">
            <w:pPr>
              <w:spacing w:line="360" w:lineRule="auto"/>
              <w:rPr>
                <w:rFonts w:hint="eastAsia" w:ascii="宋体" w:hAnsi="宋体" w:cs="宋体"/>
                <w:color w:val="auto"/>
                <w:szCs w:val="21"/>
                <w:highlight w:val="none"/>
              </w:rPr>
            </w:pPr>
          </w:p>
        </w:tc>
        <w:tc>
          <w:tcPr>
            <w:tcW w:w="2020" w:type="dxa"/>
            <w:noWrap w:val="0"/>
            <w:vAlign w:val="top"/>
          </w:tcPr>
          <w:p w14:paraId="2B583719">
            <w:pPr>
              <w:spacing w:line="360" w:lineRule="auto"/>
              <w:rPr>
                <w:rFonts w:hint="eastAsia" w:ascii="宋体" w:hAnsi="宋体" w:cs="宋体"/>
                <w:color w:val="auto"/>
                <w:szCs w:val="21"/>
                <w:highlight w:val="none"/>
              </w:rPr>
            </w:pPr>
          </w:p>
        </w:tc>
      </w:tr>
    </w:tbl>
    <w:p w14:paraId="797B6552">
      <w:pPr>
        <w:spacing w:line="360" w:lineRule="auto"/>
        <w:rPr>
          <w:rFonts w:hint="eastAsia" w:ascii="宋体" w:hAnsi="宋体" w:cs="宋体"/>
          <w:color w:val="auto"/>
          <w:szCs w:val="21"/>
          <w:highlight w:val="none"/>
        </w:rPr>
      </w:pPr>
    </w:p>
    <w:p w14:paraId="27F5F35B">
      <w:pPr>
        <w:snapToGrid w:val="0"/>
        <w:spacing w:line="300" w:lineRule="auto"/>
        <w:rPr>
          <w:rFonts w:hint="eastAsia" w:ascii="宋体" w:hAnsi="宋体" w:cs="宋体"/>
          <w:color w:val="auto"/>
          <w:spacing w:val="20"/>
          <w:highlight w:val="none"/>
          <w:u w:val="single"/>
        </w:rPr>
      </w:pPr>
      <w:r>
        <w:rPr>
          <w:rFonts w:hint="eastAsia" w:ascii="宋体" w:hAnsi="宋体" w:cs="宋体"/>
          <w:color w:val="auto"/>
          <w:highlight w:val="none"/>
        </w:rPr>
        <w:t>投标人全称（盖单位公章）：</w:t>
      </w:r>
    </w:p>
    <w:p w14:paraId="34479576">
      <w:pPr>
        <w:snapToGrid w:val="0"/>
        <w:spacing w:line="300" w:lineRule="auto"/>
        <w:rPr>
          <w:rFonts w:hint="eastAsia" w:ascii="宋体" w:hAnsi="宋体" w:cs="宋体"/>
          <w:color w:val="auto"/>
          <w:spacing w:val="20"/>
          <w:highlight w:val="none"/>
          <w:u w:val="single"/>
        </w:rPr>
      </w:pPr>
      <w:r>
        <w:rPr>
          <w:rFonts w:hint="eastAsia" w:ascii="宋体" w:hAnsi="宋体" w:cs="宋体"/>
          <w:color w:val="auto"/>
          <w:highlight w:val="none"/>
        </w:rPr>
        <w:t>法定代表人或授权委托人（签字或盖章）：</w:t>
      </w:r>
    </w:p>
    <w:p w14:paraId="6B1C1FC0">
      <w:pPr>
        <w:snapToGrid w:val="0"/>
        <w:spacing w:line="300" w:lineRule="auto"/>
        <w:rPr>
          <w:rFonts w:hint="eastAsia" w:ascii="宋体" w:hAnsi="宋体" w:cs="宋体"/>
          <w:color w:val="auto"/>
          <w:highlight w:val="none"/>
        </w:rPr>
      </w:pPr>
      <w:r>
        <w:rPr>
          <w:rFonts w:hint="eastAsia" w:ascii="宋体" w:hAnsi="宋体" w:cs="宋体"/>
          <w:color w:val="auto"/>
          <w:spacing w:val="20"/>
          <w:highlight w:val="none"/>
        </w:rPr>
        <w:t xml:space="preserve">日期：  </w:t>
      </w:r>
      <w:r>
        <w:rPr>
          <w:rFonts w:hint="eastAsia" w:ascii="宋体" w:hAnsi="宋体" w:cs="宋体"/>
          <w:color w:val="auto"/>
          <w:highlight w:val="none"/>
        </w:rPr>
        <w:t>年  月  日</w:t>
      </w:r>
    </w:p>
    <w:p w14:paraId="3D0D807A">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br w:type="page"/>
      </w:r>
    </w:p>
    <w:p w14:paraId="46D6212A">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olor w:val="auto"/>
          <w:szCs w:val="21"/>
          <w:highlight w:val="none"/>
        </w:rPr>
        <w:t>投标人总体服务方案</w:t>
      </w:r>
      <w:r>
        <w:rPr>
          <w:rFonts w:hint="eastAsia" w:ascii="宋体" w:hAnsi="宋体" w:eastAsia="宋体" w:cs="Times New Roman"/>
          <w:color w:val="auto"/>
          <w:szCs w:val="21"/>
          <w:highlight w:val="none"/>
          <w:lang w:val="en-US" w:eastAsia="zh-CN"/>
        </w:rPr>
        <w:t>，包</w:t>
      </w:r>
      <w:r>
        <w:rPr>
          <w:rFonts w:hint="eastAsia" w:ascii="宋体" w:hAnsi="宋体" w:cs="Times New Roman"/>
          <w:color w:val="auto"/>
          <w:szCs w:val="21"/>
          <w:highlight w:val="none"/>
          <w:lang w:val="en-US" w:eastAsia="zh-CN"/>
        </w:rPr>
        <w:t>含场地、食品、项目</w:t>
      </w:r>
      <w:r>
        <w:rPr>
          <w:rFonts w:hint="eastAsia" w:ascii="宋体" w:hAnsi="宋体" w:eastAsia="宋体" w:cs="Times New Roman"/>
          <w:color w:val="auto"/>
          <w:szCs w:val="21"/>
          <w:highlight w:val="none"/>
          <w:lang w:val="en-US" w:eastAsia="zh-CN"/>
        </w:rPr>
        <w:t>配置清单</w:t>
      </w:r>
      <w:r>
        <w:rPr>
          <w:rFonts w:hint="eastAsia" w:ascii="宋体" w:hAnsi="宋体" w:cs="Times New Roman"/>
          <w:color w:val="auto"/>
          <w:szCs w:val="21"/>
          <w:highlight w:val="none"/>
          <w:lang w:val="en-US" w:eastAsia="zh-CN"/>
        </w:rPr>
        <w:t>，活动策划、</w:t>
      </w:r>
      <w:r>
        <w:rPr>
          <w:rFonts w:hint="eastAsia" w:ascii="宋体" w:hAnsi="宋体" w:eastAsia="宋体" w:cs="Times New Roman"/>
          <w:color w:val="auto"/>
          <w:szCs w:val="21"/>
          <w:highlight w:val="none"/>
          <w:lang w:val="en-US" w:eastAsia="zh-CN"/>
        </w:rPr>
        <w:t>方案配置清单等</w:t>
      </w:r>
      <w:r>
        <w:rPr>
          <w:rFonts w:hint="eastAsia" w:ascii="宋体" w:hAnsi="宋体" w:cs="Times New Roman"/>
          <w:color w:val="auto"/>
          <w:szCs w:val="21"/>
          <w:highlight w:val="none"/>
          <w:lang w:val="en-US" w:eastAsia="zh-CN"/>
        </w:rPr>
        <w:t>。</w:t>
      </w:r>
    </w:p>
    <w:p w14:paraId="3EE5F4CB">
      <w:pPr>
        <w:widowControl/>
        <w:tabs>
          <w:tab w:val="left" w:pos="390"/>
        </w:tabs>
        <w:autoSpaceDE w:val="0"/>
        <w:autoSpaceDN w:val="0"/>
        <w:spacing w:line="360" w:lineRule="auto"/>
        <w:ind w:left="420"/>
        <w:textAlignment w:val="bottom"/>
        <w:rPr>
          <w:rFonts w:hint="eastAsia" w:eastAsia="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w:t>
      </w:r>
      <w:r>
        <w:rPr>
          <w:rFonts w:hint="eastAsia"/>
          <w:color w:val="000000"/>
          <w:highlight w:val="none"/>
        </w:rPr>
        <w:t>管理制度，包括投标人的企业管理制度、卫生管理制度、岗位职责、质量考核办法等</w:t>
      </w:r>
      <w:r>
        <w:rPr>
          <w:rFonts w:hint="eastAsia"/>
          <w:color w:val="000000"/>
          <w:highlight w:val="none"/>
          <w:lang w:eastAsia="zh-CN"/>
        </w:rPr>
        <w:t>。</w:t>
      </w:r>
    </w:p>
    <w:p w14:paraId="303171AD">
      <w:pPr>
        <w:widowControl/>
        <w:tabs>
          <w:tab w:val="left" w:pos="390"/>
        </w:tabs>
        <w:autoSpaceDE w:val="0"/>
        <w:autoSpaceDN w:val="0"/>
        <w:spacing w:line="360" w:lineRule="auto"/>
        <w:ind w:left="420"/>
        <w:textAlignment w:val="bottom"/>
        <w:rPr>
          <w:rFonts w:hint="eastAsia"/>
          <w:color w:val="000000"/>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w:t>
      </w:r>
      <w:r>
        <w:rPr>
          <w:rFonts w:hint="eastAsia"/>
          <w:color w:val="000000"/>
          <w:highlight w:val="none"/>
        </w:rPr>
        <w:t>产品品质保证措施：根据投标货物相关检测报告的情况，加工、包装、保存、运输、仓储各环节的质量保证及食品安全承诺和措施、退换货措施等。</w:t>
      </w:r>
    </w:p>
    <w:p w14:paraId="17A83519">
      <w:pPr>
        <w:widowControl/>
        <w:tabs>
          <w:tab w:val="left" w:pos="390"/>
        </w:tabs>
        <w:autoSpaceDE w:val="0"/>
        <w:autoSpaceDN w:val="0"/>
        <w:spacing w:line="360" w:lineRule="auto"/>
        <w:ind w:left="420"/>
        <w:textAlignment w:val="bottom"/>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w:t>
      </w:r>
      <w:r>
        <w:rPr>
          <w:rFonts w:hint="eastAsia"/>
          <w:color w:val="000000"/>
          <w:highlight w:val="none"/>
        </w:rPr>
        <w:t>特殊情况应急方案和承诺；出现特殊或应急情况的响应措施</w:t>
      </w:r>
      <w:r>
        <w:rPr>
          <w:rFonts w:hint="eastAsia"/>
          <w:color w:val="000000"/>
          <w:highlight w:val="none"/>
          <w:lang w:val="en-US" w:eastAsia="zh-CN"/>
        </w:rPr>
        <w:t>等。</w:t>
      </w:r>
    </w:p>
    <w:p w14:paraId="20D5C3D1">
      <w:pPr>
        <w:pStyle w:val="355"/>
        <w:snapToGrid w:val="0"/>
        <w:spacing w:line="360" w:lineRule="auto"/>
        <w:ind w:left="0" w:leftChars="0"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）法定代表人资格证明书；</w:t>
      </w:r>
    </w:p>
    <w:p w14:paraId="50F0D8D5">
      <w:pPr>
        <w:pStyle w:val="355"/>
        <w:snapToGrid w:val="0"/>
        <w:spacing w:line="360" w:lineRule="auto"/>
        <w:ind w:firstLine="42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1</w:t>
      </w:r>
      <w:r>
        <w:rPr>
          <w:rFonts w:hint="eastAsia" w:ascii="宋体" w:hAnsi="宋体" w:cs="宋体"/>
          <w:color w:val="auto"/>
          <w:highlight w:val="none"/>
        </w:rPr>
        <w:t>）法定代表人授权委托书（法定代表人签署不需提供此书）；</w:t>
      </w:r>
    </w:p>
    <w:p w14:paraId="2A2ABC77">
      <w:pPr>
        <w:pStyle w:val="355"/>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法定代表人及授权代表身份证正反面复印件；</w:t>
      </w:r>
    </w:p>
    <w:p w14:paraId="3406648C">
      <w:pPr>
        <w:pStyle w:val="355"/>
        <w:snapToGrid w:val="0"/>
        <w:spacing w:line="360" w:lineRule="auto"/>
        <w:ind w:firstLine="1050" w:firstLineChars="500"/>
        <w:rPr>
          <w:rFonts w:hint="eastAsia" w:ascii="宋体" w:hAnsi="宋体" w:cs="宋体"/>
          <w:color w:val="auto"/>
          <w:highlight w:val="none"/>
        </w:rPr>
      </w:pPr>
      <w:r>
        <w:rPr>
          <w:rFonts w:hint="eastAsia" w:ascii="宋体" w:hAnsi="宋体" w:cs="宋体"/>
          <w:color w:val="auto"/>
          <w:highlight w:val="none"/>
        </w:rPr>
        <w:t>社保机构出具的投标截止日前6个月内授权代表的投标单位社保缴纳证明，任职不足6个月的可提供劳动合同证明文件；</w:t>
      </w:r>
    </w:p>
    <w:p w14:paraId="16CC0AB3">
      <w:pPr>
        <w:pStyle w:val="355"/>
        <w:numPr>
          <w:ilvl w:val="0"/>
          <w:numId w:val="0"/>
        </w:numPr>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（12）廉洁承诺书。</w:t>
      </w:r>
    </w:p>
    <w:p w14:paraId="5FB95EB2">
      <w:pPr>
        <w:pStyle w:val="5"/>
        <w:numPr>
          <w:ilvl w:val="0"/>
          <w:numId w:val="0"/>
        </w:numPr>
        <w:ind w:leftChars="200"/>
        <w:rPr>
          <w:rFonts w:hint="eastAsia"/>
          <w:highlight w:val="none"/>
        </w:rPr>
      </w:pPr>
    </w:p>
    <w:p w14:paraId="2D4940EC">
      <w:pPr>
        <w:pStyle w:val="3"/>
        <w:ind w:left="0" w:leftChars="0" w:firstLine="0"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3BCC7FB1">
      <w:pPr>
        <w:rPr>
          <w:rFonts w:hint="eastAsia" w:ascii="宋体" w:hAnsi="宋体" w:cs="宋体"/>
          <w:color w:val="auto"/>
          <w:highlight w:val="none"/>
          <w:lang w:val="en-US" w:eastAsia="zh-CN"/>
        </w:rPr>
      </w:pPr>
    </w:p>
    <w:p w14:paraId="6E4A4D63">
      <w:pPr>
        <w:rPr>
          <w:rFonts w:hint="eastAsia" w:ascii="宋体" w:hAnsi="宋体" w:cs="宋体"/>
          <w:color w:val="auto"/>
          <w:highlight w:val="none"/>
          <w:lang w:val="en-US" w:eastAsia="zh-CN"/>
        </w:rPr>
      </w:pPr>
    </w:p>
    <w:p w14:paraId="477557F9">
      <w:pPr>
        <w:rPr>
          <w:rFonts w:hint="eastAsia" w:ascii="宋体" w:hAnsi="宋体" w:cs="宋体"/>
          <w:color w:val="auto"/>
          <w:highlight w:val="none"/>
          <w:lang w:val="en-US" w:eastAsia="zh-CN"/>
        </w:rPr>
      </w:pPr>
    </w:p>
    <w:p w14:paraId="42924984">
      <w:pPr>
        <w:rPr>
          <w:rFonts w:hint="eastAsia" w:ascii="宋体" w:hAnsi="宋体" w:cs="宋体"/>
          <w:color w:val="auto"/>
          <w:highlight w:val="none"/>
          <w:lang w:val="en-US" w:eastAsia="zh-CN"/>
        </w:rPr>
      </w:pPr>
    </w:p>
    <w:p w14:paraId="08114FDF">
      <w:pPr>
        <w:rPr>
          <w:rFonts w:hint="eastAsia" w:ascii="宋体" w:hAnsi="宋体" w:cs="宋体"/>
          <w:color w:val="auto"/>
          <w:highlight w:val="none"/>
          <w:lang w:val="en-US" w:eastAsia="zh-CN"/>
        </w:rPr>
      </w:pPr>
    </w:p>
    <w:p w14:paraId="1FAE0E1B">
      <w:pPr>
        <w:rPr>
          <w:rFonts w:hint="eastAsia" w:ascii="宋体" w:hAnsi="宋体" w:cs="宋体"/>
          <w:color w:val="auto"/>
          <w:highlight w:val="none"/>
          <w:lang w:val="en-US" w:eastAsia="zh-CN"/>
        </w:rPr>
      </w:pPr>
    </w:p>
    <w:p w14:paraId="6A70A30A">
      <w:pPr>
        <w:rPr>
          <w:rFonts w:hint="eastAsia" w:ascii="宋体" w:hAnsi="宋体" w:cs="宋体"/>
          <w:color w:val="auto"/>
          <w:highlight w:val="none"/>
          <w:lang w:val="en-US" w:eastAsia="zh-CN"/>
        </w:rPr>
      </w:pPr>
    </w:p>
    <w:p w14:paraId="685E5595">
      <w:pPr>
        <w:rPr>
          <w:rFonts w:hint="eastAsia" w:ascii="宋体" w:hAnsi="宋体" w:cs="宋体"/>
          <w:color w:val="auto"/>
          <w:highlight w:val="none"/>
          <w:lang w:val="en-US" w:eastAsia="zh-CN"/>
        </w:rPr>
      </w:pPr>
    </w:p>
    <w:p w14:paraId="72188A81">
      <w:pPr>
        <w:rPr>
          <w:rFonts w:hint="eastAsia" w:ascii="宋体" w:hAnsi="宋体" w:cs="宋体"/>
          <w:color w:val="auto"/>
          <w:highlight w:val="none"/>
          <w:lang w:val="en-US" w:eastAsia="zh-CN"/>
        </w:rPr>
      </w:pPr>
    </w:p>
    <w:p w14:paraId="0443F8ED">
      <w:pPr>
        <w:rPr>
          <w:rFonts w:hint="eastAsia" w:ascii="宋体" w:hAnsi="宋体" w:cs="宋体"/>
          <w:color w:val="auto"/>
          <w:highlight w:val="none"/>
          <w:lang w:val="en-US" w:eastAsia="zh-CN"/>
        </w:rPr>
      </w:pPr>
    </w:p>
    <w:p w14:paraId="66678DAB">
      <w:pPr>
        <w:rPr>
          <w:rFonts w:hint="eastAsia" w:ascii="宋体" w:hAnsi="宋体" w:cs="宋体"/>
          <w:color w:val="auto"/>
          <w:highlight w:val="none"/>
          <w:lang w:val="en-US" w:eastAsia="zh-CN"/>
        </w:rPr>
      </w:pPr>
    </w:p>
    <w:p w14:paraId="1EDC59F0">
      <w:pPr>
        <w:rPr>
          <w:rFonts w:hint="eastAsia" w:ascii="宋体" w:hAnsi="宋体" w:cs="宋体"/>
          <w:color w:val="auto"/>
          <w:highlight w:val="none"/>
          <w:lang w:val="en-US" w:eastAsia="zh-CN"/>
        </w:rPr>
      </w:pPr>
    </w:p>
    <w:p w14:paraId="521B034E">
      <w:pPr>
        <w:rPr>
          <w:rFonts w:hint="eastAsia" w:ascii="宋体" w:hAnsi="宋体" w:cs="宋体"/>
          <w:color w:val="auto"/>
          <w:highlight w:val="none"/>
          <w:lang w:val="en-US" w:eastAsia="zh-CN"/>
        </w:rPr>
      </w:pPr>
    </w:p>
    <w:p w14:paraId="208A58D3">
      <w:pPr>
        <w:rPr>
          <w:rFonts w:hint="eastAsia" w:ascii="宋体" w:hAnsi="宋体" w:cs="宋体"/>
          <w:color w:val="auto"/>
          <w:highlight w:val="none"/>
          <w:lang w:val="en-US" w:eastAsia="zh-CN"/>
        </w:rPr>
      </w:pPr>
    </w:p>
    <w:p w14:paraId="0957457E">
      <w:pPr>
        <w:rPr>
          <w:rFonts w:hint="eastAsia" w:ascii="宋体" w:hAnsi="宋体" w:cs="宋体"/>
          <w:color w:val="auto"/>
          <w:highlight w:val="none"/>
          <w:lang w:val="en-US" w:eastAsia="zh-CN"/>
        </w:rPr>
      </w:pPr>
    </w:p>
    <w:p w14:paraId="533B20B2">
      <w:pPr>
        <w:rPr>
          <w:rFonts w:hint="eastAsia" w:ascii="宋体" w:hAnsi="宋体" w:cs="宋体"/>
          <w:color w:val="auto"/>
          <w:highlight w:val="none"/>
          <w:lang w:val="en-US" w:eastAsia="zh-CN"/>
        </w:rPr>
      </w:pPr>
    </w:p>
    <w:p w14:paraId="3A2D962D">
      <w:pPr>
        <w:rPr>
          <w:rFonts w:hint="eastAsia" w:ascii="宋体" w:hAnsi="宋体" w:cs="宋体"/>
          <w:color w:val="auto"/>
          <w:highlight w:val="none"/>
          <w:lang w:val="en-US" w:eastAsia="zh-CN"/>
        </w:rPr>
      </w:pPr>
    </w:p>
    <w:p w14:paraId="23AFDD3F">
      <w:pPr>
        <w:rPr>
          <w:rFonts w:hint="eastAsia" w:ascii="宋体" w:hAnsi="宋体" w:cs="宋体"/>
          <w:color w:val="auto"/>
          <w:highlight w:val="none"/>
          <w:lang w:val="en-US" w:eastAsia="zh-CN"/>
        </w:rPr>
      </w:pPr>
    </w:p>
    <w:p w14:paraId="29CDF85B">
      <w:pPr>
        <w:rPr>
          <w:rFonts w:hint="eastAsia" w:ascii="宋体" w:hAnsi="宋体" w:cs="宋体"/>
          <w:color w:val="auto"/>
          <w:highlight w:val="none"/>
          <w:lang w:val="en-US" w:eastAsia="zh-CN"/>
        </w:rPr>
      </w:pPr>
    </w:p>
    <w:p w14:paraId="5452F44E">
      <w:pPr>
        <w:rPr>
          <w:rFonts w:hint="eastAsia" w:ascii="宋体" w:hAnsi="宋体" w:cs="宋体"/>
          <w:color w:val="auto"/>
          <w:highlight w:val="none"/>
          <w:lang w:val="en-US" w:eastAsia="zh-CN"/>
        </w:rPr>
      </w:pPr>
    </w:p>
    <w:p w14:paraId="1998A3A9">
      <w:pPr>
        <w:rPr>
          <w:rFonts w:hint="eastAsia" w:ascii="宋体" w:hAnsi="宋体" w:cs="宋体"/>
          <w:color w:val="auto"/>
          <w:highlight w:val="none"/>
          <w:lang w:val="en-US" w:eastAsia="zh-CN"/>
        </w:rPr>
      </w:pPr>
    </w:p>
    <w:p w14:paraId="6D4B7B48">
      <w:pPr>
        <w:rPr>
          <w:rFonts w:hint="eastAsia" w:ascii="宋体" w:hAnsi="宋体" w:cs="宋体"/>
          <w:color w:val="auto"/>
          <w:highlight w:val="none"/>
          <w:lang w:val="en-US" w:eastAsia="zh-CN"/>
        </w:rPr>
      </w:pPr>
    </w:p>
    <w:p w14:paraId="7B97B64F">
      <w:pPr>
        <w:rPr>
          <w:rFonts w:hint="eastAsia" w:ascii="宋体" w:hAnsi="宋体" w:cs="宋体"/>
          <w:color w:val="auto"/>
          <w:highlight w:val="none"/>
          <w:lang w:val="en-US" w:eastAsia="zh-CN"/>
        </w:rPr>
      </w:pPr>
    </w:p>
    <w:p w14:paraId="36055F88">
      <w:pPr>
        <w:rPr>
          <w:rFonts w:hint="eastAsia" w:ascii="宋体" w:hAnsi="宋体" w:cs="宋体"/>
          <w:color w:val="auto"/>
          <w:highlight w:val="none"/>
          <w:lang w:val="en-US" w:eastAsia="zh-CN"/>
        </w:rPr>
      </w:pPr>
    </w:p>
    <w:p w14:paraId="78B8E1FF">
      <w:pPr>
        <w:rPr>
          <w:rFonts w:hint="eastAsia" w:ascii="宋体" w:hAnsi="宋体" w:cs="宋体"/>
          <w:color w:val="auto"/>
          <w:highlight w:val="none"/>
          <w:lang w:val="en-US" w:eastAsia="zh-CN"/>
        </w:rPr>
      </w:pPr>
    </w:p>
    <w:p w14:paraId="71C8108B">
      <w:pPr>
        <w:rPr>
          <w:rFonts w:hint="eastAsia" w:ascii="宋体" w:hAnsi="宋体" w:cs="宋体"/>
          <w:color w:val="auto"/>
          <w:highlight w:val="none"/>
          <w:lang w:val="en-US" w:eastAsia="zh-CN"/>
        </w:rPr>
      </w:pPr>
    </w:p>
    <w:p w14:paraId="6B4AB75D">
      <w:pPr>
        <w:rPr>
          <w:rFonts w:hint="eastAsia" w:ascii="宋体" w:hAnsi="宋体" w:cs="宋体"/>
          <w:color w:val="auto"/>
          <w:highlight w:val="none"/>
          <w:lang w:val="en-US" w:eastAsia="zh-CN"/>
        </w:rPr>
      </w:pPr>
    </w:p>
    <w:p w14:paraId="1EC5AABD">
      <w:pPr>
        <w:rPr>
          <w:rFonts w:hint="eastAsia" w:ascii="宋体" w:hAnsi="宋体" w:cs="宋体"/>
          <w:color w:val="auto"/>
          <w:highlight w:val="none"/>
          <w:lang w:val="en-US" w:eastAsia="zh-CN"/>
        </w:rPr>
      </w:pPr>
    </w:p>
    <w:p w14:paraId="76486C56">
      <w:pPr>
        <w:rPr>
          <w:rFonts w:hint="eastAsia" w:ascii="宋体" w:hAnsi="宋体" w:cs="宋体"/>
          <w:color w:val="auto"/>
          <w:highlight w:val="none"/>
          <w:lang w:val="en-US" w:eastAsia="zh-CN"/>
        </w:rPr>
      </w:pPr>
    </w:p>
    <w:p w14:paraId="329A6C35">
      <w:pPr>
        <w:rPr>
          <w:rFonts w:hint="eastAsia" w:ascii="宋体" w:hAnsi="宋体" w:cs="宋体"/>
          <w:color w:val="auto"/>
          <w:highlight w:val="none"/>
          <w:lang w:val="en-US" w:eastAsia="zh-CN"/>
        </w:rPr>
      </w:pPr>
    </w:p>
    <w:p w14:paraId="6CFBF5AF">
      <w:pPr>
        <w:rPr>
          <w:rFonts w:hint="eastAsia" w:ascii="宋体" w:hAnsi="宋体" w:cs="宋体"/>
          <w:color w:val="auto"/>
          <w:highlight w:val="none"/>
          <w:lang w:val="en-US" w:eastAsia="zh-CN"/>
        </w:rPr>
      </w:pPr>
    </w:p>
    <w:p w14:paraId="099EC666">
      <w:pPr>
        <w:rPr>
          <w:rFonts w:hint="eastAsia" w:ascii="宋体" w:hAnsi="宋体" w:cs="宋体"/>
          <w:color w:val="auto"/>
          <w:highlight w:val="none"/>
          <w:lang w:val="en-US" w:eastAsia="zh-CN"/>
        </w:rPr>
      </w:pPr>
    </w:p>
    <w:p w14:paraId="5C652FBB">
      <w:pPr>
        <w:rPr>
          <w:rFonts w:hint="eastAsia" w:ascii="宋体" w:hAnsi="宋体" w:cs="宋体"/>
          <w:color w:val="auto"/>
          <w:highlight w:val="none"/>
          <w:lang w:val="en-US" w:eastAsia="zh-CN"/>
        </w:rPr>
      </w:pPr>
    </w:p>
    <w:p w14:paraId="2B3F6CB8">
      <w:pPr>
        <w:rPr>
          <w:rFonts w:hint="eastAsia" w:ascii="宋体" w:hAnsi="宋体" w:cs="宋体"/>
          <w:color w:val="auto"/>
          <w:highlight w:val="none"/>
          <w:lang w:val="en-US" w:eastAsia="zh-CN"/>
        </w:rPr>
      </w:pPr>
    </w:p>
    <w:p w14:paraId="060EA108">
      <w:pPr>
        <w:rPr>
          <w:rFonts w:hint="default" w:ascii="宋体" w:hAnsi="宋体" w:cs="宋体"/>
          <w:color w:val="auto"/>
          <w:highlight w:val="none"/>
          <w:lang w:val="en-US" w:eastAsia="zh-CN"/>
        </w:rPr>
      </w:pPr>
    </w:p>
    <w:p w14:paraId="29DEB7FA">
      <w:pPr>
        <w:pStyle w:val="5"/>
        <w:numPr>
          <w:ilvl w:val="0"/>
          <w:numId w:val="0"/>
        </w:numPr>
        <w:ind w:leftChars="200"/>
        <w:rPr>
          <w:rFonts w:hint="eastAsia"/>
        </w:rPr>
      </w:pPr>
    </w:p>
    <w:p w14:paraId="14C258A1">
      <w:pPr>
        <w:pStyle w:val="3"/>
        <w:ind w:firstLine="198" w:firstLineChars="79"/>
        <w:rPr>
          <w:rFonts w:hint="eastAsia" w:ascii="宋体" w:hAnsi="宋体" w:cs="宋体"/>
          <w:color w:val="auto"/>
          <w:spacing w:val="20"/>
          <w:highlight w:val="none"/>
        </w:rPr>
      </w:pPr>
    </w:p>
    <w:p w14:paraId="38A82669">
      <w:pPr>
        <w:pStyle w:val="3"/>
        <w:ind w:firstLine="198" w:firstLineChars="79"/>
        <w:rPr>
          <w:rFonts w:hint="eastAsia" w:ascii="宋体" w:hAnsi="宋体" w:cs="宋体"/>
          <w:color w:val="auto"/>
          <w:spacing w:val="20"/>
          <w:highlight w:val="none"/>
        </w:rPr>
      </w:pPr>
    </w:p>
    <w:p w14:paraId="6DC5B919">
      <w:pPr>
        <w:pStyle w:val="3"/>
        <w:ind w:firstLine="198" w:firstLineChars="79"/>
        <w:rPr>
          <w:rFonts w:hint="eastAsia" w:ascii="宋体" w:hAnsi="宋体" w:cs="宋体"/>
          <w:color w:val="auto"/>
          <w:spacing w:val="20"/>
          <w:highlight w:val="none"/>
        </w:rPr>
      </w:pPr>
    </w:p>
    <w:p w14:paraId="74CB08CA">
      <w:pPr>
        <w:pStyle w:val="3"/>
        <w:ind w:firstLine="198" w:firstLineChars="79"/>
        <w:rPr>
          <w:rFonts w:hint="eastAsia" w:ascii="宋体" w:hAnsi="宋体" w:cs="宋体"/>
          <w:color w:val="auto"/>
          <w:spacing w:val="20"/>
          <w:highlight w:val="none"/>
        </w:rPr>
      </w:pPr>
      <w:r>
        <w:rPr>
          <w:rFonts w:hint="eastAsia" w:ascii="宋体" w:hAnsi="宋体" w:cs="宋体"/>
          <w:color w:val="auto"/>
          <w:spacing w:val="20"/>
          <w:highlight w:val="none"/>
        </w:rPr>
        <w:t>（以上格式自拟）</w:t>
      </w:r>
    </w:p>
    <w:p w14:paraId="1B246668">
      <w:pPr>
        <w:pStyle w:val="3"/>
        <w:ind w:firstLine="167" w:firstLineChars="79"/>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w:t>
      </w:r>
      <w:r>
        <w:rPr>
          <w:rFonts w:hint="eastAsia" w:ascii="宋体" w:hAnsi="宋体" w:cs="宋体"/>
          <w:color w:val="auto"/>
          <w:highlight w:val="none"/>
          <w:lang w:val="en-US" w:eastAsia="zh-CN"/>
        </w:rPr>
        <w:t>5</w:t>
      </w:r>
      <w:r>
        <w:rPr>
          <w:rFonts w:hint="eastAsia" w:ascii="宋体" w:hAnsi="宋体" w:cs="宋体"/>
          <w:color w:val="auto"/>
          <w:highlight w:val="none"/>
        </w:rPr>
        <w:t>、法定代表人资格证明书</w:t>
      </w:r>
    </w:p>
    <w:p w14:paraId="4EC1F810">
      <w:pPr>
        <w:snapToGrid w:val="0"/>
        <w:spacing w:line="30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法定代表人资格证明书</w:t>
      </w:r>
    </w:p>
    <w:p w14:paraId="0FC59E8F">
      <w:pPr>
        <w:adjustRightInd w:val="0"/>
        <w:snapToGrid w:val="0"/>
        <w:spacing w:line="360" w:lineRule="auto"/>
        <w:ind w:firstLine="420" w:firstLineChars="200"/>
        <w:rPr>
          <w:rFonts w:hint="eastAsia" w:ascii="宋体" w:hAnsi="宋体" w:cs="宋体"/>
          <w:color w:val="auto"/>
          <w:szCs w:val="21"/>
          <w:highlight w:val="none"/>
        </w:rPr>
      </w:pPr>
    </w:p>
    <w:p w14:paraId="720A7FC0">
      <w:pPr>
        <w:adjustRightInd w:val="0"/>
        <w:snapToGrid w:val="0"/>
        <w:spacing w:line="360" w:lineRule="auto"/>
        <w:ind w:firstLine="420" w:firstLineChars="200"/>
        <w:rPr>
          <w:rFonts w:hint="eastAsia" w:ascii="宋体" w:hAnsi="宋体" w:cs="宋体"/>
          <w:color w:val="auto"/>
          <w:szCs w:val="21"/>
          <w:highlight w:val="none"/>
        </w:rPr>
      </w:pPr>
    </w:p>
    <w:p w14:paraId="61357B66">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p>
    <w:p w14:paraId="13A6A8B8">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法定地址：</w:t>
      </w:r>
    </w:p>
    <w:p w14:paraId="5685F24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姓名：</w:t>
      </w:r>
    </w:p>
    <w:p w14:paraId="063240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性别：</w:t>
      </w:r>
    </w:p>
    <w:p w14:paraId="2FBD95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年龄：</w:t>
      </w:r>
    </w:p>
    <w:p w14:paraId="56025F11">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职务：</w:t>
      </w:r>
    </w:p>
    <w:p w14:paraId="2D9AD78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p>
    <w:p w14:paraId="3C435A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该同志系公司法定代表人。</w:t>
      </w:r>
    </w:p>
    <w:p w14:paraId="286BC65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692EC5F0">
      <w:pPr>
        <w:adjustRightInd w:val="0"/>
        <w:snapToGrid w:val="0"/>
        <w:spacing w:line="360" w:lineRule="auto"/>
        <w:ind w:firstLine="420" w:firstLineChars="200"/>
        <w:rPr>
          <w:rFonts w:hint="eastAsia" w:ascii="宋体" w:hAnsi="宋体" w:cs="宋体"/>
          <w:color w:val="auto"/>
          <w:szCs w:val="21"/>
          <w:highlight w:val="none"/>
        </w:rPr>
      </w:pPr>
    </w:p>
    <w:p w14:paraId="7A1840F3">
      <w:pPr>
        <w:adjustRightInd w:val="0"/>
        <w:snapToGrid w:val="0"/>
        <w:spacing w:line="360" w:lineRule="auto"/>
        <w:ind w:firstLine="420" w:firstLineChars="200"/>
        <w:rPr>
          <w:rFonts w:hint="eastAsia" w:ascii="宋体" w:hAnsi="宋体" w:cs="宋体"/>
          <w:color w:val="auto"/>
          <w:szCs w:val="21"/>
          <w:highlight w:val="none"/>
        </w:rPr>
      </w:pPr>
    </w:p>
    <w:p w14:paraId="179972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投标人：（盖章）</w:t>
      </w:r>
    </w:p>
    <w:p w14:paraId="751EA0E6">
      <w:pPr>
        <w:adjustRightInd w:val="0"/>
        <w:snapToGrid w:val="0"/>
        <w:spacing w:line="360" w:lineRule="auto"/>
        <w:ind w:firstLine="420" w:firstLineChars="200"/>
        <w:rPr>
          <w:rFonts w:hint="eastAsia" w:ascii="宋体" w:hAnsi="宋体" w:cs="宋体"/>
          <w:color w:val="auto"/>
          <w:szCs w:val="21"/>
          <w:highlight w:val="none"/>
        </w:rPr>
      </w:pPr>
    </w:p>
    <w:p w14:paraId="21DBA8E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7D821BB5">
      <w:pPr>
        <w:adjustRightInd w:val="0"/>
        <w:snapToGrid w:val="0"/>
        <w:spacing w:line="360" w:lineRule="auto"/>
        <w:ind w:firstLine="420" w:firstLineChars="200"/>
        <w:rPr>
          <w:rFonts w:hint="eastAsia" w:ascii="宋体" w:hAnsi="宋体" w:cs="宋体"/>
          <w:color w:val="auto"/>
          <w:szCs w:val="21"/>
          <w:highlight w:val="none"/>
        </w:rPr>
      </w:pPr>
    </w:p>
    <w:p w14:paraId="1D0F42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36A1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700" w:type="dxa"/>
            <w:noWrap w:val="0"/>
            <w:vAlign w:val="top"/>
          </w:tcPr>
          <w:p w14:paraId="1F2A94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法定代表人身份证复印件</w:t>
            </w:r>
          </w:p>
          <w:p w14:paraId="458DD2EC">
            <w:pPr>
              <w:spacing w:line="360" w:lineRule="auto"/>
              <w:rPr>
                <w:rFonts w:hint="eastAsia" w:ascii="宋体" w:hAnsi="宋体" w:cs="宋体"/>
                <w:color w:val="auto"/>
                <w:szCs w:val="21"/>
                <w:highlight w:val="none"/>
              </w:rPr>
            </w:pPr>
          </w:p>
        </w:tc>
      </w:tr>
    </w:tbl>
    <w:p w14:paraId="1185C7D8">
      <w:pPr>
        <w:adjustRightInd w:val="0"/>
        <w:snapToGrid w:val="0"/>
        <w:spacing w:line="360" w:lineRule="auto"/>
        <w:ind w:firstLine="420" w:firstLineChars="200"/>
        <w:rPr>
          <w:rFonts w:hint="eastAsia" w:ascii="宋体" w:hAnsi="宋体" w:cs="宋体"/>
          <w:color w:val="auto"/>
          <w:szCs w:val="21"/>
          <w:highlight w:val="none"/>
        </w:rPr>
      </w:pPr>
    </w:p>
    <w:p w14:paraId="79D272DC">
      <w:pPr>
        <w:pStyle w:val="3"/>
        <w:ind w:firstLine="413" w:firstLineChars="196"/>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w:t>
      </w:r>
      <w:r>
        <w:rPr>
          <w:rFonts w:hint="eastAsia" w:ascii="宋体" w:hAnsi="宋体" w:cs="宋体"/>
          <w:color w:val="auto"/>
          <w:highlight w:val="none"/>
          <w:lang w:val="en-US" w:eastAsia="zh-CN"/>
        </w:rPr>
        <w:t>6</w:t>
      </w:r>
      <w:r>
        <w:rPr>
          <w:rFonts w:hint="eastAsia" w:ascii="宋体" w:hAnsi="宋体" w:cs="宋体"/>
          <w:color w:val="auto"/>
          <w:highlight w:val="none"/>
        </w:rPr>
        <w:t>、法定代表人授权委托书</w:t>
      </w:r>
    </w:p>
    <w:p w14:paraId="4DBC76B3">
      <w:pPr>
        <w:snapToGrid w:val="0"/>
        <w:spacing w:line="30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法定代表人授权委托书</w:t>
      </w:r>
    </w:p>
    <w:p w14:paraId="4567ACA1">
      <w:pPr>
        <w:snapToGrid w:val="0"/>
        <w:spacing w:line="300" w:lineRule="auto"/>
        <w:jc w:val="center"/>
        <w:rPr>
          <w:rFonts w:hint="eastAsia" w:ascii="宋体" w:hAnsi="宋体" w:cs="宋体"/>
          <w:b/>
          <w:bCs/>
          <w:color w:val="auto"/>
          <w:sz w:val="32"/>
          <w:szCs w:val="32"/>
          <w:highlight w:val="none"/>
        </w:rPr>
      </w:pPr>
      <w:r>
        <w:rPr>
          <w:rFonts w:hint="eastAsia" w:ascii="宋体" w:hAnsi="宋体" w:cs="宋体"/>
          <w:color w:val="auto"/>
          <w:highlight w:val="none"/>
        </w:rPr>
        <w:t>（法定代表人签署不需提供此书）</w:t>
      </w:r>
    </w:p>
    <w:p w14:paraId="1175ECA4">
      <w:pPr>
        <w:spacing w:line="360" w:lineRule="auto"/>
        <w:rPr>
          <w:rFonts w:hint="eastAsia" w:ascii="宋体" w:hAnsi="宋体" w:cs="宋体"/>
          <w:color w:val="auto"/>
          <w:szCs w:val="21"/>
          <w:highlight w:val="none"/>
        </w:rPr>
      </w:pPr>
    </w:p>
    <w:p w14:paraId="6603BF22">
      <w:pPr>
        <w:snapToGrid w:val="0"/>
        <w:spacing w:line="360" w:lineRule="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_（采购代理机构）：</w:t>
      </w:r>
    </w:p>
    <w:p w14:paraId="3DF9929C">
      <w:pPr>
        <w:snapToGrid w:val="0"/>
        <w:spacing w:line="360" w:lineRule="auto"/>
        <w:rPr>
          <w:rFonts w:hint="eastAsia" w:ascii="宋体" w:hAnsi="宋体" w:cs="宋体"/>
          <w:b/>
          <w:bCs/>
          <w:color w:val="auto"/>
          <w:szCs w:val="21"/>
          <w:highlight w:val="none"/>
        </w:rPr>
      </w:pPr>
    </w:p>
    <w:p w14:paraId="6EFF1E4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_（姓名）系</w:t>
      </w:r>
      <w:r>
        <w:rPr>
          <w:rFonts w:hint="eastAsia" w:ascii="宋体" w:hAnsi="宋体" w:cs="宋体"/>
          <w:color w:val="auto"/>
          <w:szCs w:val="21"/>
          <w:highlight w:val="none"/>
          <w:u w:val="single"/>
        </w:rPr>
        <w:t xml:space="preserve">             _</w:t>
      </w:r>
      <w:r>
        <w:rPr>
          <w:rFonts w:hint="eastAsia" w:ascii="宋体" w:hAnsi="宋体" w:cs="宋体"/>
          <w:color w:val="auto"/>
          <w:szCs w:val="21"/>
          <w:highlight w:val="none"/>
        </w:rPr>
        <w:t>_（投标人名称）的法定代表人，现授权委托本单位在职职工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（采购单位，项目名称）   </w:t>
      </w:r>
      <w:r>
        <w:rPr>
          <w:rFonts w:hint="eastAsia" w:ascii="宋体" w:hAnsi="宋体" w:cs="宋体"/>
          <w:color w:val="auto"/>
          <w:szCs w:val="21"/>
          <w:highlight w:val="none"/>
        </w:rPr>
        <w:t>项目的投标活动，并代表我方全权办理针对上述项目的投标、开标、评标、签约等具体事务和签署相关文件。</w:t>
      </w:r>
    </w:p>
    <w:p w14:paraId="42FC720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我方对被授权人的签名事项负全部责任。</w:t>
      </w:r>
    </w:p>
    <w:p w14:paraId="123DBD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在撤销授权的书面通知以前，本授权书一直有效。被授权人在授权书有效期内签署的所有文件不因授权的撤销而失效。</w:t>
      </w:r>
    </w:p>
    <w:p w14:paraId="568B28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0BA919EA">
      <w:pPr>
        <w:snapToGrid w:val="0"/>
        <w:spacing w:line="360" w:lineRule="auto"/>
        <w:rPr>
          <w:rFonts w:hint="eastAsia" w:ascii="宋体" w:hAnsi="宋体" w:cs="宋体"/>
          <w:color w:val="auto"/>
          <w:szCs w:val="21"/>
          <w:highlight w:val="none"/>
        </w:rPr>
      </w:pPr>
    </w:p>
    <w:p w14:paraId="7C49EC8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被授权人签名：</w:t>
      </w:r>
      <w:r>
        <w:rPr>
          <w:rFonts w:hint="eastAsia" w:ascii="宋体" w:hAnsi="宋体" w:cs="宋体"/>
          <w:color w:val="auto"/>
          <w:szCs w:val="21"/>
          <w:highlight w:val="none"/>
          <w:u w:val="single"/>
        </w:rPr>
        <w:t xml:space="preserve">                    </w:t>
      </w:r>
    </w:p>
    <w:p w14:paraId="704F611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300FB2E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p>
    <w:p w14:paraId="7B715E18">
      <w:pPr>
        <w:snapToGrid w:val="0"/>
        <w:spacing w:line="360" w:lineRule="auto"/>
        <w:rPr>
          <w:rFonts w:hint="eastAsia" w:ascii="宋体" w:hAnsi="宋体" w:cs="宋体"/>
          <w:color w:val="auto"/>
          <w:szCs w:val="21"/>
          <w:highlight w:val="none"/>
        </w:rPr>
      </w:pPr>
    </w:p>
    <w:p w14:paraId="1BEEE9D1">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法定代表人签名：</w:t>
      </w:r>
      <w:r>
        <w:rPr>
          <w:rFonts w:hint="eastAsia" w:ascii="宋体" w:hAnsi="宋体" w:cs="宋体"/>
          <w:color w:val="auto"/>
          <w:szCs w:val="21"/>
          <w:highlight w:val="none"/>
          <w:u w:val="single"/>
        </w:rPr>
        <w:t xml:space="preserve">                  </w:t>
      </w:r>
    </w:p>
    <w:p w14:paraId="6C225946">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49C40081">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7B53539B">
      <w:pPr>
        <w:snapToGrid w:val="0"/>
        <w:spacing w:line="360" w:lineRule="auto"/>
        <w:rPr>
          <w:rFonts w:hint="eastAsia" w:ascii="宋体" w:hAnsi="宋体" w:cs="宋体"/>
          <w:color w:val="auto"/>
          <w:szCs w:val="21"/>
          <w:highlight w:val="none"/>
          <w:u w:val="single"/>
        </w:rPr>
      </w:pPr>
    </w:p>
    <w:p w14:paraId="19626977">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投标人公章：</w:t>
      </w:r>
      <w:r>
        <w:rPr>
          <w:rFonts w:hint="eastAsia" w:ascii="宋体" w:hAnsi="宋体" w:cs="宋体"/>
          <w:color w:val="auto"/>
          <w:szCs w:val="21"/>
          <w:highlight w:val="none"/>
          <w:u w:val="single"/>
        </w:rPr>
        <w:t xml:space="preserve">                     </w:t>
      </w:r>
    </w:p>
    <w:p w14:paraId="2737A68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签署时间：   年    月    日</w:t>
      </w:r>
    </w:p>
    <w:p w14:paraId="20F91991">
      <w:pPr>
        <w:spacing w:line="360" w:lineRule="auto"/>
        <w:rPr>
          <w:rFonts w:hint="eastAsia" w:ascii="宋体" w:hAnsi="宋体" w:cs="宋体"/>
          <w:color w:val="auto"/>
          <w:szCs w:val="21"/>
          <w:highlight w:val="none"/>
        </w:rPr>
      </w:pPr>
    </w:p>
    <w:p w14:paraId="03CD00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附：</w:t>
      </w:r>
    </w:p>
    <w:tbl>
      <w:tblPr>
        <w:tblStyle w:val="8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796C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6D25C3A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法定代表人身份证复印件</w:t>
            </w:r>
          </w:p>
          <w:p w14:paraId="0E3BFBBA">
            <w:pPr>
              <w:spacing w:line="360" w:lineRule="auto"/>
              <w:rPr>
                <w:rFonts w:hint="eastAsia" w:ascii="宋体" w:hAnsi="宋体" w:cs="宋体"/>
                <w:color w:val="auto"/>
                <w:szCs w:val="21"/>
                <w:highlight w:val="none"/>
              </w:rPr>
            </w:pPr>
          </w:p>
        </w:tc>
        <w:tc>
          <w:tcPr>
            <w:tcW w:w="2340" w:type="dxa"/>
            <w:tcBorders>
              <w:top w:val="nil"/>
              <w:bottom w:val="nil"/>
            </w:tcBorders>
            <w:noWrap w:val="0"/>
            <w:vAlign w:val="top"/>
          </w:tcPr>
          <w:p w14:paraId="37BD7568">
            <w:pPr>
              <w:widowControl/>
              <w:jc w:val="left"/>
              <w:rPr>
                <w:rFonts w:hint="eastAsia" w:ascii="宋体" w:hAnsi="宋体" w:cs="宋体"/>
                <w:color w:val="auto"/>
                <w:szCs w:val="21"/>
                <w:highlight w:val="none"/>
              </w:rPr>
            </w:pPr>
          </w:p>
          <w:p w14:paraId="1383D3C1">
            <w:pPr>
              <w:spacing w:line="360" w:lineRule="auto"/>
              <w:rPr>
                <w:rFonts w:hint="eastAsia" w:ascii="宋体" w:hAnsi="宋体" w:cs="宋体"/>
                <w:color w:val="auto"/>
                <w:szCs w:val="21"/>
                <w:highlight w:val="none"/>
              </w:rPr>
            </w:pPr>
          </w:p>
        </w:tc>
        <w:tc>
          <w:tcPr>
            <w:tcW w:w="2700" w:type="dxa"/>
            <w:noWrap w:val="0"/>
            <w:vAlign w:val="top"/>
          </w:tcPr>
          <w:p w14:paraId="38E4CC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被授权人身份证复印件</w:t>
            </w:r>
          </w:p>
        </w:tc>
      </w:tr>
    </w:tbl>
    <w:p w14:paraId="485376D9">
      <w:pPr>
        <w:widowControl/>
        <w:autoSpaceDE w:val="0"/>
        <w:autoSpaceDN w:val="0"/>
        <w:spacing w:line="360" w:lineRule="auto"/>
        <w:jc w:val="center"/>
        <w:textAlignment w:val="bottom"/>
        <w:rPr>
          <w:rFonts w:hint="eastAsia" w:ascii="宋体" w:hAnsi="宋体" w:cs="宋体"/>
          <w:color w:val="auto"/>
          <w:szCs w:val="21"/>
          <w:highlight w:val="none"/>
        </w:rPr>
      </w:pPr>
    </w:p>
    <w:p w14:paraId="3917284D">
      <w:pPr>
        <w:spacing w:line="360" w:lineRule="auto"/>
        <w:rPr>
          <w:rFonts w:hint="eastAsia" w:ascii="宋体" w:hAnsi="宋体" w:cs="宋体"/>
          <w:color w:val="auto"/>
          <w:szCs w:val="21"/>
          <w:highlight w:val="none"/>
          <w:u w:val="single"/>
        </w:rPr>
      </w:pPr>
      <w:r>
        <w:rPr>
          <w:rFonts w:hint="eastAsia" w:ascii="宋体" w:hAnsi="宋体" w:cs="宋体"/>
          <w:color w:val="auto"/>
          <w:highlight w:val="none"/>
        </w:rPr>
        <w:t>附：社保机构出具的投标截止日前6个月内授权代表的投标单位社保缴纳证明，任职不足6个月的可提供劳动合同证明文件</w:t>
      </w:r>
    </w:p>
    <w:p w14:paraId="616E1F9C">
      <w:pPr>
        <w:pStyle w:val="3"/>
        <w:ind w:firstLine="198" w:firstLineChars="94"/>
        <w:rPr>
          <w:rFonts w:hint="eastAsia"/>
          <w:color w:val="auto"/>
          <w:highlight w:val="none"/>
        </w:rPr>
      </w:pPr>
      <w:r>
        <w:rPr>
          <w:rFonts w:hint="eastAsia"/>
          <w:color w:val="auto"/>
          <w:szCs w:val="21"/>
          <w:highlight w:val="none"/>
        </w:rPr>
        <w:br w:type="page"/>
      </w:r>
      <w:r>
        <w:rPr>
          <w:rFonts w:hint="eastAsia" w:ascii="宋体" w:hAnsi="宋体" w:cs="宋体"/>
          <w:color w:val="auto"/>
          <w:highlight w:val="none"/>
        </w:rPr>
        <w:t>1</w:t>
      </w:r>
      <w:r>
        <w:rPr>
          <w:rFonts w:hint="eastAsia" w:ascii="宋体" w:hAnsi="宋体" w:cs="宋体"/>
          <w:color w:val="auto"/>
          <w:highlight w:val="none"/>
          <w:lang w:val="en-US" w:eastAsia="zh-CN"/>
        </w:rPr>
        <w:t>7</w:t>
      </w:r>
      <w:r>
        <w:rPr>
          <w:rFonts w:hint="eastAsia" w:ascii="宋体" w:hAnsi="宋体" w:cs="宋体"/>
          <w:color w:val="auto"/>
          <w:highlight w:val="none"/>
        </w:rPr>
        <w:t>、投标人认为有必要提供的其它文件</w:t>
      </w:r>
    </w:p>
    <w:p w14:paraId="3A233012">
      <w:pPr>
        <w:pStyle w:val="851"/>
        <w:ind w:left="0" w:leftChars="0" w:firstLine="422" w:firstLineChars="200"/>
        <w:rPr>
          <w:rFonts w:hint="eastAsia" w:ascii="Times New Roman" w:hAnsi="Times New Roman"/>
          <w:b w:val="0"/>
          <w:bCs w:val="0"/>
        </w:rPr>
      </w:pPr>
      <w:r>
        <w:rPr>
          <w:rFonts w:ascii="宋体" w:hAnsi="宋体" w:cs="宋体"/>
        </w:rPr>
        <w:br w:type="page"/>
      </w:r>
    </w:p>
    <w:p w14:paraId="1673C510">
      <w:pPr>
        <w:spacing w:line="360" w:lineRule="auto"/>
        <w:jc w:val="center"/>
        <w:rPr>
          <w:rFonts w:hint="eastAsia" w:ascii="宋体" w:hAnsi="宋体" w:cs="宋体"/>
        </w:rPr>
      </w:pPr>
    </w:p>
    <w:sectPr>
      <w:footerReference r:id="rId3" w:type="default"/>
      <w:footerReference r:id="rId4" w:type="even"/>
      <w:pgSz w:w="11906" w:h="16838"/>
      <w:pgMar w:top="1247" w:right="1247" w:bottom="1247" w:left="1247" w:header="851"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Zhongsong">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utura Lt">
    <w:altName w:val="Lucida Sans Unicode"/>
    <w:panose1 w:val="020B0602020204020303"/>
    <w:charset w:val="B1"/>
    <w:family w:val="swiss"/>
    <w:pitch w:val="default"/>
    <w:sig w:usb0="00000000" w:usb1="00000000" w:usb2="00000000" w:usb3="00000000" w:csb0="000001FB" w:csb1="00000000"/>
  </w:font>
  <w:font w:name="Lucida Sans Unicode">
    <w:panose1 w:val="020B0602030504020204"/>
    <w:charset w:val="00"/>
    <w:family w:val="auto"/>
    <w:pitch w:val="default"/>
    <w:sig w:usb0="80001AFF" w:usb1="0000396B" w:usb2="00000000" w:usb3="00000000" w:csb0="200000BF" w:csb1="D7F70000"/>
  </w:font>
  <w:font w:name="??">
    <w:altName w:val="Times New Roman"/>
    <w:panose1 w:val="00000000000000000000"/>
    <w:charset w:val="00"/>
    <w:family w:val="roman"/>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IOBAEE+TimesNewRoman,Bold">
    <w:altName w:val="宋体"/>
    <w:panose1 w:val="00000000000000000000"/>
    <w:charset w:val="86"/>
    <w:family w:val="roman"/>
    <w:pitch w:val="default"/>
    <w:sig w:usb0="00000000" w:usb1="00000000" w:usb2="00000010" w:usb3="00000000" w:csb0="00040000" w:csb1="00000000"/>
  </w:font>
  <w:font w:name="sө">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宋体..璂..">
    <w:altName w:val="宋体"/>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0" w:usb3="00000000" w:csb0="00000001" w:csb1="00000000"/>
  </w:font>
  <w:font w:name="STXihei">
    <w:altName w:val="宋体"/>
    <w:panose1 w:val="02010600040101010101"/>
    <w:charset w:val="86"/>
    <w:family w:val="auto"/>
    <w:pitch w:val="default"/>
    <w:sig w:usb0="00000000" w:usb1="00000000" w:usb2="00000000" w:usb3="00000000" w:csb0="0004009F" w:csb1="DFD70000"/>
  </w:font>
  <w:font w:name="FZYaoTi">
    <w:altName w:val="宋体"/>
    <w:panose1 w:val="02010601030101010101"/>
    <w:charset w:val="86"/>
    <w:family w:val="auto"/>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font-weight : 400">
    <w:altName w:val="宋体"/>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Arail">
    <w:altName w:val="Times New Roman"/>
    <w:panose1 w:val="00000000000000000000"/>
    <w:charset w:val="00"/>
    <w:family w:val="auto"/>
    <w:pitch w:val="default"/>
    <w:sig w:usb0="00000000" w:usb1="00000000" w:usb2="00000000" w:usb3="00000000" w:csb0="00040001" w:csb1="00000000"/>
  </w:font>
  <w:font w:name="Futura Bk">
    <w:altName w:val="Lucida Sans Unicode"/>
    <w:panose1 w:val="00000000000000000000"/>
    <w:charset w:val="00"/>
    <w:family w:val="swiss"/>
    <w:pitch w:val="default"/>
    <w:sig w:usb0="00000000" w:usb1="00000000" w:usb2="00000000" w:usb3="00000000" w:csb0="00000011" w:csb1="00000000"/>
  </w:font>
  <w:font w:name="ヒラギノ角ゴ Pro W3">
    <w:altName w:val="Yu Gothic"/>
    <w:panose1 w:val="00000000000000000000"/>
    <w:charset w:val="80"/>
    <w:family w:val="swiss"/>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MetaBook-Roman">
    <w:altName w:val="Arial"/>
    <w:panose1 w:val="00000000000000000000"/>
    <w:charset w:val="00"/>
    <w:family w:val="swiss"/>
    <w:pitch w:val="default"/>
    <w:sig w:usb0="00000000" w:usb1="00000000" w:usb2="00000000" w:usb3="00000000" w:csb0="00000001" w:csb1="00000000"/>
  </w:font>
  <w:font w:name="文鼎PL细上海宋Uni">
    <w:altName w:val="宋体"/>
    <w:panose1 w:val="00000000000000000000"/>
    <w:charset w:val="80"/>
    <w:family w:val="moder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Futura-Heavy">
    <w:altName w:val="Lucida Sans Unicode"/>
    <w:panose1 w:val="020B0602020204020303"/>
    <w:charset w:val="B1"/>
    <w:family w:val="swiss"/>
    <w:pitch w:val="default"/>
    <w:sig w:usb0="00000000" w:usb1="00000000" w:usb2="00000000" w:usb3="00000000" w:csb0="000001FB" w:csb1="00000000"/>
  </w:font>
  <w:font w:name="YouYuan">
    <w:altName w:val="宋体"/>
    <w:panose1 w:val="0201050906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New Century Schlbk">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Futura-Book">
    <w:altName w:val="Lucida Sans Unicode"/>
    <w:panose1 w:val="020B0602020204020303"/>
    <w:charset w:val="B1"/>
    <w:family w:val="swiss"/>
    <w:pitch w:val="default"/>
    <w:sig w:usb0="00000000" w:usb1="00000000" w:usb2="00000000" w:usb3="00000000" w:csb0="000001FB" w:csb1="00000000"/>
  </w:font>
  <w:font w:name="STCaiyun">
    <w:altName w:val="宋体"/>
    <w:panose1 w:val="02010800040101010101"/>
    <w:charset w:val="86"/>
    <w:family w:val="auto"/>
    <w:pitch w:val="default"/>
    <w:sig w:usb0="00000000" w:usb1="00000000" w:usb2="00000000" w:usb3="00000000" w:csb0="00040000" w:csb1="00000000"/>
  </w:font>
  <w:font w:name="Swis721 BlkOul BT">
    <w:altName w:val="国标仿宋"/>
    <w:panose1 w:val="04020905030B03040203"/>
    <w:charset w:val="00"/>
    <w:family w:val="decorative"/>
    <w:pitch w:val="default"/>
    <w:sig w:usb0="00000000" w:usb1="00000000" w:usb2="00000000" w:usb3="00000000" w:csb0="00040001" w:csb1="00000000"/>
  </w:font>
  <w:font w:name="国标仿宋">
    <w:panose1 w:val="02000500000000000000"/>
    <w:charset w:val="86"/>
    <w:family w:val="auto"/>
    <w:pitch w:val="default"/>
    <w:sig w:usb0="A00002BF" w:usb1="38C77CFA" w:usb2="00000016" w:usb3="00000000" w:csb0="00060007" w:csb1="00000000"/>
  </w:font>
  <w:font w:name="MS UI Gothic">
    <w:panose1 w:val="020B0600070205080204"/>
    <w:charset w:val="80"/>
    <w:family w:val="swiss"/>
    <w:pitch w:val="default"/>
    <w:sig w:usb0="E00002FF" w:usb1="6AC7FDFB" w:usb2="08000012" w:usb3="00000000" w:csb0="4002009F" w:csb1="DFD70000"/>
  </w:font>
  <w:font w:name="IOAPJP+TimesNewRoman">
    <w:altName w:val="宋体"/>
    <w:panose1 w:val="00000000000000000000"/>
    <w:charset w:val="86"/>
    <w:family w:val="roman"/>
    <w:pitch w:val="default"/>
    <w:sig w:usb0="00000000" w:usb1="00000000" w:usb2="00000010"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0F30">
    <w:pPr>
      <w:pStyle w:val="51"/>
      <w:jc w:val="center"/>
    </w:pPr>
    <w:r>
      <w:rPr>
        <w:rFonts w:hint="eastAsia"/>
      </w:rPr>
      <w:t>第</w:t>
    </w:r>
    <w:r>
      <w:fldChar w:fldCharType="begin"/>
    </w:r>
    <w:r>
      <w:instrText xml:space="preserve"> PAGE   \* MERGEFORMAT </w:instrText>
    </w:r>
    <w:r>
      <w:fldChar w:fldCharType="separate"/>
    </w:r>
    <w:r>
      <w:rPr>
        <w:lang w:val="zh-CN"/>
      </w:rPr>
      <w:t>2</w:t>
    </w:r>
    <w:r>
      <w:rPr>
        <w:lang w:val="zh-CN"/>
      </w:rPr>
      <w:fldChar w:fldCharType="end"/>
    </w:r>
    <w:r>
      <w:rPr>
        <w:rFonts w:hint="eastAsia"/>
      </w:rPr>
      <w:t>页，共</w:t>
    </w:r>
    <w:r>
      <w:fldChar w:fldCharType="begin"/>
    </w:r>
    <w:r>
      <w:instrText xml:space="preserve"> NUMPAGES   \* MERGEFORMAT </w:instrText>
    </w:r>
    <w:r>
      <w:fldChar w:fldCharType="separate"/>
    </w:r>
    <w:r>
      <w:t>49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1A31">
    <w:pPr>
      <w:pStyle w:val="51"/>
      <w:framePr w:wrap="around" w:vAnchor="text" w:hAnchor="margin" w:xAlign="center" w:y="1"/>
      <w:rPr>
        <w:rStyle w:val="85"/>
      </w:rPr>
    </w:pPr>
    <w:r>
      <w:fldChar w:fldCharType="begin"/>
    </w:r>
    <w:r>
      <w:rPr>
        <w:rStyle w:val="85"/>
      </w:rPr>
      <w:instrText xml:space="preserve">PAGE  </w:instrText>
    </w:r>
    <w:r>
      <w:fldChar w:fldCharType="separate"/>
    </w:r>
    <w:r>
      <w:rPr>
        <w:rStyle w:val="85"/>
      </w:rPr>
      <w:t>3</w:t>
    </w:r>
    <w:r>
      <w:fldChar w:fldCharType="end"/>
    </w:r>
  </w:p>
  <w:p w14:paraId="1A6E05EF">
    <w:pPr>
      <w:pStyle w:val="5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C89C1"/>
    <w:multiLevelType w:val="singleLevel"/>
    <w:tmpl w:val="91EC89C1"/>
    <w:lvl w:ilvl="0" w:tentative="0">
      <w:start w:val="1"/>
      <w:numFmt w:val="chineseCounting"/>
      <w:suff w:val="nothing"/>
      <w:lvlText w:val="%1、"/>
      <w:lvlJc w:val="left"/>
      <w:rPr>
        <w:rFonts w:hint="eastAsia"/>
      </w:rPr>
    </w:lvl>
  </w:abstractNum>
  <w:abstractNum w:abstractNumId="1">
    <w:nsid w:val="99CA1C7D"/>
    <w:multiLevelType w:val="singleLevel"/>
    <w:tmpl w:val="99CA1C7D"/>
    <w:lvl w:ilvl="0" w:tentative="0">
      <w:start w:val="1"/>
      <w:numFmt w:val="decimal"/>
      <w:lvlText w:val="%1."/>
      <w:lvlJc w:val="left"/>
      <w:pPr>
        <w:ind w:left="425" w:hanging="425"/>
      </w:pPr>
      <w:rPr>
        <w:rFonts w:hint="default"/>
      </w:rPr>
    </w:lvl>
  </w:abstractNum>
  <w:abstractNum w:abstractNumId="2">
    <w:nsid w:val="B117F687"/>
    <w:multiLevelType w:val="singleLevel"/>
    <w:tmpl w:val="B117F687"/>
    <w:lvl w:ilvl="0" w:tentative="0">
      <w:start w:val="2"/>
      <w:numFmt w:val="chineseCounting"/>
      <w:suff w:val="nothing"/>
      <w:lvlText w:val="（%1）"/>
      <w:lvlJc w:val="left"/>
      <w:rPr>
        <w:rFonts w:hint="eastAsia"/>
      </w:rPr>
    </w:lvl>
  </w:abstractNum>
  <w:abstractNum w:abstractNumId="3">
    <w:nsid w:val="CBC0DC41"/>
    <w:multiLevelType w:val="singleLevel"/>
    <w:tmpl w:val="CBC0DC41"/>
    <w:lvl w:ilvl="0" w:tentative="0">
      <w:start w:val="1"/>
      <w:numFmt w:val="decimal"/>
      <w:lvlText w:val="%1."/>
      <w:lvlJc w:val="left"/>
      <w:pPr>
        <w:tabs>
          <w:tab w:val="left" w:pos="417"/>
        </w:tabs>
      </w:pPr>
    </w:lvl>
  </w:abstractNum>
  <w:abstractNum w:abstractNumId="4">
    <w:nsid w:val="D577E2A4"/>
    <w:multiLevelType w:val="singleLevel"/>
    <w:tmpl w:val="D577E2A4"/>
    <w:lvl w:ilvl="0" w:tentative="0">
      <w:start w:val="1"/>
      <w:numFmt w:val="chineseCounting"/>
      <w:suff w:val="nothing"/>
      <w:lvlText w:val="%1、"/>
      <w:lvlJc w:val="left"/>
      <w:rPr>
        <w:rFonts w:hint="eastAsia"/>
      </w:rPr>
    </w:lvl>
  </w:abstractNum>
  <w:abstractNum w:abstractNumId="5">
    <w:nsid w:val="FD8902AC"/>
    <w:multiLevelType w:val="singleLevel"/>
    <w:tmpl w:val="FD8902AC"/>
    <w:lvl w:ilvl="0" w:tentative="0">
      <w:start w:val="1"/>
      <w:numFmt w:val="lowerLetter"/>
      <w:lvlText w:val="%1."/>
      <w:lvlJc w:val="left"/>
      <w:pPr>
        <w:ind w:left="425" w:hanging="425"/>
      </w:pPr>
      <w:rPr>
        <w:rFonts w:hint="default"/>
      </w:rPr>
    </w:lvl>
  </w:abstractNum>
  <w:abstractNum w:abstractNumId="6">
    <w:nsid w:val="057166A6"/>
    <w:multiLevelType w:val="singleLevel"/>
    <w:tmpl w:val="057166A6"/>
    <w:lvl w:ilvl="0" w:tentative="0">
      <w:start w:val="2"/>
      <w:numFmt w:val="chineseCounting"/>
      <w:suff w:val="space"/>
      <w:lvlText w:val="第%1章"/>
      <w:lvlJc w:val="left"/>
      <w:rPr>
        <w:rFonts w:hint="eastAsia"/>
      </w:rPr>
    </w:lvl>
  </w:abstractNum>
  <w:abstractNum w:abstractNumId="7">
    <w:nsid w:val="2F318C11"/>
    <w:multiLevelType w:val="singleLevel"/>
    <w:tmpl w:val="2F318C11"/>
    <w:lvl w:ilvl="0" w:tentative="0">
      <w:start w:val="1"/>
      <w:numFmt w:val="decimal"/>
      <w:suff w:val="nothing"/>
      <w:lvlText w:val="%1、"/>
      <w:lvlJc w:val="left"/>
    </w:lvl>
  </w:abstractNum>
  <w:abstractNum w:abstractNumId="8">
    <w:nsid w:val="3DD18853"/>
    <w:multiLevelType w:val="singleLevel"/>
    <w:tmpl w:val="3DD18853"/>
    <w:lvl w:ilvl="0" w:tentative="0">
      <w:start w:val="14"/>
      <w:numFmt w:val="decimal"/>
      <w:suff w:val="nothing"/>
      <w:lvlText w:val="（%1）"/>
      <w:lvlJc w:val="left"/>
    </w:lvl>
  </w:abstractNum>
  <w:abstractNum w:abstractNumId="9">
    <w:nsid w:val="66594636"/>
    <w:multiLevelType w:val="singleLevel"/>
    <w:tmpl w:val="66594636"/>
    <w:lvl w:ilvl="0" w:tentative="0">
      <w:start w:val="5"/>
      <w:numFmt w:val="chineseCounting"/>
      <w:suff w:val="nothing"/>
      <w:lvlText w:val="%1、"/>
      <w:lvlJc w:val="left"/>
      <w:rPr>
        <w:rFonts w:hint="eastAsia"/>
      </w:rPr>
    </w:lvl>
  </w:abstractNum>
  <w:num w:numId="1">
    <w:abstractNumId w:val="4"/>
  </w:num>
  <w:num w:numId="2">
    <w:abstractNumId w:val="9"/>
  </w:num>
  <w:num w:numId="3">
    <w:abstractNumId w:val="6"/>
  </w:num>
  <w:num w:numId="4">
    <w:abstractNumId w:val="0"/>
  </w:num>
  <w:num w:numId="5">
    <w:abstractNumId w:val="1"/>
  </w:num>
  <w:num w:numId="6">
    <w:abstractNumId w:val="2"/>
  </w:num>
  <w:num w:numId="7">
    <w:abstractNumId w:val="8"/>
  </w:num>
  <w:num w:numId="8">
    <w:abstractNumId w:val="7"/>
  </w:num>
  <w:num w:numId="9">
    <w:abstractNumId w:val="5"/>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bstest">
    <w15:presenceInfo w15:providerId="None" w15:userId="bs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NmExNTQyZThkZWE3ZWU4OGEwNDkzOWVlNjVlMzEifQ=="/>
    <w:docVar w:name="KSO_WPS_MARK_KEY" w:val="7c94ac46-0142-4e28-93bb-505ae35ffb46"/>
  </w:docVars>
  <w:rsids>
    <w:rsidRoot w:val="0065469A"/>
    <w:rsid w:val="000003A6"/>
    <w:rsid w:val="000005E9"/>
    <w:rsid w:val="00003C80"/>
    <w:rsid w:val="00004757"/>
    <w:rsid w:val="000111CC"/>
    <w:rsid w:val="000126FD"/>
    <w:rsid w:val="00015363"/>
    <w:rsid w:val="000161DC"/>
    <w:rsid w:val="0001667D"/>
    <w:rsid w:val="00022860"/>
    <w:rsid w:val="000236D6"/>
    <w:rsid w:val="00024153"/>
    <w:rsid w:val="00025525"/>
    <w:rsid w:val="00041262"/>
    <w:rsid w:val="00042DD0"/>
    <w:rsid w:val="000451C1"/>
    <w:rsid w:val="00047DC5"/>
    <w:rsid w:val="00051135"/>
    <w:rsid w:val="00051624"/>
    <w:rsid w:val="00053B61"/>
    <w:rsid w:val="00056123"/>
    <w:rsid w:val="00057057"/>
    <w:rsid w:val="000571AC"/>
    <w:rsid w:val="0006224D"/>
    <w:rsid w:val="0007028C"/>
    <w:rsid w:val="00071195"/>
    <w:rsid w:val="00072591"/>
    <w:rsid w:val="000732AC"/>
    <w:rsid w:val="0007372C"/>
    <w:rsid w:val="0007588F"/>
    <w:rsid w:val="00080A8F"/>
    <w:rsid w:val="000811F2"/>
    <w:rsid w:val="00082F7B"/>
    <w:rsid w:val="00082FC6"/>
    <w:rsid w:val="000873F9"/>
    <w:rsid w:val="0008785F"/>
    <w:rsid w:val="00091075"/>
    <w:rsid w:val="000934FF"/>
    <w:rsid w:val="000971CD"/>
    <w:rsid w:val="000978FD"/>
    <w:rsid w:val="00097FF4"/>
    <w:rsid w:val="000A1304"/>
    <w:rsid w:val="000A1DE9"/>
    <w:rsid w:val="000A2647"/>
    <w:rsid w:val="000A3476"/>
    <w:rsid w:val="000A5D81"/>
    <w:rsid w:val="000A7563"/>
    <w:rsid w:val="000B04D8"/>
    <w:rsid w:val="000B1641"/>
    <w:rsid w:val="000B1DDC"/>
    <w:rsid w:val="000B3744"/>
    <w:rsid w:val="000B405E"/>
    <w:rsid w:val="000B6B5E"/>
    <w:rsid w:val="000C1526"/>
    <w:rsid w:val="000C3E6F"/>
    <w:rsid w:val="000C5101"/>
    <w:rsid w:val="000C53C1"/>
    <w:rsid w:val="000C645C"/>
    <w:rsid w:val="000C7456"/>
    <w:rsid w:val="000C7999"/>
    <w:rsid w:val="000D1550"/>
    <w:rsid w:val="000D27C3"/>
    <w:rsid w:val="000D2867"/>
    <w:rsid w:val="000D2D5E"/>
    <w:rsid w:val="000D328C"/>
    <w:rsid w:val="000D3829"/>
    <w:rsid w:val="000D4F6A"/>
    <w:rsid w:val="000D7AF8"/>
    <w:rsid w:val="000E11AD"/>
    <w:rsid w:val="000E247C"/>
    <w:rsid w:val="000E42DB"/>
    <w:rsid w:val="000E4B91"/>
    <w:rsid w:val="000E52D2"/>
    <w:rsid w:val="000E5632"/>
    <w:rsid w:val="000E5E3A"/>
    <w:rsid w:val="000E7427"/>
    <w:rsid w:val="000E75AE"/>
    <w:rsid w:val="000F218C"/>
    <w:rsid w:val="000F3D71"/>
    <w:rsid w:val="000F3FDD"/>
    <w:rsid w:val="000F4EB2"/>
    <w:rsid w:val="000F5BA1"/>
    <w:rsid w:val="000F5EA8"/>
    <w:rsid w:val="000F65C3"/>
    <w:rsid w:val="000F6890"/>
    <w:rsid w:val="001007D3"/>
    <w:rsid w:val="001059D6"/>
    <w:rsid w:val="00105C38"/>
    <w:rsid w:val="00107A47"/>
    <w:rsid w:val="00115A28"/>
    <w:rsid w:val="0011638B"/>
    <w:rsid w:val="00117177"/>
    <w:rsid w:val="00117DF7"/>
    <w:rsid w:val="00120931"/>
    <w:rsid w:val="0012107B"/>
    <w:rsid w:val="001216B7"/>
    <w:rsid w:val="001267DB"/>
    <w:rsid w:val="00132187"/>
    <w:rsid w:val="001329F1"/>
    <w:rsid w:val="00132DB4"/>
    <w:rsid w:val="00134DDE"/>
    <w:rsid w:val="001367AD"/>
    <w:rsid w:val="00140B1D"/>
    <w:rsid w:val="00141C30"/>
    <w:rsid w:val="00143186"/>
    <w:rsid w:val="00146A32"/>
    <w:rsid w:val="00147C51"/>
    <w:rsid w:val="00150EBB"/>
    <w:rsid w:val="00152981"/>
    <w:rsid w:val="00155730"/>
    <w:rsid w:val="00155A3B"/>
    <w:rsid w:val="00156402"/>
    <w:rsid w:val="0016022D"/>
    <w:rsid w:val="00160592"/>
    <w:rsid w:val="0016115D"/>
    <w:rsid w:val="00165FAC"/>
    <w:rsid w:val="00166476"/>
    <w:rsid w:val="00166DA3"/>
    <w:rsid w:val="001673BF"/>
    <w:rsid w:val="00172F49"/>
    <w:rsid w:val="0017535D"/>
    <w:rsid w:val="00175F29"/>
    <w:rsid w:val="001852B5"/>
    <w:rsid w:val="00185FF3"/>
    <w:rsid w:val="001869AB"/>
    <w:rsid w:val="00191672"/>
    <w:rsid w:val="00191BEB"/>
    <w:rsid w:val="0019211C"/>
    <w:rsid w:val="00192180"/>
    <w:rsid w:val="00192E9E"/>
    <w:rsid w:val="001945C1"/>
    <w:rsid w:val="001977E2"/>
    <w:rsid w:val="001A078B"/>
    <w:rsid w:val="001A1C4F"/>
    <w:rsid w:val="001A25CE"/>
    <w:rsid w:val="001A4620"/>
    <w:rsid w:val="001A518E"/>
    <w:rsid w:val="001A54E0"/>
    <w:rsid w:val="001A5C40"/>
    <w:rsid w:val="001A783C"/>
    <w:rsid w:val="001B2EF5"/>
    <w:rsid w:val="001B4962"/>
    <w:rsid w:val="001B5ECC"/>
    <w:rsid w:val="001B7078"/>
    <w:rsid w:val="001B70FD"/>
    <w:rsid w:val="001C1CD9"/>
    <w:rsid w:val="001C6D51"/>
    <w:rsid w:val="001D183F"/>
    <w:rsid w:val="001D19DE"/>
    <w:rsid w:val="001D3543"/>
    <w:rsid w:val="001D47A9"/>
    <w:rsid w:val="001D4AC3"/>
    <w:rsid w:val="001D526F"/>
    <w:rsid w:val="001D5815"/>
    <w:rsid w:val="001D5B46"/>
    <w:rsid w:val="001D63F3"/>
    <w:rsid w:val="001D670D"/>
    <w:rsid w:val="001D6D3D"/>
    <w:rsid w:val="001E07B3"/>
    <w:rsid w:val="001E1C74"/>
    <w:rsid w:val="001E5A7C"/>
    <w:rsid w:val="001E5FEE"/>
    <w:rsid w:val="001E6298"/>
    <w:rsid w:val="001E7D7A"/>
    <w:rsid w:val="001F0BC8"/>
    <w:rsid w:val="001F148A"/>
    <w:rsid w:val="001F1C1B"/>
    <w:rsid w:val="001F4341"/>
    <w:rsid w:val="001F4D1F"/>
    <w:rsid w:val="001F5CA7"/>
    <w:rsid w:val="001F60B3"/>
    <w:rsid w:val="001F75DC"/>
    <w:rsid w:val="0020100E"/>
    <w:rsid w:val="002016CB"/>
    <w:rsid w:val="00202736"/>
    <w:rsid w:val="0020471D"/>
    <w:rsid w:val="00204D5D"/>
    <w:rsid w:val="00206865"/>
    <w:rsid w:val="00213D0A"/>
    <w:rsid w:val="00214AA3"/>
    <w:rsid w:val="00217388"/>
    <w:rsid w:val="0021792F"/>
    <w:rsid w:val="00224030"/>
    <w:rsid w:val="0022602A"/>
    <w:rsid w:val="00231D74"/>
    <w:rsid w:val="002328A1"/>
    <w:rsid w:val="00232A78"/>
    <w:rsid w:val="00233569"/>
    <w:rsid w:val="00234291"/>
    <w:rsid w:val="00234E0C"/>
    <w:rsid w:val="00235BBA"/>
    <w:rsid w:val="00236621"/>
    <w:rsid w:val="002374F6"/>
    <w:rsid w:val="00240AD4"/>
    <w:rsid w:val="0024417E"/>
    <w:rsid w:val="00245BF5"/>
    <w:rsid w:val="002461C8"/>
    <w:rsid w:val="002500C3"/>
    <w:rsid w:val="00252C6C"/>
    <w:rsid w:val="002545E3"/>
    <w:rsid w:val="002550C6"/>
    <w:rsid w:val="0025631A"/>
    <w:rsid w:val="00256523"/>
    <w:rsid w:val="00260797"/>
    <w:rsid w:val="00262EA0"/>
    <w:rsid w:val="00264401"/>
    <w:rsid w:val="00267E4A"/>
    <w:rsid w:val="002719BA"/>
    <w:rsid w:val="0027258E"/>
    <w:rsid w:val="00272EE4"/>
    <w:rsid w:val="00274912"/>
    <w:rsid w:val="0027531A"/>
    <w:rsid w:val="00277272"/>
    <w:rsid w:val="00280583"/>
    <w:rsid w:val="002808DC"/>
    <w:rsid w:val="00281371"/>
    <w:rsid w:val="00282DA5"/>
    <w:rsid w:val="0028315E"/>
    <w:rsid w:val="00283277"/>
    <w:rsid w:val="00284361"/>
    <w:rsid w:val="00285910"/>
    <w:rsid w:val="00285D68"/>
    <w:rsid w:val="00286A77"/>
    <w:rsid w:val="00290DB2"/>
    <w:rsid w:val="00293D40"/>
    <w:rsid w:val="002954D3"/>
    <w:rsid w:val="002971D3"/>
    <w:rsid w:val="002A1258"/>
    <w:rsid w:val="002A17D3"/>
    <w:rsid w:val="002A323A"/>
    <w:rsid w:val="002A337E"/>
    <w:rsid w:val="002A5B2D"/>
    <w:rsid w:val="002A725B"/>
    <w:rsid w:val="002A7FEB"/>
    <w:rsid w:val="002B33AC"/>
    <w:rsid w:val="002B506F"/>
    <w:rsid w:val="002B5753"/>
    <w:rsid w:val="002B703C"/>
    <w:rsid w:val="002C0B2F"/>
    <w:rsid w:val="002C1FB0"/>
    <w:rsid w:val="002D0208"/>
    <w:rsid w:val="002D23AD"/>
    <w:rsid w:val="002D5407"/>
    <w:rsid w:val="002D6352"/>
    <w:rsid w:val="002D6B86"/>
    <w:rsid w:val="002D7699"/>
    <w:rsid w:val="002E019B"/>
    <w:rsid w:val="002E0E98"/>
    <w:rsid w:val="002E1DFD"/>
    <w:rsid w:val="002E3722"/>
    <w:rsid w:val="002E3BB3"/>
    <w:rsid w:val="002E4DB4"/>
    <w:rsid w:val="002E62BB"/>
    <w:rsid w:val="002E7DC3"/>
    <w:rsid w:val="002F2145"/>
    <w:rsid w:val="002F2EE6"/>
    <w:rsid w:val="002F38CE"/>
    <w:rsid w:val="002F3C30"/>
    <w:rsid w:val="002F3F5D"/>
    <w:rsid w:val="002F560C"/>
    <w:rsid w:val="00300FD5"/>
    <w:rsid w:val="00305D0F"/>
    <w:rsid w:val="0030710F"/>
    <w:rsid w:val="003078E7"/>
    <w:rsid w:val="003079A5"/>
    <w:rsid w:val="00310F87"/>
    <w:rsid w:val="00313C1F"/>
    <w:rsid w:val="00317787"/>
    <w:rsid w:val="00324EA3"/>
    <w:rsid w:val="00326F1D"/>
    <w:rsid w:val="0033238A"/>
    <w:rsid w:val="00333AFF"/>
    <w:rsid w:val="003349FD"/>
    <w:rsid w:val="00340584"/>
    <w:rsid w:val="003419E3"/>
    <w:rsid w:val="00342201"/>
    <w:rsid w:val="003430A6"/>
    <w:rsid w:val="00344492"/>
    <w:rsid w:val="00344718"/>
    <w:rsid w:val="00354DBE"/>
    <w:rsid w:val="003553C4"/>
    <w:rsid w:val="00355673"/>
    <w:rsid w:val="003629E2"/>
    <w:rsid w:val="00362D50"/>
    <w:rsid w:val="003632EB"/>
    <w:rsid w:val="0036335A"/>
    <w:rsid w:val="0036645E"/>
    <w:rsid w:val="0037129C"/>
    <w:rsid w:val="003713C6"/>
    <w:rsid w:val="00371A58"/>
    <w:rsid w:val="003727D2"/>
    <w:rsid w:val="00372B65"/>
    <w:rsid w:val="00372ECB"/>
    <w:rsid w:val="00373886"/>
    <w:rsid w:val="003809E6"/>
    <w:rsid w:val="00381131"/>
    <w:rsid w:val="003872F4"/>
    <w:rsid w:val="00390C0B"/>
    <w:rsid w:val="00390FC6"/>
    <w:rsid w:val="003910AA"/>
    <w:rsid w:val="00394FA1"/>
    <w:rsid w:val="003A0AEB"/>
    <w:rsid w:val="003A2A83"/>
    <w:rsid w:val="003A2B2F"/>
    <w:rsid w:val="003A2D88"/>
    <w:rsid w:val="003A5026"/>
    <w:rsid w:val="003A724F"/>
    <w:rsid w:val="003B3FC8"/>
    <w:rsid w:val="003B4F52"/>
    <w:rsid w:val="003B6C69"/>
    <w:rsid w:val="003B7092"/>
    <w:rsid w:val="003B71FA"/>
    <w:rsid w:val="003B757A"/>
    <w:rsid w:val="003B783B"/>
    <w:rsid w:val="003C10C8"/>
    <w:rsid w:val="003C4A58"/>
    <w:rsid w:val="003C4D9D"/>
    <w:rsid w:val="003C4E94"/>
    <w:rsid w:val="003C5654"/>
    <w:rsid w:val="003C7CE2"/>
    <w:rsid w:val="003D26C6"/>
    <w:rsid w:val="003D499F"/>
    <w:rsid w:val="003D6F50"/>
    <w:rsid w:val="003E316E"/>
    <w:rsid w:val="003E3BD2"/>
    <w:rsid w:val="003E64E7"/>
    <w:rsid w:val="003F16EC"/>
    <w:rsid w:val="003F1711"/>
    <w:rsid w:val="003F7769"/>
    <w:rsid w:val="0040013C"/>
    <w:rsid w:val="00401C4B"/>
    <w:rsid w:val="0040274B"/>
    <w:rsid w:val="004041C1"/>
    <w:rsid w:val="00407A91"/>
    <w:rsid w:val="00410E8F"/>
    <w:rsid w:val="00414236"/>
    <w:rsid w:val="00414606"/>
    <w:rsid w:val="004240D0"/>
    <w:rsid w:val="004307E7"/>
    <w:rsid w:val="00432FC5"/>
    <w:rsid w:val="00435819"/>
    <w:rsid w:val="0043588C"/>
    <w:rsid w:val="00436F57"/>
    <w:rsid w:val="004374B7"/>
    <w:rsid w:val="00437FEE"/>
    <w:rsid w:val="00442B07"/>
    <w:rsid w:val="00442E75"/>
    <w:rsid w:val="00446077"/>
    <w:rsid w:val="00446111"/>
    <w:rsid w:val="0044770E"/>
    <w:rsid w:val="00447A52"/>
    <w:rsid w:val="00447B6D"/>
    <w:rsid w:val="00450024"/>
    <w:rsid w:val="00453050"/>
    <w:rsid w:val="0045324A"/>
    <w:rsid w:val="004563F6"/>
    <w:rsid w:val="00456A27"/>
    <w:rsid w:val="0045791B"/>
    <w:rsid w:val="00460123"/>
    <w:rsid w:val="004610E1"/>
    <w:rsid w:val="00461F08"/>
    <w:rsid w:val="004638B3"/>
    <w:rsid w:val="00471CCA"/>
    <w:rsid w:val="00473873"/>
    <w:rsid w:val="00474433"/>
    <w:rsid w:val="0047451D"/>
    <w:rsid w:val="00475FA1"/>
    <w:rsid w:val="004763E4"/>
    <w:rsid w:val="00477B5C"/>
    <w:rsid w:val="00482B80"/>
    <w:rsid w:val="00484519"/>
    <w:rsid w:val="00484E97"/>
    <w:rsid w:val="00485119"/>
    <w:rsid w:val="004874D5"/>
    <w:rsid w:val="004879D1"/>
    <w:rsid w:val="00487DB0"/>
    <w:rsid w:val="004913ED"/>
    <w:rsid w:val="00493897"/>
    <w:rsid w:val="00494CDF"/>
    <w:rsid w:val="004A195A"/>
    <w:rsid w:val="004A600D"/>
    <w:rsid w:val="004A627F"/>
    <w:rsid w:val="004A6AB9"/>
    <w:rsid w:val="004A7058"/>
    <w:rsid w:val="004B168E"/>
    <w:rsid w:val="004B2137"/>
    <w:rsid w:val="004B218E"/>
    <w:rsid w:val="004B246F"/>
    <w:rsid w:val="004C208B"/>
    <w:rsid w:val="004C24D9"/>
    <w:rsid w:val="004C349C"/>
    <w:rsid w:val="004C4AB5"/>
    <w:rsid w:val="004C6A34"/>
    <w:rsid w:val="004C6ACF"/>
    <w:rsid w:val="004D609C"/>
    <w:rsid w:val="004D664D"/>
    <w:rsid w:val="004D776F"/>
    <w:rsid w:val="004D7C13"/>
    <w:rsid w:val="004E0B2D"/>
    <w:rsid w:val="004E0CA1"/>
    <w:rsid w:val="004E34C4"/>
    <w:rsid w:val="004F029E"/>
    <w:rsid w:val="004F0BB7"/>
    <w:rsid w:val="004F2D48"/>
    <w:rsid w:val="004F606C"/>
    <w:rsid w:val="004F76F8"/>
    <w:rsid w:val="004F77FE"/>
    <w:rsid w:val="00501940"/>
    <w:rsid w:val="00502C16"/>
    <w:rsid w:val="00504FFA"/>
    <w:rsid w:val="00506724"/>
    <w:rsid w:val="00506FCE"/>
    <w:rsid w:val="00507985"/>
    <w:rsid w:val="00507A5D"/>
    <w:rsid w:val="00511088"/>
    <w:rsid w:val="0051364A"/>
    <w:rsid w:val="0051379A"/>
    <w:rsid w:val="00513AFB"/>
    <w:rsid w:val="00515D6D"/>
    <w:rsid w:val="005165FA"/>
    <w:rsid w:val="0052081A"/>
    <w:rsid w:val="00520E4A"/>
    <w:rsid w:val="0052179B"/>
    <w:rsid w:val="00521EED"/>
    <w:rsid w:val="00522803"/>
    <w:rsid w:val="00524C35"/>
    <w:rsid w:val="00525815"/>
    <w:rsid w:val="005269D3"/>
    <w:rsid w:val="005279F2"/>
    <w:rsid w:val="00530101"/>
    <w:rsid w:val="0053175C"/>
    <w:rsid w:val="0053498F"/>
    <w:rsid w:val="005376F8"/>
    <w:rsid w:val="00540F97"/>
    <w:rsid w:val="00541806"/>
    <w:rsid w:val="005444F0"/>
    <w:rsid w:val="0054736D"/>
    <w:rsid w:val="00547595"/>
    <w:rsid w:val="00547B8D"/>
    <w:rsid w:val="00550CCA"/>
    <w:rsid w:val="005516A8"/>
    <w:rsid w:val="00555B8F"/>
    <w:rsid w:val="0055625C"/>
    <w:rsid w:val="005563D7"/>
    <w:rsid w:val="0055739E"/>
    <w:rsid w:val="00557FE1"/>
    <w:rsid w:val="00571CD3"/>
    <w:rsid w:val="00572045"/>
    <w:rsid w:val="00577629"/>
    <w:rsid w:val="00577C21"/>
    <w:rsid w:val="0058035F"/>
    <w:rsid w:val="00581F8D"/>
    <w:rsid w:val="00583601"/>
    <w:rsid w:val="00584764"/>
    <w:rsid w:val="005864E2"/>
    <w:rsid w:val="00587B78"/>
    <w:rsid w:val="005902B5"/>
    <w:rsid w:val="0059608E"/>
    <w:rsid w:val="005A52F6"/>
    <w:rsid w:val="005B3646"/>
    <w:rsid w:val="005B3B50"/>
    <w:rsid w:val="005B4416"/>
    <w:rsid w:val="005B5468"/>
    <w:rsid w:val="005B5A16"/>
    <w:rsid w:val="005B6E3E"/>
    <w:rsid w:val="005C148F"/>
    <w:rsid w:val="005C335A"/>
    <w:rsid w:val="005C4AD3"/>
    <w:rsid w:val="005C5344"/>
    <w:rsid w:val="005C6C46"/>
    <w:rsid w:val="005D0903"/>
    <w:rsid w:val="005D164E"/>
    <w:rsid w:val="005D1B8C"/>
    <w:rsid w:val="005D5042"/>
    <w:rsid w:val="005E068D"/>
    <w:rsid w:val="005E10AE"/>
    <w:rsid w:val="005E3FCA"/>
    <w:rsid w:val="005E4EC5"/>
    <w:rsid w:val="005E6558"/>
    <w:rsid w:val="005F0842"/>
    <w:rsid w:val="005F2C2F"/>
    <w:rsid w:val="005F6F20"/>
    <w:rsid w:val="005F7053"/>
    <w:rsid w:val="005F738E"/>
    <w:rsid w:val="00601F10"/>
    <w:rsid w:val="00602468"/>
    <w:rsid w:val="00605EDE"/>
    <w:rsid w:val="006062F0"/>
    <w:rsid w:val="00606FA0"/>
    <w:rsid w:val="00610DFB"/>
    <w:rsid w:val="00611135"/>
    <w:rsid w:val="00613421"/>
    <w:rsid w:val="00614F4E"/>
    <w:rsid w:val="00616358"/>
    <w:rsid w:val="006169BA"/>
    <w:rsid w:val="006223E3"/>
    <w:rsid w:val="00630D42"/>
    <w:rsid w:val="006319C6"/>
    <w:rsid w:val="00631D82"/>
    <w:rsid w:val="006321FA"/>
    <w:rsid w:val="00633563"/>
    <w:rsid w:val="006340A8"/>
    <w:rsid w:val="00634310"/>
    <w:rsid w:val="006351AB"/>
    <w:rsid w:val="00635622"/>
    <w:rsid w:val="00635B0C"/>
    <w:rsid w:val="006362BD"/>
    <w:rsid w:val="00636D3D"/>
    <w:rsid w:val="00637043"/>
    <w:rsid w:val="00640934"/>
    <w:rsid w:val="0064511F"/>
    <w:rsid w:val="00645494"/>
    <w:rsid w:val="00645991"/>
    <w:rsid w:val="0064672A"/>
    <w:rsid w:val="00647324"/>
    <w:rsid w:val="00651FAD"/>
    <w:rsid w:val="00652380"/>
    <w:rsid w:val="00652933"/>
    <w:rsid w:val="006535DA"/>
    <w:rsid w:val="0065469A"/>
    <w:rsid w:val="00656F1E"/>
    <w:rsid w:val="0066016E"/>
    <w:rsid w:val="00662E31"/>
    <w:rsid w:val="006655E7"/>
    <w:rsid w:val="00666A5F"/>
    <w:rsid w:val="00666D5B"/>
    <w:rsid w:val="00666FFB"/>
    <w:rsid w:val="00670A96"/>
    <w:rsid w:val="00671612"/>
    <w:rsid w:val="00672B8B"/>
    <w:rsid w:val="00675098"/>
    <w:rsid w:val="00676884"/>
    <w:rsid w:val="00676B3A"/>
    <w:rsid w:val="00677F9C"/>
    <w:rsid w:val="00680646"/>
    <w:rsid w:val="00680BAF"/>
    <w:rsid w:val="00681985"/>
    <w:rsid w:val="0068423A"/>
    <w:rsid w:val="006848A7"/>
    <w:rsid w:val="0068493C"/>
    <w:rsid w:val="006849CC"/>
    <w:rsid w:val="00684BE6"/>
    <w:rsid w:val="00692899"/>
    <w:rsid w:val="00692A32"/>
    <w:rsid w:val="0069402B"/>
    <w:rsid w:val="006945E1"/>
    <w:rsid w:val="00695E7C"/>
    <w:rsid w:val="00697452"/>
    <w:rsid w:val="0069776B"/>
    <w:rsid w:val="00697FB0"/>
    <w:rsid w:val="006A12AF"/>
    <w:rsid w:val="006A135F"/>
    <w:rsid w:val="006A4A1C"/>
    <w:rsid w:val="006A7C4B"/>
    <w:rsid w:val="006B03CB"/>
    <w:rsid w:val="006B4696"/>
    <w:rsid w:val="006B5084"/>
    <w:rsid w:val="006B5489"/>
    <w:rsid w:val="006B5601"/>
    <w:rsid w:val="006B5F4B"/>
    <w:rsid w:val="006B67F8"/>
    <w:rsid w:val="006B6D83"/>
    <w:rsid w:val="006C01E7"/>
    <w:rsid w:val="006C1570"/>
    <w:rsid w:val="006C40BE"/>
    <w:rsid w:val="006C42D6"/>
    <w:rsid w:val="006C49F7"/>
    <w:rsid w:val="006C4D13"/>
    <w:rsid w:val="006C7D81"/>
    <w:rsid w:val="006C7F1F"/>
    <w:rsid w:val="006D0292"/>
    <w:rsid w:val="006D0961"/>
    <w:rsid w:val="006D2F34"/>
    <w:rsid w:val="006D58B7"/>
    <w:rsid w:val="006D6C3F"/>
    <w:rsid w:val="006E05BE"/>
    <w:rsid w:val="006E07AE"/>
    <w:rsid w:val="006E406D"/>
    <w:rsid w:val="006E51DA"/>
    <w:rsid w:val="006E54C8"/>
    <w:rsid w:val="006E699D"/>
    <w:rsid w:val="006E6AC8"/>
    <w:rsid w:val="006E6B8D"/>
    <w:rsid w:val="006F1BB8"/>
    <w:rsid w:val="006F3368"/>
    <w:rsid w:val="006F482B"/>
    <w:rsid w:val="006F6362"/>
    <w:rsid w:val="00705036"/>
    <w:rsid w:val="00724587"/>
    <w:rsid w:val="00724A35"/>
    <w:rsid w:val="007252A1"/>
    <w:rsid w:val="00726F6C"/>
    <w:rsid w:val="0072714A"/>
    <w:rsid w:val="0073041A"/>
    <w:rsid w:val="00731B92"/>
    <w:rsid w:val="00732CF3"/>
    <w:rsid w:val="0073542A"/>
    <w:rsid w:val="00736ACE"/>
    <w:rsid w:val="00743012"/>
    <w:rsid w:val="00744695"/>
    <w:rsid w:val="00745207"/>
    <w:rsid w:val="00745FA4"/>
    <w:rsid w:val="0074646A"/>
    <w:rsid w:val="00746894"/>
    <w:rsid w:val="00747E4A"/>
    <w:rsid w:val="00750BF9"/>
    <w:rsid w:val="0075205C"/>
    <w:rsid w:val="00752CBE"/>
    <w:rsid w:val="00752E8E"/>
    <w:rsid w:val="0075333A"/>
    <w:rsid w:val="00753FC4"/>
    <w:rsid w:val="0075463B"/>
    <w:rsid w:val="00760605"/>
    <w:rsid w:val="007606AD"/>
    <w:rsid w:val="00762A2D"/>
    <w:rsid w:val="0076351A"/>
    <w:rsid w:val="00763DF2"/>
    <w:rsid w:val="00764276"/>
    <w:rsid w:val="00764854"/>
    <w:rsid w:val="00767C33"/>
    <w:rsid w:val="007700F2"/>
    <w:rsid w:val="00771985"/>
    <w:rsid w:val="00773321"/>
    <w:rsid w:val="00774D23"/>
    <w:rsid w:val="00774F17"/>
    <w:rsid w:val="007769FB"/>
    <w:rsid w:val="007771FC"/>
    <w:rsid w:val="007774D7"/>
    <w:rsid w:val="007777D4"/>
    <w:rsid w:val="007816D4"/>
    <w:rsid w:val="00783919"/>
    <w:rsid w:val="00786389"/>
    <w:rsid w:val="007911B5"/>
    <w:rsid w:val="00792689"/>
    <w:rsid w:val="007949C5"/>
    <w:rsid w:val="00794AE0"/>
    <w:rsid w:val="00797AB0"/>
    <w:rsid w:val="007A0118"/>
    <w:rsid w:val="007A0C4D"/>
    <w:rsid w:val="007A103F"/>
    <w:rsid w:val="007A289A"/>
    <w:rsid w:val="007A39EE"/>
    <w:rsid w:val="007A4D68"/>
    <w:rsid w:val="007A57FF"/>
    <w:rsid w:val="007A660D"/>
    <w:rsid w:val="007B0522"/>
    <w:rsid w:val="007B463F"/>
    <w:rsid w:val="007B5CDA"/>
    <w:rsid w:val="007B6515"/>
    <w:rsid w:val="007C1156"/>
    <w:rsid w:val="007C432C"/>
    <w:rsid w:val="007C636E"/>
    <w:rsid w:val="007D0048"/>
    <w:rsid w:val="007D18B9"/>
    <w:rsid w:val="007D2289"/>
    <w:rsid w:val="007D6C5E"/>
    <w:rsid w:val="007D710B"/>
    <w:rsid w:val="007D7380"/>
    <w:rsid w:val="007E019A"/>
    <w:rsid w:val="007E081C"/>
    <w:rsid w:val="007E11FE"/>
    <w:rsid w:val="007E22D3"/>
    <w:rsid w:val="007E5902"/>
    <w:rsid w:val="007E693E"/>
    <w:rsid w:val="007F1B9A"/>
    <w:rsid w:val="007F2291"/>
    <w:rsid w:val="007F3896"/>
    <w:rsid w:val="007F6A06"/>
    <w:rsid w:val="0080284F"/>
    <w:rsid w:val="0081101E"/>
    <w:rsid w:val="00813722"/>
    <w:rsid w:val="008137CF"/>
    <w:rsid w:val="00813D43"/>
    <w:rsid w:val="008144A1"/>
    <w:rsid w:val="008147FD"/>
    <w:rsid w:val="0081566C"/>
    <w:rsid w:val="00822334"/>
    <w:rsid w:val="00823D2A"/>
    <w:rsid w:val="00824035"/>
    <w:rsid w:val="00824F59"/>
    <w:rsid w:val="008276E6"/>
    <w:rsid w:val="008319A0"/>
    <w:rsid w:val="00832114"/>
    <w:rsid w:val="00833006"/>
    <w:rsid w:val="00835349"/>
    <w:rsid w:val="00835CF1"/>
    <w:rsid w:val="00836B0A"/>
    <w:rsid w:val="00840350"/>
    <w:rsid w:val="0084058A"/>
    <w:rsid w:val="00842BA6"/>
    <w:rsid w:val="00843E4D"/>
    <w:rsid w:val="00845B44"/>
    <w:rsid w:val="0084720E"/>
    <w:rsid w:val="00847B72"/>
    <w:rsid w:val="0085151B"/>
    <w:rsid w:val="008526E1"/>
    <w:rsid w:val="00852D9A"/>
    <w:rsid w:val="008557D2"/>
    <w:rsid w:val="00855D6E"/>
    <w:rsid w:val="00857528"/>
    <w:rsid w:val="00857996"/>
    <w:rsid w:val="00861971"/>
    <w:rsid w:val="00861DD2"/>
    <w:rsid w:val="00862FEC"/>
    <w:rsid w:val="0086363B"/>
    <w:rsid w:val="00866D7C"/>
    <w:rsid w:val="008702D6"/>
    <w:rsid w:val="00872F10"/>
    <w:rsid w:val="00874358"/>
    <w:rsid w:val="00874B17"/>
    <w:rsid w:val="00875601"/>
    <w:rsid w:val="00875E5B"/>
    <w:rsid w:val="0087645C"/>
    <w:rsid w:val="00876C1D"/>
    <w:rsid w:val="00876CAD"/>
    <w:rsid w:val="008774ED"/>
    <w:rsid w:val="00881906"/>
    <w:rsid w:val="00881AC1"/>
    <w:rsid w:val="00882567"/>
    <w:rsid w:val="008831AB"/>
    <w:rsid w:val="00885137"/>
    <w:rsid w:val="00886AD7"/>
    <w:rsid w:val="0089099A"/>
    <w:rsid w:val="00891405"/>
    <w:rsid w:val="00891672"/>
    <w:rsid w:val="00894FF8"/>
    <w:rsid w:val="008A0A4E"/>
    <w:rsid w:val="008A42BC"/>
    <w:rsid w:val="008A7330"/>
    <w:rsid w:val="008A733E"/>
    <w:rsid w:val="008B0A24"/>
    <w:rsid w:val="008B743B"/>
    <w:rsid w:val="008C2B15"/>
    <w:rsid w:val="008C34E5"/>
    <w:rsid w:val="008C62A2"/>
    <w:rsid w:val="008C638B"/>
    <w:rsid w:val="008C65DF"/>
    <w:rsid w:val="008C73CC"/>
    <w:rsid w:val="008C75D8"/>
    <w:rsid w:val="008C787F"/>
    <w:rsid w:val="008D10A7"/>
    <w:rsid w:val="008D1529"/>
    <w:rsid w:val="008D213F"/>
    <w:rsid w:val="008D2765"/>
    <w:rsid w:val="008D34C5"/>
    <w:rsid w:val="008D49C9"/>
    <w:rsid w:val="008E0B32"/>
    <w:rsid w:val="008E1BF9"/>
    <w:rsid w:val="008E279E"/>
    <w:rsid w:val="008E2FFC"/>
    <w:rsid w:val="008E6845"/>
    <w:rsid w:val="008E7670"/>
    <w:rsid w:val="008F1F7A"/>
    <w:rsid w:val="008F255C"/>
    <w:rsid w:val="008F26F5"/>
    <w:rsid w:val="008F31F4"/>
    <w:rsid w:val="008F3CEB"/>
    <w:rsid w:val="008F6389"/>
    <w:rsid w:val="008F6AAE"/>
    <w:rsid w:val="0090196C"/>
    <w:rsid w:val="00901F88"/>
    <w:rsid w:val="00902362"/>
    <w:rsid w:val="009103D0"/>
    <w:rsid w:val="00910EE2"/>
    <w:rsid w:val="00911A08"/>
    <w:rsid w:val="00914FD8"/>
    <w:rsid w:val="00915911"/>
    <w:rsid w:val="00915D1C"/>
    <w:rsid w:val="00915F40"/>
    <w:rsid w:val="00917417"/>
    <w:rsid w:val="00921127"/>
    <w:rsid w:val="009212CD"/>
    <w:rsid w:val="009256EB"/>
    <w:rsid w:val="00925F27"/>
    <w:rsid w:val="00926F0F"/>
    <w:rsid w:val="00927FE7"/>
    <w:rsid w:val="009300BF"/>
    <w:rsid w:val="0093247A"/>
    <w:rsid w:val="009345FE"/>
    <w:rsid w:val="009378FB"/>
    <w:rsid w:val="00937E45"/>
    <w:rsid w:val="00940FD3"/>
    <w:rsid w:val="00941411"/>
    <w:rsid w:val="00942AA5"/>
    <w:rsid w:val="00943834"/>
    <w:rsid w:val="00943D3C"/>
    <w:rsid w:val="00945B8F"/>
    <w:rsid w:val="009510F1"/>
    <w:rsid w:val="009544FD"/>
    <w:rsid w:val="00955BE1"/>
    <w:rsid w:val="009565DD"/>
    <w:rsid w:val="00957543"/>
    <w:rsid w:val="00961F16"/>
    <w:rsid w:val="009625F7"/>
    <w:rsid w:val="00964394"/>
    <w:rsid w:val="00966634"/>
    <w:rsid w:val="009676B3"/>
    <w:rsid w:val="00967808"/>
    <w:rsid w:val="009700C5"/>
    <w:rsid w:val="00973FE2"/>
    <w:rsid w:val="00974580"/>
    <w:rsid w:val="0097568C"/>
    <w:rsid w:val="00976A77"/>
    <w:rsid w:val="00977DD7"/>
    <w:rsid w:val="00980C92"/>
    <w:rsid w:val="00984662"/>
    <w:rsid w:val="00985594"/>
    <w:rsid w:val="00985ECE"/>
    <w:rsid w:val="00987188"/>
    <w:rsid w:val="00987B1B"/>
    <w:rsid w:val="00990DE9"/>
    <w:rsid w:val="0099259A"/>
    <w:rsid w:val="009938AD"/>
    <w:rsid w:val="00994BA1"/>
    <w:rsid w:val="009959E7"/>
    <w:rsid w:val="00996EB8"/>
    <w:rsid w:val="009A19E3"/>
    <w:rsid w:val="009A2B1E"/>
    <w:rsid w:val="009A3EC5"/>
    <w:rsid w:val="009A4F7C"/>
    <w:rsid w:val="009A78DB"/>
    <w:rsid w:val="009A7FDE"/>
    <w:rsid w:val="009B2D30"/>
    <w:rsid w:val="009B36ED"/>
    <w:rsid w:val="009B5F2C"/>
    <w:rsid w:val="009B70D7"/>
    <w:rsid w:val="009C0CA6"/>
    <w:rsid w:val="009C1C34"/>
    <w:rsid w:val="009C291C"/>
    <w:rsid w:val="009C2DE6"/>
    <w:rsid w:val="009C509D"/>
    <w:rsid w:val="009C5DB6"/>
    <w:rsid w:val="009D06BD"/>
    <w:rsid w:val="009D2E94"/>
    <w:rsid w:val="009D6DFA"/>
    <w:rsid w:val="009E108D"/>
    <w:rsid w:val="009E53F0"/>
    <w:rsid w:val="009E636D"/>
    <w:rsid w:val="009E6425"/>
    <w:rsid w:val="009E7B09"/>
    <w:rsid w:val="009E7D0E"/>
    <w:rsid w:val="009F120A"/>
    <w:rsid w:val="009F2D94"/>
    <w:rsid w:val="009F3048"/>
    <w:rsid w:val="009F3D4E"/>
    <w:rsid w:val="009F46A3"/>
    <w:rsid w:val="009F6937"/>
    <w:rsid w:val="009F7816"/>
    <w:rsid w:val="00A00634"/>
    <w:rsid w:val="00A0082C"/>
    <w:rsid w:val="00A02302"/>
    <w:rsid w:val="00A04805"/>
    <w:rsid w:val="00A06097"/>
    <w:rsid w:val="00A113B0"/>
    <w:rsid w:val="00A143F3"/>
    <w:rsid w:val="00A1630E"/>
    <w:rsid w:val="00A2089B"/>
    <w:rsid w:val="00A23BB3"/>
    <w:rsid w:val="00A24CDA"/>
    <w:rsid w:val="00A274A9"/>
    <w:rsid w:val="00A30907"/>
    <w:rsid w:val="00A3156F"/>
    <w:rsid w:val="00A372E3"/>
    <w:rsid w:val="00A37D70"/>
    <w:rsid w:val="00A407A0"/>
    <w:rsid w:val="00A41FB5"/>
    <w:rsid w:val="00A42CC8"/>
    <w:rsid w:val="00A43272"/>
    <w:rsid w:val="00A4403B"/>
    <w:rsid w:val="00A46829"/>
    <w:rsid w:val="00A46E36"/>
    <w:rsid w:val="00A47F17"/>
    <w:rsid w:val="00A5007D"/>
    <w:rsid w:val="00A50931"/>
    <w:rsid w:val="00A528A8"/>
    <w:rsid w:val="00A53FED"/>
    <w:rsid w:val="00A6168A"/>
    <w:rsid w:val="00A62E2E"/>
    <w:rsid w:val="00A667E2"/>
    <w:rsid w:val="00A67690"/>
    <w:rsid w:val="00A6775A"/>
    <w:rsid w:val="00A67A46"/>
    <w:rsid w:val="00A72AEE"/>
    <w:rsid w:val="00A73220"/>
    <w:rsid w:val="00A765C2"/>
    <w:rsid w:val="00A76C9A"/>
    <w:rsid w:val="00A81132"/>
    <w:rsid w:val="00A84132"/>
    <w:rsid w:val="00A87F40"/>
    <w:rsid w:val="00A90C87"/>
    <w:rsid w:val="00A9111D"/>
    <w:rsid w:val="00A947D9"/>
    <w:rsid w:val="00A95C5D"/>
    <w:rsid w:val="00A96394"/>
    <w:rsid w:val="00AA0D0F"/>
    <w:rsid w:val="00AA1C6C"/>
    <w:rsid w:val="00AA3397"/>
    <w:rsid w:val="00AA744D"/>
    <w:rsid w:val="00AA7830"/>
    <w:rsid w:val="00AB048A"/>
    <w:rsid w:val="00AB4401"/>
    <w:rsid w:val="00AB68A3"/>
    <w:rsid w:val="00AB7024"/>
    <w:rsid w:val="00AB77BC"/>
    <w:rsid w:val="00AC010D"/>
    <w:rsid w:val="00AC1A49"/>
    <w:rsid w:val="00AC2645"/>
    <w:rsid w:val="00AC683B"/>
    <w:rsid w:val="00AC7EA0"/>
    <w:rsid w:val="00AD14F2"/>
    <w:rsid w:val="00AD191C"/>
    <w:rsid w:val="00AD29D7"/>
    <w:rsid w:val="00AD4207"/>
    <w:rsid w:val="00AD4303"/>
    <w:rsid w:val="00AD44B4"/>
    <w:rsid w:val="00AD730E"/>
    <w:rsid w:val="00AD7575"/>
    <w:rsid w:val="00AE075D"/>
    <w:rsid w:val="00AE11AB"/>
    <w:rsid w:val="00AE13EA"/>
    <w:rsid w:val="00AE37C0"/>
    <w:rsid w:val="00AE3EA6"/>
    <w:rsid w:val="00AE41E7"/>
    <w:rsid w:val="00AE4FE9"/>
    <w:rsid w:val="00AE652C"/>
    <w:rsid w:val="00AF40D4"/>
    <w:rsid w:val="00AF7455"/>
    <w:rsid w:val="00B0062E"/>
    <w:rsid w:val="00B00BD6"/>
    <w:rsid w:val="00B02723"/>
    <w:rsid w:val="00B04B03"/>
    <w:rsid w:val="00B07FB4"/>
    <w:rsid w:val="00B11212"/>
    <w:rsid w:val="00B22F78"/>
    <w:rsid w:val="00B23749"/>
    <w:rsid w:val="00B25688"/>
    <w:rsid w:val="00B26876"/>
    <w:rsid w:val="00B30C97"/>
    <w:rsid w:val="00B316F0"/>
    <w:rsid w:val="00B32F64"/>
    <w:rsid w:val="00B3392B"/>
    <w:rsid w:val="00B349BE"/>
    <w:rsid w:val="00B4107F"/>
    <w:rsid w:val="00B43526"/>
    <w:rsid w:val="00B444AF"/>
    <w:rsid w:val="00B44B02"/>
    <w:rsid w:val="00B46820"/>
    <w:rsid w:val="00B47237"/>
    <w:rsid w:val="00B541A7"/>
    <w:rsid w:val="00B54CD7"/>
    <w:rsid w:val="00B55588"/>
    <w:rsid w:val="00B56804"/>
    <w:rsid w:val="00B579A0"/>
    <w:rsid w:val="00B57E9A"/>
    <w:rsid w:val="00B66C0B"/>
    <w:rsid w:val="00B67286"/>
    <w:rsid w:val="00B67771"/>
    <w:rsid w:val="00B70324"/>
    <w:rsid w:val="00B70E82"/>
    <w:rsid w:val="00B7103D"/>
    <w:rsid w:val="00B71304"/>
    <w:rsid w:val="00B7205A"/>
    <w:rsid w:val="00B77533"/>
    <w:rsid w:val="00B77FF7"/>
    <w:rsid w:val="00B81C3B"/>
    <w:rsid w:val="00B83F87"/>
    <w:rsid w:val="00B85626"/>
    <w:rsid w:val="00B857F5"/>
    <w:rsid w:val="00B85EEF"/>
    <w:rsid w:val="00B87B16"/>
    <w:rsid w:val="00B91EC3"/>
    <w:rsid w:val="00BA1DCC"/>
    <w:rsid w:val="00BA27BF"/>
    <w:rsid w:val="00BA294D"/>
    <w:rsid w:val="00BA2F36"/>
    <w:rsid w:val="00BA5CF6"/>
    <w:rsid w:val="00BA66C3"/>
    <w:rsid w:val="00BB253D"/>
    <w:rsid w:val="00BB2FA0"/>
    <w:rsid w:val="00BB30A3"/>
    <w:rsid w:val="00BB5F26"/>
    <w:rsid w:val="00BB6BF9"/>
    <w:rsid w:val="00BB76D5"/>
    <w:rsid w:val="00BC12D7"/>
    <w:rsid w:val="00BC22AA"/>
    <w:rsid w:val="00BC3040"/>
    <w:rsid w:val="00BC31B6"/>
    <w:rsid w:val="00BC4753"/>
    <w:rsid w:val="00BC5EA1"/>
    <w:rsid w:val="00BD03A0"/>
    <w:rsid w:val="00BD3281"/>
    <w:rsid w:val="00BD3DA3"/>
    <w:rsid w:val="00BD4E73"/>
    <w:rsid w:val="00BD596F"/>
    <w:rsid w:val="00BD68F1"/>
    <w:rsid w:val="00BD73EB"/>
    <w:rsid w:val="00BE334F"/>
    <w:rsid w:val="00BE39A2"/>
    <w:rsid w:val="00BE3B28"/>
    <w:rsid w:val="00BE555B"/>
    <w:rsid w:val="00BF21B9"/>
    <w:rsid w:val="00BF3C39"/>
    <w:rsid w:val="00BF51B8"/>
    <w:rsid w:val="00BF669D"/>
    <w:rsid w:val="00C002D5"/>
    <w:rsid w:val="00C050E8"/>
    <w:rsid w:val="00C05FE4"/>
    <w:rsid w:val="00C124AA"/>
    <w:rsid w:val="00C13452"/>
    <w:rsid w:val="00C15626"/>
    <w:rsid w:val="00C16BD1"/>
    <w:rsid w:val="00C207C7"/>
    <w:rsid w:val="00C21107"/>
    <w:rsid w:val="00C24D41"/>
    <w:rsid w:val="00C24E9A"/>
    <w:rsid w:val="00C25055"/>
    <w:rsid w:val="00C30995"/>
    <w:rsid w:val="00C314F3"/>
    <w:rsid w:val="00C32494"/>
    <w:rsid w:val="00C335E7"/>
    <w:rsid w:val="00C3371B"/>
    <w:rsid w:val="00C34E95"/>
    <w:rsid w:val="00C352B8"/>
    <w:rsid w:val="00C35B1D"/>
    <w:rsid w:val="00C43E70"/>
    <w:rsid w:val="00C46C9D"/>
    <w:rsid w:val="00C51476"/>
    <w:rsid w:val="00C514CA"/>
    <w:rsid w:val="00C52225"/>
    <w:rsid w:val="00C52BE4"/>
    <w:rsid w:val="00C55A60"/>
    <w:rsid w:val="00C56209"/>
    <w:rsid w:val="00C603A1"/>
    <w:rsid w:val="00C62E05"/>
    <w:rsid w:val="00C62EE7"/>
    <w:rsid w:val="00C6307F"/>
    <w:rsid w:val="00C67B4E"/>
    <w:rsid w:val="00C70BD0"/>
    <w:rsid w:val="00C7124C"/>
    <w:rsid w:val="00C71B4F"/>
    <w:rsid w:val="00C73E71"/>
    <w:rsid w:val="00C7513A"/>
    <w:rsid w:val="00C76360"/>
    <w:rsid w:val="00C7739D"/>
    <w:rsid w:val="00C77A26"/>
    <w:rsid w:val="00C77CA4"/>
    <w:rsid w:val="00C823C4"/>
    <w:rsid w:val="00C83759"/>
    <w:rsid w:val="00C84CDC"/>
    <w:rsid w:val="00C85305"/>
    <w:rsid w:val="00C854D7"/>
    <w:rsid w:val="00C87800"/>
    <w:rsid w:val="00C87DBF"/>
    <w:rsid w:val="00C903F1"/>
    <w:rsid w:val="00C92287"/>
    <w:rsid w:val="00C92BD1"/>
    <w:rsid w:val="00C97D64"/>
    <w:rsid w:val="00CA0B92"/>
    <w:rsid w:val="00CA249D"/>
    <w:rsid w:val="00CA334E"/>
    <w:rsid w:val="00CA5CB2"/>
    <w:rsid w:val="00CA7C91"/>
    <w:rsid w:val="00CB4073"/>
    <w:rsid w:val="00CC0268"/>
    <w:rsid w:val="00CC0F80"/>
    <w:rsid w:val="00CC2F72"/>
    <w:rsid w:val="00CC4589"/>
    <w:rsid w:val="00CC6CFB"/>
    <w:rsid w:val="00CD0E8C"/>
    <w:rsid w:val="00CD4279"/>
    <w:rsid w:val="00CE088B"/>
    <w:rsid w:val="00CE20E1"/>
    <w:rsid w:val="00CE236A"/>
    <w:rsid w:val="00CE3A18"/>
    <w:rsid w:val="00CE42A2"/>
    <w:rsid w:val="00CE73DF"/>
    <w:rsid w:val="00CE770C"/>
    <w:rsid w:val="00CE792D"/>
    <w:rsid w:val="00CF27B3"/>
    <w:rsid w:val="00CF68A9"/>
    <w:rsid w:val="00CF7467"/>
    <w:rsid w:val="00D008C9"/>
    <w:rsid w:val="00D0108D"/>
    <w:rsid w:val="00D03021"/>
    <w:rsid w:val="00D03060"/>
    <w:rsid w:val="00D05E63"/>
    <w:rsid w:val="00D06EF3"/>
    <w:rsid w:val="00D074BD"/>
    <w:rsid w:val="00D103A2"/>
    <w:rsid w:val="00D16689"/>
    <w:rsid w:val="00D20EF5"/>
    <w:rsid w:val="00D2105E"/>
    <w:rsid w:val="00D22806"/>
    <w:rsid w:val="00D22A95"/>
    <w:rsid w:val="00D26B2E"/>
    <w:rsid w:val="00D302C7"/>
    <w:rsid w:val="00D31B80"/>
    <w:rsid w:val="00D370CB"/>
    <w:rsid w:val="00D40B6E"/>
    <w:rsid w:val="00D41BDE"/>
    <w:rsid w:val="00D44EAF"/>
    <w:rsid w:val="00D52C2F"/>
    <w:rsid w:val="00D5325C"/>
    <w:rsid w:val="00D5423B"/>
    <w:rsid w:val="00D566BF"/>
    <w:rsid w:val="00D56BD7"/>
    <w:rsid w:val="00D56F5E"/>
    <w:rsid w:val="00D57512"/>
    <w:rsid w:val="00D61117"/>
    <w:rsid w:val="00D61724"/>
    <w:rsid w:val="00D63AB7"/>
    <w:rsid w:val="00D64CC5"/>
    <w:rsid w:val="00D716B5"/>
    <w:rsid w:val="00D71925"/>
    <w:rsid w:val="00D7229A"/>
    <w:rsid w:val="00D74825"/>
    <w:rsid w:val="00D82AA4"/>
    <w:rsid w:val="00D84031"/>
    <w:rsid w:val="00D86703"/>
    <w:rsid w:val="00D91897"/>
    <w:rsid w:val="00D94A50"/>
    <w:rsid w:val="00DA1320"/>
    <w:rsid w:val="00DA2C11"/>
    <w:rsid w:val="00DA5044"/>
    <w:rsid w:val="00DA598A"/>
    <w:rsid w:val="00DA76B0"/>
    <w:rsid w:val="00DB0EFF"/>
    <w:rsid w:val="00DB3B81"/>
    <w:rsid w:val="00DB52D6"/>
    <w:rsid w:val="00DB60FB"/>
    <w:rsid w:val="00DB6B2A"/>
    <w:rsid w:val="00DB77E3"/>
    <w:rsid w:val="00DC2726"/>
    <w:rsid w:val="00DC310B"/>
    <w:rsid w:val="00DC3C98"/>
    <w:rsid w:val="00DC5032"/>
    <w:rsid w:val="00DD0DE7"/>
    <w:rsid w:val="00DD5E19"/>
    <w:rsid w:val="00DD618D"/>
    <w:rsid w:val="00DE0733"/>
    <w:rsid w:val="00DE4312"/>
    <w:rsid w:val="00DE571B"/>
    <w:rsid w:val="00DE5A22"/>
    <w:rsid w:val="00DE5E52"/>
    <w:rsid w:val="00DE69A1"/>
    <w:rsid w:val="00DE7F3E"/>
    <w:rsid w:val="00DF048A"/>
    <w:rsid w:val="00DF467D"/>
    <w:rsid w:val="00DF60EA"/>
    <w:rsid w:val="00DF61CC"/>
    <w:rsid w:val="00E0139B"/>
    <w:rsid w:val="00E02186"/>
    <w:rsid w:val="00E02C37"/>
    <w:rsid w:val="00E02D40"/>
    <w:rsid w:val="00E0407C"/>
    <w:rsid w:val="00E0460B"/>
    <w:rsid w:val="00E05FBF"/>
    <w:rsid w:val="00E06875"/>
    <w:rsid w:val="00E06F21"/>
    <w:rsid w:val="00E10944"/>
    <w:rsid w:val="00E10CB6"/>
    <w:rsid w:val="00E11322"/>
    <w:rsid w:val="00E12BEE"/>
    <w:rsid w:val="00E15C40"/>
    <w:rsid w:val="00E20BF8"/>
    <w:rsid w:val="00E266E1"/>
    <w:rsid w:val="00E27506"/>
    <w:rsid w:val="00E35128"/>
    <w:rsid w:val="00E463FC"/>
    <w:rsid w:val="00E53473"/>
    <w:rsid w:val="00E53BD0"/>
    <w:rsid w:val="00E56E9D"/>
    <w:rsid w:val="00E57B5C"/>
    <w:rsid w:val="00E66FAE"/>
    <w:rsid w:val="00E67763"/>
    <w:rsid w:val="00E72182"/>
    <w:rsid w:val="00E72293"/>
    <w:rsid w:val="00E740A6"/>
    <w:rsid w:val="00E74628"/>
    <w:rsid w:val="00E751D7"/>
    <w:rsid w:val="00E75BD5"/>
    <w:rsid w:val="00E75F15"/>
    <w:rsid w:val="00E76968"/>
    <w:rsid w:val="00E76EE6"/>
    <w:rsid w:val="00E8069A"/>
    <w:rsid w:val="00E83FA0"/>
    <w:rsid w:val="00E847A0"/>
    <w:rsid w:val="00E9175D"/>
    <w:rsid w:val="00E91DE9"/>
    <w:rsid w:val="00E92C8F"/>
    <w:rsid w:val="00E92EE0"/>
    <w:rsid w:val="00E93E9B"/>
    <w:rsid w:val="00E951C5"/>
    <w:rsid w:val="00E96629"/>
    <w:rsid w:val="00E968C4"/>
    <w:rsid w:val="00EA02D0"/>
    <w:rsid w:val="00EA04C4"/>
    <w:rsid w:val="00EA11D7"/>
    <w:rsid w:val="00EA1D6D"/>
    <w:rsid w:val="00EA3FDF"/>
    <w:rsid w:val="00EA57C1"/>
    <w:rsid w:val="00EA58CA"/>
    <w:rsid w:val="00EB098A"/>
    <w:rsid w:val="00EB0CFB"/>
    <w:rsid w:val="00EB2DFA"/>
    <w:rsid w:val="00EB3F6D"/>
    <w:rsid w:val="00EB5601"/>
    <w:rsid w:val="00EB7937"/>
    <w:rsid w:val="00EC033F"/>
    <w:rsid w:val="00EC2A01"/>
    <w:rsid w:val="00EC30DB"/>
    <w:rsid w:val="00EC5843"/>
    <w:rsid w:val="00ED07D6"/>
    <w:rsid w:val="00ED1139"/>
    <w:rsid w:val="00ED26D0"/>
    <w:rsid w:val="00ED2790"/>
    <w:rsid w:val="00ED2DF7"/>
    <w:rsid w:val="00ED39C0"/>
    <w:rsid w:val="00ED3B99"/>
    <w:rsid w:val="00ED4649"/>
    <w:rsid w:val="00EE04B3"/>
    <w:rsid w:val="00EE2634"/>
    <w:rsid w:val="00EE285D"/>
    <w:rsid w:val="00EE2A83"/>
    <w:rsid w:val="00EE6FE8"/>
    <w:rsid w:val="00EF0AC6"/>
    <w:rsid w:val="00EF15CC"/>
    <w:rsid w:val="00EF2D23"/>
    <w:rsid w:val="00EF49E3"/>
    <w:rsid w:val="00EF6D72"/>
    <w:rsid w:val="00EF7890"/>
    <w:rsid w:val="00F01EA6"/>
    <w:rsid w:val="00F02F70"/>
    <w:rsid w:val="00F07697"/>
    <w:rsid w:val="00F114A3"/>
    <w:rsid w:val="00F115A1"/>
    <w:rsid w:val="00F127A9"/>
    <w:rsid w:val="00F17E6E"/>
    <w:rsid w:val="00F21786"/>
    <w:rsid w:val="00F226B1"/>
    <w:rsid w:val="00F230B7"/>
    <w:rsid w:val="00F2471E"/>
    <w:rsid w:val="00F24758"/>
    <w:rsid w:val="00F345D4"/>
    <w:rsid w:val="00F352DA"/>
    <w:rsid w:val="00F452A7"/>
    <w:rsid w:val="00F452EF"/>
    <w:rsid w:val="00F526E8"/>
    <w:rsid w:val="00F52D92"/>
    <w:rsid w:val="00F52EF7"/>
    <w:rsid w:val="00F54E04"/>
    <w:rsid w:val="00F56A32"/>
    <w:rsid w:val="00F6150A"/>
    <w:rsid w:val="00F62C17"/>
    <w:rsid w:val="00F635B6"/>
    <w:rsid w:val="00F64490"/>
    <w:rsid w:val="00F65A73"/>
    <w:rsid w:val="00F66165"/>
    <w:rsid w:val="00F66BFD"/>
    <w:rsid w:val="00F675B2"/>
    <w:rsid w:val="00F7163C"/>
    <w:rsid w:val="00F73BC7"/>
    <w:rsid w:val="00F76944"/>
    <w:rsid w:val="00F81233"/>
    <w:rsid w:val="00F82607"/>
    <w:rsid w:val="00F83788"/>
    <w:rsid w:val="00F84637"/>
    <w:rsid w:val="00F84DA6"/>
    <w:rsid w:val="00F85D03"/>
    <w:rsid w:val="00F8682E"/>
    <w:rsid w:val="00F86CEB"/>
    <w:rsid w:val="00F91726"/>
    <w:rsid w:val="00F933AC"/>
    <w:rsid w:val="00F9461D"/>
    <w:rsid w:val="00F96603"/>
    <w:rsid w:val="00FA0153"/>
    <w:rsid w:val="00FA05C0"/>
    <w:rsid w:val="00FA0D45"/>
    <w:rsid w:val="00FA1944"/>
    <w:rsid w:val="00FA1DD4"/>
    <w:rsid w:val="00FA33B6"/>
    <w:rsid w:val="00FA68DE"/>
    <w:rsid w:val="00FA717C"/>
    <w:rsid w:val="00FA7DEC"/>
    <w:rsid w:val="00FB0E53"/>
    <w:rsid w:val="00FC0674"/>
    <w:rsid w:val="00FC5E21"/>
    <w:rsid w:val="00FD089E"/>
    <w:rsid w:val="00FD2088"/>
    <w:rsid w:val="00FD2F1D"/>
    <w:rsid w:val="00FD3071"/>
    <w:rsid w:val="00FD3AE2"/>
    <w:rsid w:val="00FD40F6"/>
    <w:rsid w:val="00FE6E5D"/>
    <w:rsid w:val="00FF0756"/>
    <w:rsid w:val="00FF38E8"/>
    <w:rsid w:val="00FF6761"/>
    <w:rsid w:val="00FF792C"/>
    <w:rsid w:val="00FF7B43"/>
    <w:rsid w:val="019F26D5"/>
    <w:rsid w:val="01A06C1F"/>
    <w:rsid w:val="01C44940"/>
    <w:rsid w:val="01F3521E"/>
    <w:rsid w:val="021E39CC"/>
    <w:rsid w:val="026E4EFB"/>
    <w:rsid w:val="02724047"/>
    <w:rsid w:val="028E3199"/>
    <w:rsid w:val="02922C89"/>
    <w:rsid w:val="03A569EC"/>
    <w:rsid w:val="03BE360A"/>
    <w:rsid w:val="04BC428E"/>
    <w:rsid w:val="04E020F6"/>
    <w:rsid w:val="04EF43C3"/>
    <w:rsid w:val="054F177C"/>
    <w:rsid w:val="05726DA2"/>
    <w:rsid w:val="05746676"/>
    <w:rsid w:val="05C55124"/>
    <w:rsid w:val="0604232A"/>
    <w:rsid w:val="06FA704F"/>
    <w:rsid w:val="07487DBA"/>
    <w:rsid w:val="07E15B19"/>
    <w:rsid w:val="08017F69"/>
    <w:rsid w:val="08191757"/>
    <w:rsid w:val="084E752E"/>
    <w:rsid w:val="08A257AD"/>
    <w:rsid w:val="08A54D99"/>
    <w:rsid w:val="090917CB"/>
    <w:rsid w:val="091A12E3"/>
    <w:rsid w:val="09767C9C"/>
    <w:rsid w:val="099E2EF9"/>
    <w:rsid w:val="09CB6A81"/>
    <w:rsid w:val="09D00307"/>
    <w:rsid w:val="09FF0170"/>
    <w:rsid w:val="0A03621B"/>
    <w:rsid w:val="0A3C53B6"/>
    <w:rsid w:val="0AF12517"/>
    <w:rsid w:val="0B070131"/>
    <w:rsid w:val="0B621425"/>
    <w:rsid w:val="0B7A0C95"/>
    <w:rsid w:val="0BBC0D77"/>
    <w:rsid w:val="0BED7182"/>
    <w:rsid w:val="0BEE4A7F"/>
    <w:rsid w:val="0BF7590B"/>
    <w:rsid w:val="0C405504"/>
    <w:rsid w:val="0C5455FC"/>
    <w:rsid w:val="0CB634E5"/>
    <w:rsid w:val="0CCF3CF2"/>
    <w:rsid w:val="0CE848F4"/>
    <w:rsid w:val="0D417786"/>
    <w:rsid w:val="0D447276"/>
    <w:rsid w:val="0D4728C2"/>
    <w:rsid w:val="0D961154"/>
    <w:rsid w:val="0DB31F1D"/>
    <w:rsid w:val="0DC9777B"/>
    <w:rsid w:val="0DEA2E21"/>
    <w:rsid w:val="0E3840D8"/>
    <w:rsid w:val="0E397017"/>
    <w:rsid w:val="0E811E04"/>
    <w:rsid w:val="0EBC294B"/>
    <w:rsid w:val="0EC54764"/>
    <w:rsid w:val="0EEE1402"/>
    <w:rsid w:val="0F490B74"/>
    <w:rsid w:val="0F747958"/>
    <w:rsid w:val="10093E5F"/>
    <w:rsid w:val="100B407B"/>
    <w:rsid w:val="10282537"/>
    <w:rsid w:val="104E71D6"/>
    <w:rsid w:val="10505F32"/>
    <w:rsid w:val="108856CC"/>
    <w:rsid w:val="10FE7413"/>
    <w:rsid w:val="112E0021"/>
    <w:rsid w:val="11CB5E3D"/>
    <w:rsid w:val="11FA464F"/>
    <w:rsid w:val="12377000"/>
    <w:rsid w:val="12865C3B"/>
    <w:rsid w:val="128A0CBA"/>
    <w:rsid w:val="129640D0"/>
    <w:rsid w:val="12976F3F"/>
    <w:rsid w:val="12C90D4B"/>
    <w:rsid w:val="12D76496"/>
    <w:rsid w:val="131B6383"/>
    <w:rsid w:val="137141F5"/>
    <w:rsid w:val="13C56369"/>
    <w:rsid w:val="13CE33F5"/>
    <w:rsid w:val="13DD0CA6"/>
    <w:rsid w:val="142B0848"/>
    <w:rsid w:val="1446266B"/>
    <w:rsid w:val="14535F94"/>
    <w:rsid w:val="148368D6"/>
    <w:rsid w:val="1493067A"/>
    <w:rsid w:val="149503B7"/>
    <w:rsid w:val="155838BF"/>
    <w:rsid w:val="15A22D8C"/>
    <w:rsid w:val="15A24B3A"/>
    <w:rsid w:val="15DA0777"/>
    <w:rsid w:val="15EB4733"/>
    <w:rsid w:val="15F66C34"/>
    <w:rsid w:val="164950E7"/>
    <w:rsid w:val="1652001E"/>
    <w:rsid w:val="16685D83"/>
    <w:rsid w:val="1699418F"/>
    <w:rsid w:val="16F2389F"/>
    <w:rsid w:val="171657DF"/>
    <w:rsid w:val="171D66D9"/>
    <w:rsid w:val="17365E81"/>
    <w:rsid w:val="177E3384"/>
    <w:rsid w:val="178C5AA1"/>
    <w:rsid w:val="17D95F10"/>
    <w:rsid w:val="18822A00"/>
    <w:rsid w:val="18952734"/>
    <w:rsid w:val="18AB63FB"/>
    <w:rsid w:val="19006747"/>
    <w:rsid w:val="192F0DDA"/>
    <w:rsid w:val="19AB3F71"/>
    <w:rsid w:val="19BD69F6"/>
    <w:rsid w:val="19DE635C"/>
    <w:rsid w:val="19FA2D86"/>
    <w:rsid w:val="1A580A58"/>
    <w:rsid w:val="1A644AB4"/>
    <w:rsid w:val="1A747622"/>
    <w:rsid w:val="1A9829AF"/>
    <w:rsid w:val="1ADA4D76"/>
    <w:rsid w:val="1AE2421D"/>
    <w:rsid w:val="1B177D78"/>
    <w:rsid w:val="1B527002"/>
    <w:rsid w:val="1B650AE3"/>
    <w:rsid w:val="1BC81072"/>
    <w:rsid w:val="1BE80734"/>
    <w:rsid w:val="1BFE1192"/>
    <w:rsid w:val="1C006A5E"/>
    <w:rsid w:val="1C166281"/>
    <w:rsid w:val="1C2C1601"/>
    <w:rsid w:val="1CB33A5B"/>
    <w:rsid w:val="1D210C02"/>
    <w:rsid w:val="1D3A1AFC"/>
    <w:rsid w:val="1D5232E9"/>
    <w:rsid w:val="1D8A4831"/>
    <w:rsid w:val="1DD43CFE"/>
    <w:rsid w:val="1DF95513"/>
    <w:rsid w:val="1E2136BE"/>
    <w:rsid w:val="1E4314CD"/>
    <w:rsid w:val="1E5B441F"/>
    <w:rsid w:val="1F041380"/>
    <w:rsid w:val="1F0D7B20"/>
    <w:rsid w:val="1F412CB0"/>
    <w:rsid w:val="1FD20711"/>
    <w:rsid w:val="2000702C"/>
    <w:rsid w:val="20166850"/>
    <w:rsid w:val="20230F6D"/>
    <w:rsid w:val="20554BEB"/>
    <w:rsid w:val="20A27B39"/>
    <w:rsid w:val="20A976C4"/>
    <w:rsid w:val="218D48F0"/>
    <w:rsid w:val="21D249F9"/>
    <w:rsid w:val="21DE15EF"/>
    <w:rsid w:val="21EA1D42"/>
    <w:rsid w:val="22121299"/>
    <w:rsid w:val="227D2BB6"/>
    <w:rsid w:val="233D697C"/>
    <w:rsid w:val="234436D4"/>
    <w:rsid w:val="23616034"/>
    <w:rsid w:val="2398757C"/>
    <w:rsid w:val="23EB7FF4"/>
    <w:rsid w:val="23F73E0A"/>
    <w:rsid w:val="24443260"/>
    <w:rsid w:val="249266C1"/>
    <w:rsid w:val="25237319"/>
    <w:rsid w:val="25436B50"/>
    <w:rsid w:val="255676EF"/>
    <w:rsid w:val="25822292"/>
    <w:rsid w:val="265215DF"/>
    <w:rsid w:val="27012467"/>
    <w:rsid w:val="270534D2"/>
    <w:rsid w:val="27181100"/>
    <w:rsid w:val="276D259D"/>
    <w:rsid w:val="27C748D4"/>
    <w:rsid w:val="2815563F"/>
    <w:rsid w:val="291D0C4F"/>
    <w:rsid w:val="292A53AB"/>
    <w:rsid w:val="295D70D9"/>
    <w:rsid w:val="29752839"/>
    <w:rsid w:val="297A76DB"/>
    <w:rsid w:val="297B7724"/>
    <w:rsid w:val="297F5466"/>
    <w:rsid w:val="29B261EE"/>
    <w:rsid w:val="2A02695E"/>
    <w:rsid w:val="2A7C6B6D"/>
    <w:rsid w:val="2ADE440E"/>
    <w:rsid w:val="2B400C25"/>
    <w:rsid w:val="2B415BB1"/>
    <w:rsid w:val="2B4A7315"/>
    <w:rsid w:val="2B822FEC"/>
    <w:rsid w:val="2BA72975"/>
    <w:rsid w:val="2BAC6E37"/>
    <w:rsid w:val="2BAF7B59"/>
    <w:rsid w:val="2BB56DD6"/>
    <w:rsid w:val="2BBD04C8"/>
    <w:rsid w:val="2BFD08C4"/>
    <w:rsid w:val="2C2B325B"/>
    <w:rsid w:val="2C520C10"/>
    <w:rsid w:val="2C610E53"/>
    <w:rsid w:val="2C6B3F73"/>
    <w:rsid w:val="2CF25F4F"/>
    <w:rsid w:val="2D83129D"/>
    <w:rsid w:val="2D937732"/>
    <w:rsid w:val="2DC378EB"/>
    <w:rsid w:val="2DD71AB6"/>
    <w:rsid w:val="2E0B376C"/>
    <w:rsid w:val="2E3C5F03"/>
    <w:rsid w:val="2E73578D"/>
    <w:rsid w:val="2ED3590C"/>
    <w:rsid w:val="2F4131BE"/>
    <w:rsid w:val="2F6B3D97"/>
    <w:rsid w:val="2FB7574B"/>
    <w:rsid w:val="3002643E"/>
    <w:rsid w:val="302E54F0"/>
    <w:rsid w:val="30443877"/>
    <w:rsid w:val="307D0225"/>
    <w:rsid w:val="315D009A"/>
    <w:rsid w:val="318B6972"/>
    <w:rsid w:val="318D4498"/>
    <w:rsid w:val="32004C6A"/>
    <w:rsid w:val="32123A15"/>
    <w:rsid w:val="324F79A0"/>
    <w:rsid w:val="32BB5035"/>
    <w:rsid w:val="334D0383"/>
    <w:rsid w:val="33653D2B"/>
    <w:rsid w:val="337A0A4C"/>
    <w:rsid w:val="33E74334"/>
    <w:rsid w:val="33F16F60"/>
    <w:rsid w:val="34605E94"/>
    <w:rsid w:val="34761214"/>
    <w:rsid w:val="34853B4C"/>
    <w:rsid w:val="34B1049E"/>
    <w:rsid w:val="34CF06B6"/>
    <w:rsid w:val="351F5D4F"/>
    <w:rsid w:val="35425F4B"/>
    <w:rsid w:val="35B8582C"/>
    <w:rsid w:val="360A255B"/>
    <w:rsid w:val="361D1AAE"/>
    <w:rsid w:val="364660CE"/>
    <w:rsid w:val="36910313"/>
    <w:rsid w:val="36EF0B9A"/>
    <w:rsid w:val="36F9612C"/>
    <w:rsid w:val="37585548"/>
    <w:rsid w:val="37CD1A92"/>
    <w:rsid w:val="37EF1A09"/>
    <w:rsid w:val="38107BD1"/>
    <w:rsid w:val="384C1C53"/>
    <w:rsid w:val="3857135C"/>
    <w:rsid w:val="387B0647"/>
    <w:rsid w:val="388A7180"/>
    <w:rsid w:val="3894435E"/>
    <w:rsid w:val="389B56ED"/>
    <w:rsid w:val="38A30A45"/>
    <w:rsid w:val="39243934"/>
    <w:rsid w:val="393022D9"/>
    <w:rsid w:val="39761CB6"/>
    <w:rsid w:val="39FA6092"/>
    <w:rsid w:val="3A410516"/>
    <w:rsid w:val="3A445910"/>
    <w:rsid w:val="3A483652"/>
    <w:rsid w:val="3AAD7959"/>
    <w:rsid w:val="3AE34B03"/>
    <w:rsid w:val="3B554279"/>
    <w:rsid w:val="3B6B3A9C"/>
    <w:rsid w:val="3B795160"/>
    <w:rsid w:val="3B911303"/>
    <w:rsid w:val="3BE04E04"/>
    <w:rsid w:val="3C1431EA"/>
    <w:rsid w:val="3C1A07D5"/>
    <w:rsid w:val="3C385A41"/>
    <w:rsid w:val="3C3A6FCB"/>
    <w:rsid w:val="3C3A7BDE"/>
    <w:rsid w:val="3C8666B4"/>
    <w:rsid w:val="3D1D0DC6"/>
    <w:rsid w:val="3D9F527F"/>
    <w:rsid w:val="3DED39FF"/>
    <w:rsid w:val="3DF17B5D"/>
    <w:rsid w:val="3E3363C7"/>
    <w:rsid w:val="3E8310FD"/>
    <w:rsid w:val="3ED80961"/>
    <w:rsid w:val="3EE651E8"/>
    <w:rsid w:val="3EED29BB"/>
    <w:rsid w:val="3F2D72BA"/>
    <w:rsid w:val="3F3423F7"/>
    <w:rsid w:val="40B97058"/>
    <w:rsid w:val="40C965BB"/>
    <w:rsid w:val="41067DC3"/>
    <w:rsid w:val="411B561D"/>
    <w:rsid w:val="4122570F"/>
    <w:rsid w:val="412C5A7C"/>
    <w:rsid w:val="41780CC1"/>
    <w:rsid w:val="41E023C2"/>
    <w:rsid w:val="428E4CC2"/>
    <w:rsid w:val="42F425C9"/>
    <w:rsid w:val="430B7913"/>
    <w:rsid w:val="437B6846"/>
    <w:rsid w:val="438431CA"/>
    <w:rsid w:val="43E3619A"/>
    <w:rsid w:val="43E45818"/>
    <w:rsid w:val="448E6105"/>
    <w:rsid w:val="44907CB0"/>
    <w:rsid w:val="44C47D79"/>
    <w:rsid w:val="452F5B3A"/>
    <w:rsid w:val="45401AF6"/>
    <w:rsid w:val="45486BFC"/>
    <w:rsid w:val="45D65FB6"/>
    <w:rsid w:val="45E15D55"/>
    <w:rsid w:val="45EC57D9"/>
    <w:rsid w:val="4685486F"/>
    <w:rsid w:val="47290367"/>
    <w:rsid w:val="47305B9A"/>
    <w:rsid w:val="474F2412"/>
    <w:rsid w:val="4786750F"/>
    <w:rsid w:val="47AA7EC2"/>
    <w:rsid w:val="486F385F"/>
    <w:rsid w:val="48967C7F"/>
    <w:rsid w:val="48EC3D42"/>
    <w:rsid w:val="49425710"/>
    <w:rsid w:val="49AD702E"/>
    <w:rsid w:val="49BA799D"/>
    <w:rsid w:val="49C32CF5"/>
    <w:rsid w:val="4A02381D"/>
    <w:rsid w:val="4A7622B5"/>
    <w:rsid w:val="4AC85E8A"/>
    <w:rsid w:val="4B2566AF"/>
    <w:rsid w:val="4B6E6C91"/>
    <w:rsid w:val="4B865D88"/>
    <w:rsid w:val="4BE156B5"/>
    <w:rsid w:val="4C3A6572"/>
    <w:rsid w:val="4C681C95"/>
    <w:rsid w:val="4C804ECE"/>
    <w:rsid w:val="4C9D3F81"/>
    <w:rsid w:val="4CC0176E"/>
    <w:rsid w:val="4CF65190"/>
    <w:rsid w:val="4CFA6A2E"/>
    <w:rsid w:val="4CFB6302"/>
    <w:rsid w:val="4D027691"/>
    <w:rsid w:val="4D0D3A4A"/>
    <w:rsid w:val="4D1473C4"/>
    <w:rsid w:val="4D9E18D5"/>
    <w:rsid w:val="4DA14D75"/>
    <w:rsid w:val="4DD728CB"/>
    <w:rsid w:val="4DEA6AA2"/>
    <w:rsid w:val="4E524648"/>
    <w:rsid w:val="4E9904C8"/>
    <w:rsid w:val="4EA36C51"/>
    <w:rsid w:val="4EF40902"/>
    <w:rsid w:val="4F0656F8"/>
    <w:rsid w:val="4F9A2D64"/>
    <w:rsid w:val="4FB530E0"/>
    <w:rsid w:val="4FD130EC"/>
    <w:rsid w:val="4FFE6835"/>
    <w:rsid w:val="501E2A33"/>
    <w:rsid w:val="5066262C"/>
    <w:rsid w:val="507408A5"/>
    <w:rsid w:val="50874A7C"/>
    <w:rsid w:val="50A53155"/>
    <w:rsid w:val="50C11611"/>
    <w:rsid w:val="50CC6D35"/>
    <w:rsid w:val="50D6330E"/>
    <w:rsid w:val="50DE5915"/>
    <w:rsid w:val="51031C29"/>
    <w:rsid w:val="51053BF3"/>
    <w:rsid w:val="516721B8"/>
    <w:rsid w:val="51976F41"/>
    <w:rsid w:val="51B03204"/>
    <w:rsid w:val="51D86EF2"/>
    <w:rsid w:val="51E47CAD"/>
    <w:rsid w:val="51FD1597"/>
    <w:rsid w:val="526D1A50"/>
    <w:rsid w:val="52E33AC0"/>
    <w:rsid w:val="53D446F2"/>
    <w:rsid w:val="54586F67"/>
    <w:rsid w:val="54590736"/>
    <w:rsid w:val="54BE2A37"/>
    <w:rsid w:val="54C0055D"/>
    <w:rsid w:val="54D20290"/>
    <w:rsid w:val="55AF0A97"/>
    <w:rsid w:val="55C03F12"/>
    <w:rsid w:val="55C65606"/>
    <w:rsid w:val="55E77D6B"/>
    <w:rsid w:val="55EE4C56"/>
    <w:rsid w:val="56051FA0"/>
    <w:rsid w:val="568B4B9B"/>
    <w:rsid w:val="56FA6BBD"/>
    <w:rsid w:val="570F757A"/>
    <w:rsid w:val="57236E81"/>
    <w:rsid w:val="5729080B"/>
    <w:rsid w:val="57743881"/>
    <w:rsid w:val="577E200A"/>
    <w:rsid w:val="57E44562"/>
    <w:rsid w:val="58050AC4"/>
    <w:rsid w:val="581030F7"/>
    <w:rsid w:val="582116A8"/>
    <w:rsid w:val="583F5C3D"/>
    <w:rsid w:val="588673C8"/>
    <w:rsid w:val="58937D37"/>
    <w:rsid w:val="58A564F8"/>
    <w:rsid w:val="58E02679"/>
    <w:rsid w:val="590429E2"/>
    <w:rsid w:val="59793411"/>
    <w:rsid w:val="59B368E2"/>
    <w:rsid w:val="59C97EB4"/>
    <w:rsid w:val="5A511C57"/>
    <w:rsid w:val="5A604502"/>
    <w:rsid w:val="5A74281B"/>
    <w:rsid w:val="5ACD39D4"/>
    <w:rsid w:val="5B394BC5"/>
    <w:rsid w:val="5B5437AD"/>
    <w:rsid w:val="5C020805"/>
    <w:rsid w:val="5C161CE3"/>
    <w:rsid w:val="5C2713F0"/>
    <w:rsid w:val="5C4C6B7A"/>
    <w:rsid w:val="5C9D73D6"/>
    <w:rsid w:val="5CB70498"/>
    <w:rsid w:val="5CC606DB"/>
    <w:rsid w:val="5D323FC2"/>
    <w:rsid w:val="5D881E34"/>
    <w:rsid w:val="5DB6074F"/>
    <w:rsid w:val="5E135BA1"/>
    <w:rsid w:val="5E1F18F3"/>
    <w:rsid w:val="5E4E6BDA"/>
    <w:rsid w:val="5EA351F8"/>
    <w:rsid w:val="5EF86B45"/>
    <w:rsid w:val="5F272869"/>
    <w:rsid w:val="5F2C2DA3"/>
    <w:rsid w:val="5F4526EF"/>
    <w:rsid w:val="5F74596D"/>
    <w:rsid w:val="5F887EC9"/>
    <w:rsid w:val="5FB55063"/>
    <w:rsid w:val="5FDB26EF"/>
    <w:rsid w:val="5FF90DC7"/>
    <w:rsid w:val="600532C8"/>
    <w:rsid w:val="60395DB3"/>
    <w:rsid w:val="60433DF0"/>
    <w:rsid w:val="606020F0"/>
    <w:rsid w:val="609F196E"/>
    <w:rsid w:val="60A056E7"/>
    <w:rsid w:val="60BB1C13"/>
    <w:rsid w:val="61502C69"/>
    <w:rsid w:val="61776447"/>
    <w:rsid w:val="61DB28FA"/>
    <w:rsid w:val="62864468"/>
    <w:rsid w:val="62B74308"/>
    <w:rsid w:val="62C05BCC"/>
    <w:rsid w:val="62FB04D1"/>
    <w:rsid w:val="633D0FCB"/>
    <w:rsid w:val="63402869"/>
    <w:rsid w:val="63CE60C7"/>
    <w:rsid w:val="64D57565"/>
    <w:rsid w:val="65C23A09"/>
    <w:rsid w:val="66287D10"/>
    <w:rsid w:val="664C6351"/>
    <w:rsid w:val="667127B7"/>
    <w:rsid w:val="66CA7E7D"/>
    <w:rsid w:val="66D103A8"/>
    <w:rsid w:val="66FD73EF"/>
    <w:rsid w:val="675210AD"/>
    <w:rsid w:val="67766EE6"/>
    <w:rsid w:val="678371C8"/>
    <w:rsid w:val="67E77FCA"/>
    <w:rsid w:val="68126ECA"/>
    <w:rsid w:val="681F15E7"/>
    <w:rsid w:val="683C3F47"/>
    <w:rsid w:val="68961B34"/>
    <w:rsid w:val="68D426B5"/>
    <w:rsid w:val="692073C4"/>
    <w:rsid w:val="692F585A"/>
    <w:rsid w:val="699D6C67"/>
    <w:rsid w:val="69CD03C3"/>
    <w:rsid w:val="6A072332"/>
    <w:rsid w:val="6A0B3BD1"/>
    <w:rsid w:val="6A153B51"/>
    <w:rsid w:val="6A3824EC"/>
    <w:rsid w:val="6A440E91"/>
    <w:rsid w:val="6A832316"/>
    <w:rsid w:val="6AEC1091"/>
    <w:rsid w:val="6B347157"/>
    <w:rsid w:val="6B574BF4"/>
    <w:rsid w:val="6BA246BD"/>
    <w:rsid w:val="6BCA186A"/>
    <w:rsid w:val="6BDB3A77"/>
    <w:rsid w:val="6BE66766"/>
    <w:rsid w:val="6BF51120"/>
    <w:rsid w:val="6C092392"/>
    <w:rsid w:val="6C3F5DB4"/>
    <w:rsid w:val="6C854906"/>
    <w:rsid w:val="6C8D4D71"/>
    <w:rsid w:val="6D1E2A93"/>
    <w:rsid w:val="6D41251E"/>
    <w:rsid w:val="6D6C6F54"/>
    <w:rsid w:val="6DCF65BE"/>
    <w:rsid w:val="6E5B21AE"/>
    <w:rsid w:val="6E702C35"/>
    <w:rsid w:val="6EA42846"/>
    <w:rsid w:val="6EBD6991"/>
    <w:rsid w:val="6ED47658"/>
    <w:rsid w:val="6EEC1324"/>
    <w:rsid w:val="6F0B4673"/>
    <w:rsid w:val="6F3C482C"/>
    <w:rsid w:val="6F712728"/>
    <w:rsid w:val="6F9B77A5"/>
    <w:rsid w:val="702E686B"/>
    <w:rsid w:val="7064228D"/>
    <w:rsid w:val="707D334E"/>
    <w:rsid w:val="70BB05B9"/>
    <w:rsid w:val="70F031EE"/>
    <w:rsid w:val="71775FF0"/>
    <w:rsid w:val="71940950"/>
    <w:rsid w:val="72031631"/>
    <w:rsid w:val="72035AD5"/>
    <w:rsid w:val="72115D31"/>
    <w:rsid w:val="72125C9E"/>
    <w:rsid w:val="72243A52"/>
    <w:rsid w:val="724265FE"/>
    <w:rsid w:val="7251239D"/>
    <w:rsid w:val="72916C3D"/>
    <w:rsid w:val="72B95432"/>
    <w:rsid w:val="72E96A79"/>
    <w:rsid w:val="72EE5E3E"/>
    <w:rsid w:val="73532145"/>
    <w:rsid w:val="739E1612"/>
    <w:rsid w:val="73B47087"/>
    <w:rsid w:val="743957DE"/>
    <w:rsid w:val="744837E0"/>
    <w:rsid w:val="745E5245"/>
    <w:rsid w:val="74634609"/>
    <w:rsid w:val="748E4524"/>
    <w:rsid w:val="74C652C4"/>
    <w:rsid w:val="74E4399C"/>
    <w:rsid w:val="752C70F1"/>
    <w:rsid w:val="75581C94"/>
    <w:rsid w:val="755F3023"/>
    <w:rsid w:val="75690783"/>
    <w:rsid w:val="756B5E6B"/>
    <w:rsid w:val="75952EE8"/>
    <w:rsid w:val="75E874BC"/>
    <w:rsid w:val="75F53987"/>
    <w:rsid w:val="76171B4F"/>
    <w:rsid w:val="761738FD"/>
    <w:rsid w:val="76261C5D"/>
    <w:rsid w:val="76530DD9"/>
    <w:rsid w:val="76937428"/>
    <w:rsid w:val="76BE6F13"/>
    <w:rsid w:val="76C45833"/>
    <w:rsid w:val="76FA74A7"/>
    <w:rsid w:val="77132317"/>
    <w:rsid w:val="7726029C"/>
    <w:rsid w:val="777419E1"/>
    <w:rsid w:val="77DA210D"/>
    <w:rsid w:val="77FF4CB2"/>
    <w:rsid w:val="78146346"/>
    <w:rsid w:val="788D563D"/>
    <w:rsid w:val="78D06963"/>
    <w:rsid w:val="78F46178"/>
    <w:rsid w:val="79294073"/>
    <w:rsid w:val="7939625A"/>
    <w:rsid w:val="79501600"/>
    <w:rsid w:val="79556853"/>
    <w:rsid w:val="79AE2DC1"/>
    <w:rsid w:val="7A1F4AE5"/>
    <w:rsid w:val="7AC34054"/>
    <w:rsid w:val="7B203254"/>
    <w:rsid w:val="7B673521"/>
    <w:rsid w:val="7B6E6CA8"/>
    <w:rsid w:val="7BB01B9F"/>
    <w:rsid w:val="7C741AA9"/>
    <w:rsid w:val="7CA103C5"/>
    <w:rsid w:val="7CAB2FF1"/>
    <w:rsid w:val="7CF76237"/>
    <w:rsid w:val="7D0A5F6A"/>
    <w:rsid w:val="7D292894"/>
    <w:rsid w:val="7D3E026C"/>
    <w:rsid w:val="7D4C5D80"/>
    <w:rsid w:val="7D5176F5"/>
    <w:rsid w:val="7D7E776D"/>
    <w:rsid w:val="7DCA72C5"/>
    <w:rsid w:val="7DEB18F7"/>
    <w:rsid w:val="7E1A15E1"/>
    <w:rsid w:val="7E2B43EA"/>
    <w:rsid w:val="7E484F9C"/>
    <w:rsid w:val="7E4B683A"/>
    <w:rsid w:val="7E5A4CCF"/>
    <w:rsid w:val="7EB55A72"/>
    <w:rsid w:val="7EBE0DBA"/>
    <w:rsid w:val="7F1077A9"/>
    <w:rsid w:val="7F421BFF"/>
    <w:rsid w:val="7F792F33"/>
    <w:rsid w:val="7F800765"/>
    <w:rsid w:val="7FA7335E"/>
    <w:rsid w:val="7FEE3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iPriority="99" w:semiHidden="0" w:name="List Bullet 3"/>
    <w:lsdException w:uiPriority="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qFormat="1"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7"/>
    <w:qFormat/>
    <w:uiPriority w:val="0"/>
    <w:pPr>
      <w:keepNext/>
      <w:spacing w:line="360" w:lineRule="auto"/>
      <w:jc w:val="center"/>
      <w:outlineLvl w:val="0"/>
    </w:pPr>
    <w:rPr>
      <w:rFonts w:ascii="Arial" w:hAnsi="Arial" w:eastAsia="STZhongsong"/>
      <w:b/>
      <w:color w:val="000000"/>
      <w:sz w:val="32"/>
    </w:rPr>
  </w:style>
  <w:style w:type="paragraph" w:styleId="3">
    <w:name w:val="heading 2"/>
    <w:basedOn w:val="1"/>
    <w:next w:val="1"/>
    <w:link w:val="98"/>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link w:val="99"/>
    <w:qFormat/>
    <w:uiPriority w:val="9"/>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link w:val="100"/>
    <w:qFormat/>
    <w:uiPriority w:val="9"/>
    <w:pPr>
      <w:widowControl/>
      <w:adjustRightInd w:val="0"/>
      <w:snapToGrid w:val="0"/>
      <w:spacing w:line="300" w:lineRule="auto"/>
      <w:ind w:firstLine="200" w:firstLineChars="200"/>
      <w:jc w:val="left"/>
      <w:outlineLvl w:val="3"/>
    </w:pPr>
    <w:rPr>
      <w:rFonts w:ascii="Arial" w:hAnsi="Arial"/>
      <w:kern w:val="0"/>
    </w:rPr>
  </w:style>
  <w:style w:type="paragraph" w:styleId="6">
    <w:name w:val="heading 5"/>
    <w:basedOn w:val="1"/>
    <w:next w:val="1"/>
    <w:link w:val="101"/>
    <w:qFormat/>
    <w:uiPriority w:val="0"/>
    <w:pPr>
      <w:keepNext/>
      <w:keepLines/>
      <w:tabs>
        <w:tab w:val="left" w:pos="1008"/>
        <w:tab w:val="left" w:pos="2100"/>
      </w:tabs>
      <w:spacing w:before="280" w:after="290" w:line="377" w:lineRule="auto"/>
      <w:ind w:left="2100" w:hanging="420"/>
      <w:outlineLvl w:val="4"/>
    </w:pPr>
    <w:rPr>
      <w:rFonts w:ascii="宋体" w:hAnsi="宋体"/>
      <w:b/>
      <w:bCs/>
      <w:sz w:val="28"/>
    </w:rPr>
  </w:style>
  <w:style w:type="paragraph" w:styleId="7">
    <w:name w:val="heading 6"/>
    <w:basedOn w:val="1"/>
    <w:next w:val="1"/>
    <w:link w:val="102"/>
    <w:qFormat/>
    <w:uiPriority w:val="0"/>
    <w:pPr>
      <w:keepNext/>
      <w:keepLines/>
      <w:tabs>
        <w:tab w:val="left" w:pos="2232"/>
        <w:tab w:val="left" w:pos="2520"/>
      </w:tabs>
      <w:spacing w:before="240" w:after="64" w:line="319" w:lineRule="auto"/>
      <w:ind w:left="2520" w:hanging="420"/>
      <w:outlineLvl w:val="5"/>
    </w:pPr>
    <w:rPr>
      <w:rFonts w:ascii="Arial" w:hAnsi="Arial"/>
      <w:b/>
      <w:bCs/>
      <w:sz w:val="24"/>
    </w:rPr>
  </w:style>
  <w:style w:type="paragraph" w:styleId="8">
    <w:name w:val="heading 7"/>
    <w:basedOn w:val="1"/>
    <w:next w:val="1"/>
    <w:link w:val="103"/>
    <w:qFormat/>
    <w:uiPriority w:val="0"/>
    <w:pPr>
      <w:keepNext/>
      <w:keepLines/>
      <w:tabs>
        <w:tab w:val="left" w:pos="2376"/>
        <w:tab w:val="left" w:pos="2940"/>
      </w:tabs>
      <w:spacing w:before="240" w:after="64" w:line="319" w:lineRule="auto"/>
      <w:ind w:left="2940" w:hanging="420"/>
      <w:outlineLvl w:val="6"/>
    </w:pPr>
    <w:rPr>
      <w:rFonts w:ascii="宋体" w:hAnsi="宋体"/>
      <w:b/>
      <w:bCs/>
    </w:rPr>
  </w:style>
  <w:style w:type="paragraph" w:styleId="9">
    <w:name w:val="heading 8"/>
    <w:basedOn w:val="1"/>
    <w:next w:val="1"/>
    <w:link w:val="104"/>
    <w:qFormat/>
    <w:uiPriority w:val="0"/>
    <w:pPr>
      <w:keepNext/>
      <w:keepLines/>
      <w:tabs>
        <w:tab w:val="left" w:pos="2520"/>
        <w:tab w:val="left" w:pos="3360"/>
      </w:tabs>
      <w:spacing w:before="240" w:after="64" w:line="320" w:lineRule="auto"/>
      <w:ind w:left="3360" w:hanging="420"/>
      <w:outlineLvl w:val="7"/>
    </w:pPr>
    <w:rPr>
      <w:rFonts w:ascii="Arial" w:hAnsi="Arial" w:eastAsia="黑体"/>
      <w:sz w:val="24"/>
    </w:rPr>
  </w:style>
  <w:style w:type="paragraph" w:styleId="10">
    <w:name w:val="heading 9"/>
    <w:basedOn w:val="1"/>
    <w:next w:val="1"/>
    <w:link w:val="105"/>
    <w:qFormat/>
    <w:uiPriority w:val="0"/>
    <w:pPr>
      <w:keepNext/>
      <w:keepLines/>
      <w:tabs>
        <w:tab w:val="left" w:pos="2664"/>
        <w:tab w:val="left" w:pos="3780"/>
      </w:tabs>
      <w:spacing w:before="240" w:after="64" w:line="320" w:lineRule="auto"/>
      <w:ind w:left="3780" w:hanging="420"/>
      <w:outlineLvl w:val="8"/>
    </w:pPr>
    <w:rPr>
      <w:rFonts w:ascii="Arial" w:hAnsi="Arial" w:eastAsia="黑体"/>
      <w:szCs w:val="21"/>
    </w:rPr>
  </w:style>
  <w:style w:type="character" w:default="1" w:styleId="83">
    <w:name w:val="Default Paragraph Font"/>
    <w:unhideWhenUsed/>
    <w:qFormat/>
    <w:uiPriority w:val="1"/>
  </w:style>
  <w:style w:type="table" w:default="1" w:styleId="80">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toc 7"/>
    <w:basedOn w:val="1"/>
    <w:next w:val="1"/>
    <w:qFormat/>
    <w:uiPriority w:val="0"/>
    <w:pPr>
      <w:ind w:left="1260"/>
      <w:jc w:val="left"/>
    </w:pPr>
    <w:rPr>
      <w:sz w:val="18"/>
      <w:szCs w:val="18"/>
    </w:rPr>
  </w:style>
  <w:style w:type="paragraph" w:styleId="13">
    <w:name w:val="List Number 2"/>
    <w:basedOn w:val="1"/>
    <w:next w:val="14"/>
    <w:qFormat/>
    <w:uiPriority w:val="0"/>
    <w:pPr>
      <w:widowControl/>
      <w:tabs>
        <w:tab w:val="left" w:pos="714"/>
      </w:tabs>
      <w:overflowPunct w:val="0"/>
      <w:autoSpaceDE w:val="0"/>
      <w:autoSpaceDN w:val="0"/>
      <w:adjustRightInd w:val="0"/>
      <w:spacing w:line="360" w:lineRule="auto"/>
      <w:ind w:left="714" w:hanging="357"/>
      <w:textAlignment w:val="baseline"/>
    </w:pPr>
    <w:rPr>
      <w:rFonts w:ascii="Tahoma" w:hAnsi="Tahoma" w:eastAsia="DFKai-SB"/>
      <w:kern w:val="0"/>
      <w:sz w:val="22"/>
      <w:szCs w:val="20"/>
      <w:lang w:eastAsia="zh-TW"/>
    </w:rPr>
  </w:style>
  <w:style w:type="paragraph" w:styleId="14">
    <w:name w:val="List Continue 2"/>
    <w:basedOn w:val="1"/>
    <w:qFormat/>
    <w:uiPriority w:val="0"/>
    <w:pPr>
      <w:spacing w:after="120" w:line="360" w:lineRule="auto"/>
      <w:ind w:left="840" w:leftChars="400" w:firstLine="420"/>
    </w:pPr>
    <w:rPr>
      <w:rFonts w:ascii="宋体" w:hAnsi="宋体"/>
    </w:rPr>
  </w:style>
  <w:style w:type="paragraph" w:styleId="15">
    <w:name w:val="table of authorities"/>
    <w:basedOn w:val="16"/>
    <w:qFormat/>
    <w:uiPriority w:val="0"/>
    <w:pPr>
      <w:jc w:val="center"/>
    </w:pPr>
    <w:rPr>
      <w:b/>
      <w:bCs/>
      <w:sz w:val="40"/>
      <w:szCs w:val="32"/>
    </w:rPr>
  </w:style>
  <w:style w:type="paragraph" w:customStyle="1" w:styleId="16">
    <w:name w:val="Heading"/>
    <w:basedOn w:val="1"/>
    <w:next w:val="17"/>
    <w:qFormat/>
    <w:uiPriority w:val="0"/>
    <w:pPr>
      <w:keepNext/>
      <w:autoSpaceDN w:val="0"/>
      <w:adjustRightInd w:val="0"/>
      <w:spacing w:before="240" w:after="120"/>
      <w:jc w:val="left"/>
    </w:pPr>
    <w:rPr>
      <w:rFonts w:ascii="Arial" w:hAnsi="Arial" w:eastAsia="PMingLiU" w:cs="Tahoma"/>
      <w:kern w:val="0"/>
      <w:sz w:val="44"/>
      <w:szCs w:val="28"/>
      <w:lang w:val="en-GB" w:eastAsia="zh-TW"/>
    </w:rPr>
  </w:style>
  <w:style w:type="paragraph" w:styleId="17">
    <w:name w:val="Body Text"/>
    <w:basedOn w:val="1"/>
    <w:link w:val="106"/>
    <w:qFormat/>
    <w:uiPriority w:val="0"/>
    <w:pPr>
      <w:adjustRightInd w:val="0"/>
      <w:spacing w:line="315" w:lineRule="atLeast"/>
      <w:jc w:val="left"/>
      <w:textAlignment w:val="baseline"/>
    </w:pPr>
    <w:rPr>
      <w:rFonts w:ascii="仿宋_GB2312" w:eastAsia="仿宋_GB2312"/>
      <w:kern w:val="0"/>
      <w:sz w:val="28"/>
      <w:szCs w:val="20"/>
    </w:rPr>
  </w:style>
  <w:style w:type="paragraph" w:styleId="18">
    <w:name w:val="Note Heading"/>
    <w:basedOn w:val="1"/>
    <w:next w:val="1"/>
    <w:link w:val="107"/>
    <w:qFormat/>
    <w:uiPriority w:val="0"/>
    <w:pPr>
      <w:tabs>
        <w:tab w:val="left" w:pos="840"/>
      </w:tabs>
      <w:spacing w:line="360" w:lineRule="auto"/>
      <w:jc w:val="center"/>
    </w:pPr>
    <w:rPr>
      <w:rFonts w:ascii="宋体" w:hAnsi="宋体"/>
    </w:rPr>
  </w:style>
  <w:style w:type="paragraph" w:styleId="19">
    <w:name w:val="index 8"/>
    <w:basedOn w:val="1"/>
    <w:next w:val="1"/>
    <w:qFormat/>
    <w:uiPriority w:val="0"/>
    <w:pPr>
      <w:tabs>
        <w:tab w:val="left" w:pos="0"/>
        <w:tab w:val="left" w:pos="390"/>
      </w:tabs>
      <w:autoSpaceDE w:val="0"/>
      <w:autoSpaceDN w:val="0"/>
      <w:adjustRightInd w:val="0"/>
      <w:snapToGrid w:val="0"/>
      <w:spacing w:line="360" w:lineRule="auto"/>
      <w:ind w:left="1680" w:hanging="210" w:firstLineChars="177"/>
      <w:jc w:val="left"/>
    </w:pPr>
    <w:rPr>
      <w:rFonts w:hAnsi="宋体"/>
      <w:color w:val="000000"/>
      <w:kern w:val="0"/>
      <w:sz w:val="20"/>
      <w:szCs w:val="20"/>
    </w:rPr>
  </w:style>
  <w:style w:type="paragraph" w:styleId="20">
    <w:name w:val="List Number"/>
    <w:basedOn w:val="1"/>
    <w:qFormat/>
    <w:uiPriority w:val="0"/>
    <w:pPr>
      <w:tabs>
        <w:tab w:val="left" w:pos="425"/>
      </w:tabs>
      <w:spacing w:line="300" w:lineRule="auto"/>
      <w:ind w:left="425" w:hanging="425"/>
    </w:pPr>
    <w:rPr>
      <w:rFonts w:ascii="宋体" w:hAnsi="宋体"/>
      <w:b/>
      <w:bCs/>
      <w:sz w:val="24"/>
    </w:rPr>
  </w:style>
  <w:style w:type="paragraph" w:styleId="21">
    <w:name w:val="Normal Indent"/>
    <w:basedOn w:val="1"/>
    <w:link w:val="108"/>
    <w:qFormat/>
    <w:uiPriority w:val="0"/>
    <w:pPr>
      <w:ind w:firstLine="420" w:firstLineChars="200"/>
    </w:pPr>
  </w:style>
  <w:style w:type="paragraph" w:styleId="22">
    <w:name w:val="caption"/>
    <w:basedOn w:val="1"/>
    <w:next w:val="1"/>
    <w:link w:val="109"/>
    <w:qFormat/>
    <w:uiPriority w:val="0"/>
    <w:pPr>
      <w:spacing w:before="152" w:after="160" w:line="360" w:lineRule="auto"/>
      <w:ind w:firstLine="420"/>
    </w:pPr>
    <w:rPr>
      <w:rFonts w:ascii="Arial" w:hAnsi="Arial" w:eastAsia="黑体"/>
      <w:kern w:val="0"/>
      <w:sz w:val="20"/>
      <w:szCs w:val="20"/>
    </w:rPr>
  </w:style>
  <w:style w:type="paragraph" w:styleId="23">
    <w:name w:val="index 5"/>
    <w:basedOn w:val="1"/>
    <w:next w:val="1"/>
    <w:qFormat/>
    <w:uiPriority w:val="0"/>
    <w:pPr>
      <w:tabs>
        <w:tab w:val="left" w:pos="0"/>
        <w:tab w:val="left" w:pos="390"/>
      </w:tabs>
      <w:autoSpaceDE w:val="0"/>
      <w:autoSpaceDN w:val="0"/>
      <w:adjustRightInd w:val="0"/>
      <w:snapToGrid w:val="0"/>
      <w:spacing w:line="360" w:lineRule="auto"/>
      <w:ind w:left="1050" w:hanging="210" w:firstLineChars="177"/>
      <w:jc w:val="left"/>
    </w:pPr>
    <w:rPr>
      <w:rFonts w:hAnsi="宋体"/>
      <w:color w:val="000000"/>
      <w:kern w:val="0"/>
      <w:sz w:val="20"/>
      <w:szCs w:val="20"/>
    </w:rPr>
  </w:style>
  <w:style w:type="paragraph" w:styleId="24">
    <w:name w:val="List Bullet"/>
    <w:basedOn w:val="1"/>
    <w:qFormat/>
    <w:uiPriority w:val="0"/>
    <w:pPr>
      <w:tabs>
        <w:tab w:val="left" w:pos="400"/>
      </w:tabs>
      <w:spacing w:line="360" w:lineRule="auto"/>
      <w:ind w:left="420" w:leftChars="200" w:firstLine="420"/>
    </w:pPr>
    <w:rPr>
      <w:rFonts w:ascii="Arial" w:hAnsi="Arial"/>
      <w:szCs w:val="21"/>
    </w:rPr>
  </w:style>
  <w:style w:type="paragraph" w:styleId="25">
    <w:name w:val="envelope address"/>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26">
    <w:name w:val="Document Map"/>
    <w:basedOn w:val="1"/>
    <w:link w:val="110"/>
    <w:qFormat/>
    <w:uiPriority w:val="99"/>
    <w:pPr>
      <w:shd w:val="clear" w:color="auto" w:fill="000080"/>
    </w:pPr>
  </w:style>
  <w:style w:type="paragraph" w:styleId="27">
    <w:name w:val="annotation text"/>
    <w:basedOn w:val="1"/>
    <w:link w:val="111"/>
    <w:qFormat/>
    <w:uiPriority w:val="0"/>
    <w:pPr>
      <w:jc w:val="left"/>
    </w:pPr>
    <w:rPr>
      <w:szCs w:val="20"/>
    </w:rPr>
  </w:style>
  <w:style w:type="paragraph" w:styleId="28">
    <w:name w:val="index 6"/>
    <w:basedOn w:val="1"/>
    <w:next w:val="1"/>
    <w:qFormat/>
    <w:uiPriority w:val="0"/>
    <w:pPr>
      <w:tabs>
        <w:tab w:val="left" w:pos="0"/>
        <w:tab w:val="left" w:pos="390"/>
      </w:tabs>
      <w:autoSpaceDE w:val="0"/>
      <w:autoSpaceDN w:val="0"/>
      <w:adjustRightInd w:val="0"/>
      <w:snapToGrid w:val="0"/>
      <w:spacing w:line="360" w:lineRule="auto"/>
      <w:ind w:left="1260" w:hanging="210" w:firstLineChars="177"/>
      <w:jc w:val="left"/>
    </w:pPr>
    <w:rPr>
      <w:rFonts w:hAnsi="宋体"/>
      <w:color w:val="000000"/>
      <w:kern w:val="0"/>
      <w:sz w:val="20"/>
      <w:szCs w:val="20"/>
    </w:rPr>
  </w:style>
  <w:style w:type="paragraph" w:styleId="29">
    <w:name w:val="Salutation"/>
    <w:basedOn w:val="1"/>
    <w:next w:val="1"/>
    <w:link w:val="112"/>
    <w:qFormat/>
    <w:uiPriority w:val="0"/>
    <w:pPr>
      <w:spacing w:line="360" w:lineRule="auto"/>
      <w:ind w:firstLine="420"/>
    </w:pPr>
    <w:rPr>
      <w:kern w:val="0"/>
      <w:sz w:val="24"/>
    </w:rPr>
  </w:style>
  <w:style w:type="paragraph" w:styleId="30">
    <w:name w:val="Body Text 3"/>
    <w:basedOn w:val="1"/>
    <w:link w:val="113"/>
    <w:qFormat/>
    <w:uiPriority w:val="0"/>
    <w:pPr>
      <w:spacing w:line="440" w:lineRule="atLeast"/>
      <w:jc w:val="center"/>
    </w:pPr>
    <w:rPr>
      <w:rFonts w:ascii="楷体_GB2312" w:eastAsia="楷体_GB2312"/>
      <w:b/>
      <w:color w:val="000000"/>
      <w:sz w:val="30"/>
    </w:rPr>
  </w:style>
  <w:style w:type="paragraph" w:styleId="31">
    <w:name w:val="List Bullet 3"/>
    <w:basedOn w:val="1"/>
    <w:unhideWhenUsed/>
    <w:qFormat/>
    <w:uiPriority w:val="99"/>
    <w:pPr>
      <w:tabs>
        <w:tab w:val="left" w:pos="1200"/>
      </w:tabs>
      <w:ind w:left="900" w:hanging="420"/>
      <w:contextualSpacing/>
    </w:pPr>
    <w:rPr>
      <w:szCs w:val="22"/>
    </w:rPr>
  </w:style>
  <w:style w:type="paragraph" w:styleId="32">
    <w:name w:val="Body Text Indent"/>
    <w:basedOn w:val="1"/>
    <w:link w:val="114"/>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33">
    <w:name w:val="List Number 3"/>
    <w:basedOn w:val="1"/>
    <w:qFormat/>
    <w:uiPriority w:val="0"/>
    <w:pPr>
      <w:tabs>
        <w:tab w:val="left" w:pos="1200"/>
      </w:tabs>
      <w:spacing w:line="360" w:lineRule="auto"/>
    </w:pPr>
    <w:rPr>
      <w:rFonts w:ascii="宋体" w:hAnsi="宋体"/>
      <w:sz w:val="24"/>
    </w:rPr>
  </w:style>
  <w:style w:type="paragraph" w:styleId="34">
    <w:name w:val="List 2"/>
    <w:basedOn w:val="1"/>
    <w:qFormat/>
    <w:uiPriority w:val="0"/>
    <w:pPr>
      <w:ind w:left="100" w:leftChars="200" w:hanging="200" w:hangingChars="200"/>
    </w:pPr>
  </w:style>
  <w:style w:type="paragraph" w:styleId="35">
    <w:name w:val="Block Text"/>
    <w:basedOn w:val="1"/>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36">
    <w:name w:val="List Bullet 2"/>
    <w:basedOn w:val="1"/>
    <w:qFormat/>
    <w:uiPriority w:val="0"/>
    <w:pPr>
      <w:tabs>
        <w:tab w:val="left" w:pos="780"/>
        <w:tab w:val="left" w:pos="2160"/>
      </w:tabs>
      <w:spacing w:line="360" w:lineRule="auto"/>
      <w:ind w:left="780" w:firstLine="420"/>
    </w:pPr>
    <w:rPr>
      <w:rFonts w:ascii="宋体" w:hAnsi="宋体"/>
      <w:sz w:val="24"/>
    </w:rPr>
  </w:style>
  <w:style w:type="paragraph" w:styleId="37">
    <w:name w:val="index 4"/>
    <w:basedOn w:val="1"/>
    <w:next w:val="1"/>
    <w:qFormat/>
    <w:uiPriority w:val="0"/>
    <w:pPr>
      <w:tabs>
        <w:tab w:val="left" w:pos="0"/>
        <w:tab w:val="left" w:pos="390"/>
      </w:tabs>
      <w:autoSpaceDE w:val="0"/>
      <w:autoSpaceDN w:val="0"/>
      <w:adjustRightInd w:val="0"/>
      <w:snapToGrid w:val="0"/>
      <w:spacing w:line="360" w:lineRule="auto"/>
      <w:ind w:hanging="210" w:firstLineChars="177"/>
      <w:jc w:val="left"/>
    </w:pPr>
    <w:rPr>
      <w:rFonts w:hAnsi="宋体"/>
      <w:color w:val="000000"/>
      <w:kern w:val="0"/>
      <w:sz w:val="20"/>
      <w:szCs w:val="20"/>
    </w:rPr>
  </w:style>
  <w:style w:type="paragraph" w:styleId="38">
    <w:name w:val="toc 5"/>
    <w:basedOn w:val="1"/>
    <w:next w:val="1"/>
    <w:qFormat/>
    <w:uiPriority w:val="0"/>
    <w:pPr>
      <w:ind w:left="840"/>
      <w:jc w:val="left"/>
    </w:pPr>
    <w:rPr>
      <w:sz w:val="18"/>
      <w:szCs w:val="18"/>
    </w:rPr>
  </w:style>
  <w:style w:type="paragraph" w:styleId="39">
    <w:name w:val="toc 3"/>
    <w:basedOn w:val="1"/>
    <w:next w:val="1"/>
    <w:qFormat/>
    <w:uiPriority w:val="0"/>
    <w:pPr>
      <w:ind w:left="420"/>
      <w:jc w:val="left"/>
    </w:pPr>
    <w:rPr>
      <w:i/>
      <w:iCs/>
      <w:sz w:val="20"/>
      <w:szCs w:val="20"/>
    </w:rPr>
  </w:style>
  <w:style w:type="paragraph" w:styleId="40">
    <w:name w:val="Plain Text"/>
    <w:basedOn w:val="1"/>
    <w:link w:val="115"/>
    <w:qFormat/>
    <w:uiPriority w:val="0"/>
    <w:rPr>
      <w:rFonts w:ascii="宋体" w:hAnsi="Courier New"/>
      <w:szCs w:val="20"/>
    </w:rPr>
  </w:style>
  <w:style w:type="paragraph" w:styleId="41">
    <w:name w:val="List Bullet 5"/>
    <w:basedOn w:val="1"/>
    <w:next w:val="42"/>
    <w:qFormat/>
    <w:uiPriority w:val="0"/>
    <w:pPr>
      <w:widowControl/>
      <w:tabs>
        <w:tab w:val="left" w:pos="1780"/>
      </w:tabs>
      <w:overflowPunct w:val="0"/>
      <w:autoSpaceDE w:val="0"/>
      <w:autoSpaceDN w:val="0"/>
      <w:adjustRightInd w:val="0"/>
      <w:spacing w:line="360" w:lineRule="auto"/>
      <w:ind w:left="1780" w:hanging="357"/>
      <w:textAlignment w:val="baseline"/>
    </w:pPr>
    <w:rPr>
      <w:rFonts w:ascii="Tahoma" w:hAnsi="Tahoma" w:eastAsia="DFKai-SB"/>
      <w:kern w:val="0"/>
      <w:sz w:val="22"/>
      <w:szCs w:val="20"/>
      <w:lang w:eastAsia="en-US"/>
    </w:rPr>
  </w:style>
  <w:style w:type="paragraph" w:styleId="42">
    <w:name w:val="List Continue 5"/>
    <w:basedOn w:val="1"/>
    <w:qFormat/>
    <w:uiPriority w:val="0"/>
    <w:pPr>
      <w:spacing w:after="120" w:line="360" w:lineRule="auto"/>
      <w:ind w:left="2100" w:leftChars="1000" w:firstLine="420"/>
    </w:pPr>
    <w:rPr>
      <w:rFonts w:ascii="宋体" w:hAnsi="宋体"/>
    </w:rPr>
  </w:style>
  <w:style w:type="paragraph" w:styleId="43">
    <w:name w:val="List Number 4"/>
    <w:basedOn w:val="1"/>
    <w:qFormat/>
    <w:uiPriority w:val="0"/>
    <w:pPr>
      <w:tabs>
        <w:tab w:val="left" w:pos="1620"/>
      </w:tabs>
      <w:spacing w:line="360" w:lineRule="auto"/>
    </w:pPr>
    <w:rPr>
      <w:rFonts w:ascii="宋体" w:hAnsi="宋体"/>
      <w:sz w:val="24"/>
    </w:rPr>
  </w:style>
  <w:style w:type="paragraph" w:styleId="44">
    <w:name w:val="toc 8"/>
    <w:basedOn w:val="1"/>
    <w:next w:val="1"/>
    <w:qFormat/>
    <w:uiPriority w:val="0"/>
    <w:pPr>
      <w:ind w:left="1470"/>
      <w:jc w:val="left"/>
    </w:pPr>
    <w:rPr>
      <w:sz w:val="18"/>
      <w:szCs w:val="18"/>
    </w:rPr>
  </w:style>
  <w:style w:type="paragraph" w:styleId="45">
    <w:name w:val="index 3"/>
    <w:basedOn w:val="46"/>
    <w:qFormat/>
    <w:uiPriority w:val="0"/>
    <w:pPr>
      <w:ind w:left="566"/>
    </w:pPr>
  </w:style>
  <w:style w:type="paragraph" w:customStyle="1" w:styleId="46">
    <w:name w:val="Index"/>
    <w:basedOn w:val="1"/>
    <w:qFormat/>
    <w:uiPriority w:val="0"/>
    <w:pPr>
      <w:autoSpaceDN w:val="0"/>
      <w:adjustRightInd w:val="0"/>
      <w:jc w:val="left"/>
    </w:pPr>
    <w:rPr>
      <w:rFonts w:ascii="Arial" w:hAnsi="Arial" w:eastAsia="PMingLiU" w:cs="Tahoma"/>
      <w:kern w:val="0"/>
      <w:sz w:val="20"/>
      <w:szCs w:val="20"/>
      <w:lang w:val="en-GB" w:eastAsia="zh-TW"/>
    </w:rPr>
  </w:style>
  <w:style w:type="paragraph" w:styleId="47">
    <w:name w:val="Date"/>
    <w:basedOn w:val="1"/>
    <w:next w:val="1"/>
    <w:link w:val="116"/>
    <w:qFormat/>
    <w:uiPriority w:val="0"/>
    <w:pPr>
      <w:ind w:left="100" w:leftChars="2500"/>
    </w:pPr>
    <w:rPr>
      <w:color w:val="000000"/>
      <w:sz w:val="24"/>
    </w:rPr>
  </w:style>
  <w:style w:type="paragraph" w:styleId="48">
    <w:name w:val="Body Text Indent 2"/>
    <w:basedOn w:val="1"/>
    <w:link w:val="117"/>
    <w:qFormat/>
    <w:uiPriority w:val="99"/>
    <w:pPr>
      <w:widowControl/>
      <w:spacing w:line="480" w:lineRule="atLeast"/>
      <w:ind w:firstLine="480"/>
    </w:pPr>
    <w:rPr>
      <w:rFonts w:ascii="宋体"/>
      <w:kern w:val="0"/>
      <w:sz w:val="24"/>
      <w:szCs w:val="20"/>
    </w:rPr>
  </w:style>
  <w:style w:type="paragraph" w:styleId="49">
    <w:name w:val="endnote text"/>
    <w:basedOn w:val="1"/>
    <w:link w:val="118"/>
    <w:qFormat/>
    <w:uiPriority w:val="0"/>
    <w:pPr>
      <w:autoSpaceDN w:val="0"/>
      <w:adjustRightInd w:val="0"/>
      <w:ind w:left="283" w:hanging="283"/>
      <w:jc w:val="left"/>
    </w:pPr>
    <w:rPr>
      <w:rFonts w:ascii="Arial" w:hAnsi="Arial" w:eastAsia="PMingLiU"/>
      <w:kern w:val="0"/>
      <w:sz w:val="20"/>
      <w:szCs w:val="20"/>
      <w:lang w:val="en-GB" w:eastAsia="zh-TW"/>
    </w:rPr>
  </w:style>
  <w:style w:type="paragraph" w:styleId="50">
    <w:name w:val="Balloon Text"/>
    <w:basedOn w:val="1"/>
    <w:link w:val="119"/>
    <w:qFormat/>
    <w:uiPriority w:val="99"/>
    <w:rPr>
      <w:sz w:val="18"/>
      <w:szCs w:val="18"/>
    </w:rPr>
  </w:style>
  <w:style w:type="paragraph" w:styleId="51">
    <w:name w:val="footer"/>
    <w:basedOn w:val="1"/>
    <w:link w:val="120"/>
    <w:qFormat/>
    <w:uiPriority w:val="99"/>
    <w:pPr>
      <w:pBdr>
        <w:top w:val="single" w:color="auto" w:sz="4" w:space="1"/>
      </w:pBdr>
      <w:tabs>
        <w:tab w:val="center" w:pos="4153"/>
        <w:tab w:val="right" w:pos="8306"/>
      </w:tabs>
      <w:snapToGrid w:val="0"/>
      <w:jc w:val="left"/>
    </w:pPr>
    <w:rPr>
      <w:sz w:val="18"/>
      <w:szCs w:val="18"/>
    </w:rPr>
  </w:style>
  <w:style w:type="paragraph" w:styleId="52">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53">
    <w:name w:val="header"/>
    <w:basedOn w:val="1"/>
    <w:link w:val="121"/>
    <w:qFormat/>
    <w:uiPriority w:val="99"/>
    <w:pPr>
      <w:pBdr>
        <w:bottom w:val="single" w:color="auto" w:sz="6" w:space="1"/>
      </w:pBdr>
      <w:tabs>
        <w:tab w:val="center" w:pos="4153"/>
        <w:tab w:val="right" w:pos="8306"/>
      </w:tabs>
      <w:snapToGrid w:val="0"/>
      <w:jc w:val="center"/>
    </w:pPr>
    <w:rPr>
      <w:sz w:val="18"/>
      <w:szCs w:val="18"/>
    </w:rPr>
  </w:style>
  <w:style w:type="paragraph" w:styleId="54">
    <w:name w:val="Signature"/>
    <w:basedOn w:val="1"/>
    <w:link w:val="122"/>
    <w:qFormat/>
    <w:uiPriority w:val="0"/>
    <w:pPr>
      <w:autoSpaceDN w:val="0"/>
      <w:adjustRightInd w:val="0"/>
      <w:jc w:val="left"/>
    </w:pPr>
    <w:rPr>
      <w:rFonts w:ascii="Arial" w:hAnsi="Arial" w:eastAsia="PMingLiU"/>
      <w:kern w:val="0"/>
      <w:sz w:val="20"/>
      <w:szCs w:val="20"/>
      <w:lang w:val="en-GB" w:eastAsia="zh-TW"/>
    </w:rPr>
  </w:style>
  <w:style w:type="paragraph" w:styleId="55">
    <w:name w:val="toc 1"/>
    <w:basedOn w:val="1"/>
    <w:next w:val="1"/>
    <w:qFormat/>
    <w:uiPriority w:val="39"/>
    <w:pPr>
      <w:tabs>
        <w:tab w:val="right" w:leader="dot" w:pos="9403"/>
      </w:tabs>
      <w:snapToGrid w:val="0"/>
      <w:spacing w:line="360" w:lineRule="auto"/>
    </w:pPr>
    <w:rPr>
      <w:rFonts w:ascii="Arial" w:hAnsi="Arial"/>
      <w:b/>
      <w:bCs/>
      <w:caps/>
    </w:rPr>
  </w:style>
  <w:style w:type="paragraph" w:styleId="56">
    <w:name w:val="toc 4"/>
    <w:basedOn w:val="1"/>
    <w:next w:val="1"/>
    <w:qFormat/>
    <w:uiPriority w:val="0"/>
    <w:pPr>
      <w:ind w:left="630"/>
      <w:jc w:val="left"/>
    </w:pPr>
    <w:rPr>
      <w:sz w:val="18"/>
      <w:szCs w:val="18"/>
    </w:rPr>
  </w:style>
  <w:style w:type="paragraph" w:styleId="57">
    <w:name w:val="index heading"/>
    <w:basedOn w:val="16"/>
    <w:qFormat/>
    <w:uiPriority w:val="0"/>
    <w:rPr>
      <w:b/>
      <w:bCs/>
      <w:sz w:val="32"/>
      <w:szCs w:val="32"/>
    </w:rPr>
  </w:style>
  <w:style w:type="paragraph" w:styleId="58">
    <w:name w:val="Subtitle"/>
    <w:basedOn w:val="1"/>
    <w:next w:val="1"/>
    <w:link w:val="123"/>
    <w:qFormat/>
    <w:uiPriority w:val="0"/>
    <w:pPr>
      <w:spacing w:before="240" w:after="60" w:line="312" w:lineRule="auto"/>
      <w:jc w:val="center"/>
      <w:outlineLvl w:val="1"/>
    </w:pPr>
    <w:rPr>
      <w:rFonts w:ascii="Cambria" w:hAnsi="Cambria"/>
      <w:b/>
      <w:bCs/>
      <w:kern w:val="28"/>
      <w:sz w:val="32"/>
      <w:szCs w:val="32"/>
    </w:rPr>
  </w:style>
  <w:style w:type="paragraph" w:styleId="59">
    <w:name w:val="List Number 5"/>
    <w:basedOn w:val="1"/>
    <w:qFormat/>
    <w:uiPriority w:val="0"/>
    <w:pPr>
      <w:tabs>
        <w:tab w:val="left" w:pos="2040"/>
      </w:tabs>
      <w:spacing w:line="360" w:lineRule="auto"/>
    </w:pPr>
    <w:rPr>
      <w:rFonts w:ascii="宋体" w:hAnsi="宋体"/>
      <w:sz w:val="24"/>
    </w:rPr>
  </w:style>
  <w:style w:type="paragraph" w:styleId="60">
    <w:name w:val="List"/>
    <w:basedOn w:val="1"/>
    <w:qFormat/>
    <w:uiPriority w:val="0"/>
    <w:pPr>
      <w:ind w:left="200" w:hanging="200" w:hangingChars="200"/>
    </w:pPr>
  </w:style>
  <w:style w:type="paragraph" w:styleId="61">
    <w:name w:val="footnote text"/>
    <w:basedOn w:val="1"/>
    <w:link w:val="124"/>
    <w:qFormat/>
    <w:uiPriority w:val="0"/>
    <w:pPr>
      <w:widowControl/>
      <w:spacing w:line="360" w:lineRule="auto"/>
      <w:ind w:firstLine="420"/>
      <w:jc w:val="left"/>
    </w:pPr>
    <w:rPr>
      <w:rFonts w:ascii="Arial" w:hAnsi="Arial"/>
      <w:kern w:val="0"/>
      <w:sz w:val="20"/>
      <w:szCs w:val="20"/>
      <w:lang w:eastAsia="en-US"/>
    </w:rPr>
  </w:style>
  <w:style w:type="paragraph" w:styleId="62">
    <w:name w:val="toc 6"/>
    <w:basedOn w:val="1"/>
    <w:next w:val="1"/>
    <w:qFormat/>
    <w:uiPriority w:val="0"/>
    <w:pPr>
      <w:ind w:left="1050"/>
      <w:jc w:val="left"/>
    </w:pPr>
    <w:rPr>
      <w:sz w:val="18"/>
      <w:szCs w:val="18"/>
    </w:rPr>
  </w:style>
  <w:style w:type="paragraph" w:styleId="63">
    <w:name w:val="List 5"/>
    <w:basedOn w:val="1"/>
    <w:qFormat/>
    <w:uiPriority w:val="0"/>
    <w:pPr>
      <w:ind w:left="100" w:leftChars="800" w:hanging="200" w:hangingChars="200"/>
    </w:pPr>
    <w:rPr>
      <w:szCs w:val="20"/>
    </w:rPr>
  </w:style>
  <w:style w:type="paragraph" w:styleId="64">
    <w:name w:val="Body Text Indent 3"/>
    <w:basedOn w:val="1"/>
    <w:link w:val="125"/>
    <w:qFormat/>
    <w:uiPriority w:val="99"/>
    <w:pPr>
      <w:autoSpaceDE w:val="0"/>
      <w:autoSpaceDN w:val="0"/>
      <w:spacing w:line="400" w:lineRule="atLeast"/>
      <w:ind w:firstLine="443" w:firstLineChars="200"/>
      <w:textAlignment w:val="bottom"/>
    </w:pPr>
    <w:rPr>
      <w:rFonts w:eastAsia="黑体"/>
      <w:color w:val="000000"/>
      <w:sz w:val="24"/>
    </w:rPr>
  </w:style>
  <w:style w:type="paragraph" w:styleId="65">
    <w:name w:val="index 7"/>
    <w:basedOn w:val="1"/>
    <w:next w:val="1"/>
    <w:qFormat/>
    <w:uiPriority w:val="0"/>
    <w:pPr>
      <w:tabs>
        <w:tab w:val="left" w:pos="0"/>
        <w:tab w:val="left" w:pos="390"/>
      </w:tabs>
      <w:autoSpaceDE w:val="0"/>
      <w:autoSpaceDN w:val="0"/>
      <w:adjustRightInd w:val="0"/>
      <w:snapToGrid w:val="0"/>
      <w:spacing w:line="360" w:lineRule="auto"/>
      <w:ind w:left="1470" w:hanging="210" w:firstLineChars="177"/>
      <w:jc w:val="left"/>
    </w:pPr>
    <w:rPr>
      <w:rFonts w:hAnsi="宋体"/>
      <w:color w:val="000000"/>
      <w:kern w:val="0"/>
      <w:sz w:val="20"/>
      <w:szCs w:val="20"/>
    </w:rPr>
  </w:style>
  <w:style w:type="paragraph" w:styleId="66">
    <w:name w:val="index 9"/>
    <w:basedOn w:val="1"/>
    <w:next w:val="1"/>
    <w:qFormat/>
    <w:uiPriority w:val="0"/>
    <w:pPr>
      <w:tabs>
        <w:tab w:val="left" w:pos="0"/>
        <w:tab w:val="left" w:pos="390"/>
      </w:tabs>
      <w:autoSpaceDE w:val="0"/>
      <w:autoSpaceDN w:val="0"/>
      <w:adjustRightInd w:val="0"/>
      <w:snapToGrid w:val="0"/>
      <w:spacing w:line="360" w:lineRule="auto"/>
      <w:ind w:left="1890" w:hanging="210" w:firstLineChars="177"/>
      <w:jc w:val="left"/>
    </w:pPr>
    <w:rPr>
      <w:rFonts w:hAnsi="宋体"/>
      <w:color w:val="000000"/>
      <w:kern w:val="0"/>
      <w:sz w:val="20"/>
      <w:szCs w:val="20"/>
    </w:rPr>
  </w:style>
  <w:style w:type="paragraph" w:styleId="67">
    <w:name w:val="table of figures"/>
    <w:basedOn w:val="1"/>
    <w:next w:val="1"/>
    <w:qFormat/>
    <w:uiPriority w:val="0"/>
    <w:pPr>
      <w:tabs>
        <w:tab w:val="left" w:pos="874"/>
      </w:tabs>
      <w:spacing w:line="360" w:lineRule="auto"/>
      <w:ind w:left="840" w:leftChars="200" w:hanging="200" w:hangingChars="200"/>
    </w:pPr>
    <w:rPr>
      <w:rFonts w:ascii="宋体" w:hAnsi="宋体"/>
    </w:rPr>
  </w:style>
  <w:style w:type="paragraph" w:styleId="68">
    <w:name w:val="toc 2"/>
    <w:basedOn w:val="1"/>
    <w:next w:val="1"/>
    <w:qFormat/>
    <w:uiPriority w:val="39"/>
    <w:pPr>
      <w:tabs>
        <w:tab w:val="right" w:leader="dot" w:pos="9403"/>
      </w:tabs>
      <w:snapToGrid w:val="0"/>
      <w:spacing w:line="360" w:lineRule="auto"/>
      <w:ind w:firstLine="200" w:firstLineChars="200"/>
    </w:pPr>
    <w:rPr>
      <w:rFonts w:ascii="Arial" w:hAnsi="Arial"/>
      <w:smallCaps/>
    </w:rPr>
  </w:style>
  <w:style w:type="paragraph" w:styleId="69">
    <w:name w:val="toc 9"/>
    <w:basedOn w:val="1"/>
    <w:next w:val="1"/>
    <w:qFormat/>
    <w:uiPriority w:val="0"/>
    <w:pPr>
      <w:ind w:left="1680"/>
      <w:jc w:val="left"/>
    </w:pPr>
    <w:rPr>
      <w:sz w:val="18"/>
      <w:szCs w:val="18"/>
    </w:rPr>
  </w:style>
  <w:style w:type="paragraph" w:styleId="70">
    <w:name w:val="Body Text 2"/>
    <w:basedOn w:val="1"/>
    <w:link w:val="126"/>
    <w:qFormat/>
    <w:uiPriority w:val="0"/>
    <w:rPr>
      <w:b/>
      <w:bCs/>
      <w:color w:val="000000"/>
      <w:sz w:val="28"/>
    </w:rPr>
  </w:style>
  <w:style w:type="paragraph" w:styleId="71">
    <w:name w:val="List 4"/>
    <w:basedOn w:val="1"/>
    <w:qFormat/>
    <w:uiPriority w:val="0"/>
    <w:pPr>
      <w:ind w:left="100" w:leftChars="600" w:hanging="200" w:hangingChars="200"/>
    </w:pPr>
    <w:rPr>
      <w:szCs w:val="20"/>
    </w:rPr>
  </w:style>
  <w:style w:type="paragraph" w:styleId="72">
    <w:name w:val="HTML Preformatted"/>
    <w:basedOn w:val="1"/>
    <w:link w:val="1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3">
    <w:name w:val="Normal (Web)"/>
    <w:basedOn w:val="1"/>
    <w:link w:val="128"/>
    <w:qFormat/>
    <w:uiPriority w:val="0"/>
    <w:pPr>
      <w:widowControl/>
      <w:spacing w:before="100" w:beforeAutospacing="1" w:after="100" w:afterAutospacing="1"/>
      <w:jc w:val="left"/>
    </w:pPr>
    <w:rPr>
      <w:rFonts w:ascii="宋体" w:hAnsi="宋体"/>
      <w:kern w:val="0"/>
      <w:sz w:val="24"/>
    </w:rPr>
  </w:style>
  <w:style w:type="paragraph" w:styleId="74">
    <w:name w:val="index 1"/>
    <w:basedOn w:val="1"/>
    <w:next w:val="1"/>
    <w:qFormat/>
    <w:uiPriority w:val="0"/>
    <w:pPr>
      <w:widowControl/>
      <w:spacing w:line="360" w:lineRule="auto"/>
      <w:jc w:val="center"/>
    </w:pPr>
    <w:rPr>
      <w:rFonts w:ascii="Arial" w:hAnsi="Arial" w:cs="Arial"/>
      <w:kern w:val="0"/>
      <w:sz w:val="24"/>
    </w:rPr>
  </w:style>
  <w:style w:type="paragraph" w:styleId="75">
    <w:name w:val="index 2"/>
    <w:basedOn w:val="46"/>
    <w:qFormat/>
    <w:uiPriority w:val="0"/>
    <w:pPr>
      <w:ind w:left="283"/>
    </w:pPr>
  </w:style>
  <w:style w:type="paragraph" w:styleId="76">
    <w:name w:val="Title"/>
    <w:basedOn w:val="1"/>
    <w:next w:val="1"/>
    <w:link w:val="129"/>
    <w:qFormat/>
    <w:uiPriority w:val="0"/>
    <w:pPr>
      <w:jc w:val="center"/>
    </w:pPr>
    <w:rPr>
      <w:sz w:val="30"/>
    </w:rPr>
  </w:style>
  <w:style w:type="paragraph" w:styleId="77">
    <w:name w:val="annotation subject"/>
    <w:basedOn w:val="27"/>
    <w:next w:val="27"/>
    <w:link w:val="130"/>
    <w:qFormat/>
    <w:uiPriority w:val="0"/>
    <w:rPr>
      <w:b/>
      <w:bCs/>
    </w:rPr>
  </w:style>
  <w:style w:type="paragraph" w:styleId="78">
    <w:name w:val="Body Text First Indent"/>
    <w:basedOn w:val="17"/>
    <w:link w:val="131"/>
    <w:qFormat/>
    <w:uiPriority w:val="0"/>
    <w:pPr>
      <w:adjustRightInd/>
      <w:spacing w:after="120" w:line="240" w:lineRule="auto"/>
      <w:ind w:firstLine="420" w:firstLineChars="100"/>
      <w:jc w:val="both"/>
      <w:textAlignment w:val="auto"/>
    </w:pPr>
    <w:rPr>
      <w:rFonts w:ascii="Times New Roman" w:eastAsia="宋体"/>
      <w:kern w:val="2"/>
      <w:sz w:val="21"/>
    </w:rPr>
  </w:style>
  <w:style w:type="paragraph" w:styleId="79">
    <w:name w:val="Body Text First Indent 2"/>
    <w:basedOn w:val="32"/>
    <w:link w:val="132"/>
    <w:unhideWhenUsed/>
    <w:qFormat/>
    <w:uiPriority w:val="0"/>
    <w:pPr>
      <w:widowControl w:val="0"/>
      <w:tabs>
        <w:tab w:val="left" w:pos="1680"/>
      </w:tabs>
      <w:autoSpaceDE/>
      <w:autoSpaceDN/>
      <w:snapToGrid/>
      <w:spacing w:before="0" w:after="120" w:line="360" w:lineRule="auto"/>
      <w:ind w:left="420" w:leftChars="200" w:firstLine="420" w:firstLineChars="200"/>
      <w:textAlignment w:val="auto"/>
    </w:pPr>
    <w:rPr>
      <w:rFonts w:ascii="Calibri" w:hAnsi="Calibri"/>
      <w:kern w:val="2"/>
      <w:sz w:val="21"/>
      <w:szCs w:val="22"/>
    </w:rPr>
  </w:style>
  <w:style w:type="table" w:styleId="81">
    <w:name w:val="Table Grid"/>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8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b/>
    </w:rPr>
  </w:style>
  <w:style w:type="character" w:styleId="85">
    <w:name w:val="page number"/>
    <w:qFormat/>
    <w:uiPriority w:val="0"/>
    <w:rPr>
      <w:rFonts w:eastAsia="Arial"/>
    </w:rPr>
  </w:style>
  <w:style w:type="character" w:styleId="86">
    <w:name w:val="FollowedHyperlink"/>
    <w:qFormat/>
    <w:uiPriority w:val="0"/>
    <w:rPr>
      <w:color w:val="800080"/>
      <w:u w:val="single"/>
    </w:rPr>
  </w:style>
  <w:style w:type="character" w:styleId="87">
    <w:name w:val="Emphasis"/>
    <w:qFormat/>
    <w:uiPriority w:val="0"/>
    <w:rPr>
      <w:color w:val="CC0033"/>
    </w:rPr>
  </w:style>
  <w:style w:type="character" w:styleId="88">
    <w:name w:val="HTML Definition"/>
    <w:qFormat/>
    <w:uiPriority w:val="0"/>
  </w:style>
  <w:style w:type="character" w:styleId="89">
    <w:name w:val="HTML Variable"/>
    <w:qFormat/>
    <w:uiPriority w:val="0"/>
  </w:style>
  <w:style w:type="character" w:styleId="90">
    <w:name w:val="Hyperlink"/>
    <w:basedOn w:val="83"/>
    <w:qFormat/>
    <w:uiPriority w:val="99"/>
    <w:rPr>
      <w:color w:val="003366"/>
      <w:u w:val="none"/>
    </w:rPr>
  </w:style>
  <w:style w:type="character" w:styleId="91">
    <w:name w:val="HTML Code"/>
    <w:qFormat/>
    <w:uiPriority w:val="0"/>
    <w:rPr>
      <w:rFonts w:ascii="Courier New" w:hAnsi="Courier New" w:eastAsia="Courier New" w:cs="Courier New"/>
      <w:sz w:val="20"/>
    </w:rPr>
  </w:style>
  <w:style w:type="character" w:styleId="92">
    <w:name w:val="annotation reference"/>
    <w:qFormat/>
    <w:uiPriority w:val="0"/>
    <w:rPr>
      <w:sz w:val="21"/>
      <w:szCs w:val="21"/>
    </w:rPr>
  </w:style>
  <w:style w:type="character" w:styleId="93">
    <w:name w:val="HTML Cite"/>
    <w:qFormat/>
    <w:uiPriority w:val="0"/>
  </w:style>
  <w:style w:type="character" w:styleId="94">
    <w:name w:val="footnote reference"/>
    <w:qFormat/>
    <w:uiPriority w:val="0"/>
    <w:rPr>
      <w:vertAlign w:val="superscript"/>
    </w:rPr>
  </w:style>
  <w:style w:type="character" w:styleId="95">
    <w:name w:val="HTML Keyboard"/>
    <w:qFormat/>
    <w:uiPriority w:val="0"/>
    <w:rPr>
      <w:rFonts w:ascii="Courier New" w:hAnsi="Courier New" w:eastAsia="Courier New" w:cs="Courier New"/>
      <w:sz w:val="20"/>
    </w:rPr>
  </w:style>
  <w:style w:type="character" w:styleId="96">
    <w:name w:val="HTML Sample"/>
    <w:qFormat/>
    <w:uiPriority w:val="0"/>
    <w:rPr>
      <w:rFonts w:ascii="Courier New" w:hAnsi="Courier New" w:eastAsia="Courier New" w:cs="Courier New"/>
      <w:sz w:val="16"/>
      <w:szCs w:val="0"/>
    </w:rPr>
  </w:style>
  <w:style w:type="character" w:customStyle="1" w:styleId="97">
    <w:name w:val="标题 1 字符"/>
    <w:link w:val="2"/>
    <w:qFormat/>
    <w:uiPriority w:val="0"/>
    <w:rPr>
      <w:rFonts w:ascii="Arial" w:hAnsi="Arial" w:eastAsia="STZhongsong"/>
      <w:b/>
      <w:color w:val="000000"/>
      <w:kern w:val="2"/>
      <w:sz w:val="32"/>
      <w:szCs w:val="24"/>
    </w:rPr>
  </w:style>
  <w:style w:type="character" w:customStyle="1" w:styleId="98">
    <w:name w:val="标题 2 字符1"/>
    <w:link w:val="3"/>
    <w:qFormat/>
    <w:uiPriority w:val="0"/>
    <w:rPr>
      <w:rFonts w:ascii="Arial" w:hAnsi="Arial"/>
      <w:b/>
      <w:bCs/>
      <w:kern w:val="2"/>
      <w:sz w:val="21"/>
      <w:szCs w:val="32"/>
    </w:rPr>
  </w:style>
  <w:style w:type="character" w:customStyle="1" w:styleId="99">
    <w:name w:val="标题 3 字符"/>
    <w:link w:val="4"/>
    <w:qFormat/>
    <w:uiPriority w:val="9"/>
    <w:rPr>
      <w:rFonts w:ascii="Arial" w:hAnsi="Arial"/>
      <w:b/>
      <w:kern w:val="2"/>
      <w:sz w:val="21"/>
    </w:rPr>
  </w:style>
  <w:style w:type="character" w:customStyle="1" w:styleId="100">
    <w:name w:val="标题 4 字符"/>
    <w:link w:val="5"/>
    <w:qFormat/>
    <w:uiPriority w:val="9"/>
    <w:rPr>
      <w:rFonts w:ascii="Arial" w:hAnsi="Arial"/>
      <w:sz w:val="21"/>
      <w:szCs w:val="24"/>
    </w:rPr>
  </w:style>
  <w:style w:type="character" w:customStyle="1" w:styleId="101">
    <w:name w:val="标题 5 字符"/>
    <w:link w:val="6"/>
    <w:qFormat/>
    <w:uiPriority w:val="0"/>
    <w:rPr>
      <w:rFonts w:ascii="宋体" w:hAnsi="宋体"/>
      <w:b/>
      <w:bCs/>
      <w:kern w:val="2"/>
      <w:sz w:val="28"/>
      <w:szCs w:val="24"/>
    </w:rPr>
  </w:style>
  <w:style w:type="character" w:customStyle="1" w:styleId="102">
    <w:name w:val="标题 6 字符"/>
    <w:link w:val="7"/>
    <w:qFormat/>
    <w:uiPriority w:val="0"/>
    <w:rPr>
      <w:rFonts w:ascii="Arial" w:hAnsi="Arial"/>
      <w:b/>
      <w:bCs/>
      <w:kern w:val="2"/>
      <w:sz w:val="24"/>
      <w:szCs w:val="24"/>
    </w:rPr>
  </w:style>
  <w:style w:type="character" w:customStyle="1" w:styleId="103">
    <w:name w:val="标题 7 字符"/>
    <w:link w:val="8"/>
    <w:qFormat/>
    <w:uiPriority w:val="0"/>
    <w:rPr>
      <w:rFonts w:ascii="宋体" w:hAnsi="宋体"/>
      <w:b/>
      <w:bCs/>
      <w:kern w:val="2"/>
      <w:sz w:val="21"/>
      <w:szCs w:val="24"/>
    </w:rPr>
  </w:style>
  <w:style w:type="character" w:customStyle="1" w:styleId="104">
    <w:name w:val="标题 8 字符"/>
    <w:link w:val="9"/>
    <w:qFormat/>
    <w:uiPriority w:val="0"/>
    <w:rPr>
      <w:rFonts w:ascii="Arial" w:hAnsi="Arial" w:eastAsia="黑体"/>
      <w:kern w:val="2"/>
      <w:sz w:val="24"/>
      <w:szCs w:val="24"/>
    </w:rPr>
  </w:style>
  <w:style w:type="character" w:customStyle="1" w:styleId="105">
    <w:name w:val="标题 9 字符"/>
    <w:link w:val="10"/>
    <w:qFormat/>
    <w:uiPriority w:val="0"/>
    <w:rPr>
      <w:rFonts w:ascii="Arial" w:hAnsi="Arial" w:eastAsia="黑体"/>
      <w:kern w:val="2"/>
      <w:sz w:val="21"/>
      <w:szCs w:val="21"/>
    </w:rPr>
  </w:style>
  <w:style w:type="character" w:customStyle="1" w:styleId="106">
    <w:name w:val="正文文本 字符"/>
    <w:link w:val="17"/>
    <w:qFormat/>
    <w:uiPriority w:val="0"/>
    <w:rPr>
      <w:rFonts w:ascii="仿宋_GB2312" w:eastAsia="仿宋_GB2312"/>
      <w:sz w:val="28"/>
    </w:rPr>
  </w:style>
  <w:style w:type="character" w:customStyle="1" w:styleId="107">
    <w:name w:val="注释标题 字符"/>
    <w:link w:val="18"/>
    <w:qFormat/>
    <w:uiPriority w:val="0"/>
    <w:rPr>
      <w:rFonts w:ascii="宋体" w:hAnsi="宋体"/>
      <w:kern w:val="2"/>
      <w:sz w:val="21"/>
      <w:szCs w:val="24"/>
    </w:rPr>
  </w:style>
  <w:style w:type="character" w:customStyle="1" w:styleId="108">
    <w:name w:val="正文缩进 字符"/>
    <w:link w:val="21"/>
    <w:qFormat/>
    <w:uiPriority w:val="0"/>
    <w:rPr>
      <w:rFonts w:eastAsia="宋体"/>
      <w:kern w:val="2"/>
      <w:sz w:val="21"/>
      <w:szCs w:val="24"/>
      <w:lang w:val="en-US" w:eastAsia="zh-CN" w:bidi="ar-SA"/>
    </w:rPr>
  </w:style>
  <w:style w:type="character" w:customStyle="1" w:styleId="109">
    <w:name w:val="题注 字符"/>
    <w:link w:val="22"/>
    <w:qFormat/>
    <w:uiPriority w:val="0"/>
    <w:rPr>
      <w:rFonts w:ascii="Arial" w:hAnsi="Arial" w:eastAsia="黑体" w:cs="Arial"/>
    </w:rPr>
  </w:style>
  <w:style w:type="character" w:customStyle="1" w:styleId="110">
    <w:name w:val="文档结构图 字符"/>
    <w:link w:val="26"/>
    <w:qFormat/>
    <w:uiPriority w:val="99"/>
    <w:rPr>
      <w:kern w:val="2"/>
      <w:sz w:val="21"/>
      <w:szCs w:val="24"/>
      <w:shd w:val="clear" w:color="auto" w:fill="000080"/>
    </w:rPr>
  </w:style>
  <w:style w:type="character" w:customStyle="1" w:styleId="111">
    <w:name w:val="批注文字 字符"/>
    <w:link w:val="27"/>
    <w:qFormat/>
    <w:uiPriority w:val="0"/>
    <w:rPr>
      <w:kern w:val="2"/>
      <w:sz w:val="21"/>
    </w:rPr>
  </w:style>
  <w:style w:type="character" w:customStyle="1" w:styleId="112">
    <w:name w:val="称呼 字符"/>
    <w:link w:val="29"/>
    <w:qFormat/>
    <w:uiPriority w:val="0"/>
    <w:rPr>
      <w:sz w:val="24"/>
      <w:szCs w:val="24"/>
    </w:rPr>
  </w:style>
  <w:style w:type="character" w:customStyle="1" w:styleId="113">
    <w:name w:val="正文文本 3 字符"/>
    <w:link w:val="30"/>
    <w:qFormat/>
    <w:uiPriority w:val="0"/>
    <w:rPr>
      <w:rFonts w:ascii="楷体_GB2312" w:eastAsia="楷体_GB2312"/>
      <w:b/>
      <w:color w:val="000000"/>
      <w:kern w:val="2"/>
      <w:sz w:val="30"/>
      <w:szCs w:val="24"/>
    </w:rPr>
  </w:style>
  <w:style w:type="character" w:customStyle="1" w:styleId="114">
    <w:name w:val="正文文本缩进 字符"/>
    <w:link w:val="32"/>
    <w:qFormat/>
    <w:uiPriority w:val="0"/>
    <w:rPr>
      <w:rFonts w:ascii="宋体"/>
      <w:sz w:val="24"/>
    </w:rPr>
  </w:style>
  <w:style w:type="character" w:customStyle="1" w:styleId="115">
    <w:name w:val="纯文本 字符1"/>
    <w:link w:val="40"/>
    <w:qFormat/>
    <w:uiPriority w:val="0"/>
    <w:rPr>
      <w:rFonts w:ascii="宋体" w:hAnsi="Courier New" w:eastAsia="宋体"/>
      <w:kern w:val="2"/>
      <w:sz w:val="21"/>
      <w:lang w:val="en-US" w:eastAsia="zh-CN" w:bidi="ar-SA"/>
    </w:rPr>
  </w:style>
  <w:style w:type="character" w:customStyle="1" w:styleId="116">
    <w:name w:val="日期 字符"/>
    <w:link w:val="47"/>
    <w:qFormat/>
    <w:uiPriority w:val="0"/>
    <w:rPr>
      <w:color w:val="000000"/>
      <w:kern w:val="2"/>
      <w:sz w:val="24"/>
      <w:szCs w:val="24"/>
    </w:rPr>
  </w:style>
  <w:style w:type="character" w:customStyle="1" w:styleId="117">
    <w:name w:val="正文文本缩进 2 字符"/>
    <w:link w:val="48"/>
    <w:qFormat/>
    <w:uiPriority w:val="99"/>
    <w:rPr>
      <w:rFonts w:ascii="宋体"/>
      <w:sz w:val="24"/>
    </w:rPr>
  </w:style>
  <w:style w:type="character" w:customStyle="1" w:styleId="118">
    <w:name w:val="尾注文本 字符"/>
    <w:link w:val="49"/>
    <w:qFormat/>
    <w:uiPriority w:val="0"/>
    <w:rPr>
      <w:rFonts w:ascii="Arial" w:hAnsi="Arial" w:eastAsia="PMingLiU"/>
      <w:lang w:val="en-GB" w:eastAsia="zh-TW"/>
    </w:rPr>
  </w:style>
  <w:style w:type="character" w:customStyle="1" w:styleId="119">
    <w:name w:val="批注框文本 字符"/>
    <w:link w:val="50"/>
    <w:qFormat/>
    <w:uiPriority w:val="99"/>
    <w:rPr>
      <w:kern w:val="2"/>
      <w:sz w:val="18"/>
      <w:szCs w:val="18"/>
    </w:rPr>
  </w:style>
  <w:style w:type="character" w:customStyle="1" w:styleId="120">
    <w:name w:val="页脚 字符"/>
    <w:link w:val="51"/>
    <w:qFormat/>
    <w:uiPriority w:val="99"/>
    <w:rPr>
      <w:rFonts w:eastAsia="宋体"/>
      <w:kern w:val="2"/>
      <w:sz w:val="18"/>
      <w:szCs w:val="18"/>
      <w:lang w:val="en-US" w:eastAsia="zh-CN" w:bidi="ar-SA"/>
    </w:rPr>
  </w:style>
  <w:style w:type="character" w:customStyle="1" w:styleId="121">
    <w:name w:val="页眉 字符"/>
    <w:link w:val="53"/>
    <w:qFormat/>
    <w:uiPriority w:val="99"/>
    <w:rPr>
      <w:rFonts w:eastAsia="宋体"/>
      <w:kern w:val="2"/>
      <w:sz w:val="18"/>
      <w:szCs w:val="18"/>
      <w:lang w:val="en-US" w:eastAsia="zh-CN" w:bidi="ar-SA"/>
    </w:rPr>
  </w:style>
  <w:style w:type="character" w:customStyle="1" w:styleId="122">
    <w:name w:val="签名 字符"/>
    <w:link w:val="54"/>
    <w:qFormat/>
    <w:uiPriority w:val="0"/>
    <w:rPr>
      <w:rFonts w:ascii="Arial" w:hAnsi="Arial" w:eastAsia="PMingLiU"/>
      <w:lang w:val="en-GB" w:eastAsia="zh-TW"/>
    </w:rPr>
  </w:style>
  <w:style w:type="character" w:customStyle="1" w:styleId="123">
    <w:name w:val="副标题 字符"/>
    <w:link w:val="58"/>
    <w:qFormat/>
    <w:uiPriority w:val="0"/>
    <w:rPr>
      <w:rFonts w:ascii="Cambria" w:hAnsi="Cambria" w:eastAsia="宋体"/>
      <w:b/>
      <w:bCs/>
      <w:kern w:val="28"/>
      <w:sz w:val="32"/>
      <w:szCs w:val="32"/>
      <w:lang w:val="en-US" w:eastAsia="zh-CN" w:bidi="ar-SA"/>
    </w:rPr>
  </w:style>
  <w:style w:type="character" w:customStyle="1" w:styleId="124">
    <w:name w:val="脚注文本 字符"/>
    <w:link w:val="61"/>
    <w:qFormat/>
    <w:uiPriority w:val="0"/>
    <w:rPr>
      <w:rFonts w:ascii="Arial" w:hAnsi="Arial"/>
      <w:lang w:eastAsia="en-US"/>
    </w:rPr>
  </w:style>
  <w:style w:type="character" w:customStyle="1" w:styleId="125">
    <w:name w:val="正文文本缩进 3 字符"/>
    <w:link w:val="64"/>
    <w:qFormat/>
    <w:locked/>
    <w:uiPriority w:val="99"/>
    <w:rPr>
      <w:rFonts w:eastAsia="黑体"/>
      <w:color w:val="000000"/>
      <w:kern w:val="2"/>
      <w:sz w:val="24"/>
      <w:szCs w:val="24"/>
    </w:rPr>
  </w:style>
  <w:style w:type="character" w:customStyle="1" w:styleId="126">
    <w:name w:val="正文文本 2 字符"/>
    <w:link w:val="70"/>
    <w:qFormat/>
    <w:uiPriority w:val="0"/>
    <w:rPr>
      <w:b/>
      <w:bCs/>
      <w:color w:val="000000"/>
      <w:kern w:val="2"/>
      <w:sz w:val="28"/>
      <w:szCs w:val="24"/>
    </w:rPr>
  </w:style>
  <w:style w:type="character" w:customStyle="1" w:styleId="127">
    <w:name w:val="HTML 预设格式 字符"/>
    <w:link w:val="72"/>
    <w:qFormat/>
    <w:uiPriority w:val="0"/>
    <w:rPr>
      <w:rFonts w:ascii="宋体" w:hAnsi="宋体" w:cs="宋体"/>
      <w:sz w:val="24"/>
      <w:szCs w:val="24"/>
    </w:rPr>
  </w:style>
  <w:style w:type="character" w:customStyle="1" w:styleId="128">
    <w:name w:val="普通(网站) 字符"/>
    <w:link w:val="73"/>
    <w:qFormat/>
    <w:uiPriority w:val="0"/>
    <w:rPr>
      <w:rFonts w:ascii="宋体" w:hAnsi="宋体"/>
      <w:sz w:val="24"/>
      <w:szCs w:val="24"/>
    </w:rPr>
  </w:style>
  <w:style w:type="character" w:customStyle="1" w:styleId="129">
    <w:name w:val="标题 字符"/>
    <w:link w:val="76"/>
    <w:qFormat/>
    <w:uiPriority w:val="0"/>
    <w:rPr>
      <w:kern w:val="2"/>
      <w:sz w:val="30"/>
      <w:szCs w:val="24"/>
    </w:rPr>
  </w:style>
  <w:style w:type="character" w:customStyle="1" w:styleId="130">
    <w:name w:val="批注主题 字符"/>
    <w:link w:val="77"/>
    <w:qFormat/>
    <w:uiPriority w:val="0"/>
    <w:rPr>
      <w:b/>
      <w:bCs/>
      <w:kern w:val="2"/>
      <w:sz w:val="21"/>
    </w:rPr>
  </w:style>
  <w:style w:type="character" w:customStyle="1" w:styleId="131">
    <w:name w:val="正文文本首行缩进 字符"/>
    <w:link w:val="78"/>
    <w:qFormat/>
    <w:uiPriority w:val="0"/>
    <w:rPr>
      <w:kern w:val="2"/>
      <w:sz w:val="21"/>
    </w:rPr>
  </w:style>
  <w:style w:type="character" w:customStyle="1" w:styleId="132">
    <w:name w:val="正文文本首行缩进 2 字符"/>
    <w:link w:val="79"/>
    <w:qFormat/>
    <w:uiPriority w:val="0"/>
    <w:rPr>
      <w:rFonts w:ascii="Calibri" w:hAnsi="Calibri"/>
      <w:kern w:val="2"/>
      <w:sz w:val="21"/>
      <w:szCs w:val="22"/>
    </w:rPr>
  </w:style>
  <w:style w:type="character" w:customStyle="1" w:styleId="133">
    <w:name w:val="tw4winInternal"/>
    <w:qFormat/>
    <w:uiPriority w:val="0"/>
    <w:rPr>
      <w:rFonts w:ascii="Courier New" w:hAnsi="Courier New" w:cs="Courier New"/>
      <w:color w:val="FF0000"/>
      <w:lang w:val="en-US" w:eastAsia="zh-CN"/>
    </w:rPr>
  </w:style>
  <w:style w:type="character" w:customStyle="1" w:styleId="134">
    <w:name w:val="themebody1"/>
    <w:qFormat/>
    <w:uiPriority w:val="0"/>
    <w:rPr>
      <w:color w:val="FFFFFF"/>
    </w:rPr>
  </w:style>
  <w:style w:type="character" w:customStyle="1" w:styleId="135">
    <w:name w:val="字元 字元16"/>
    <w:qFormat/>
    <w:locked/>
    <w:uiPriority w:val="0"/>
    <w:rPr>
      <w:rFonts w:ascii="Times New Roman" w:hAnsi="Times New Roman" w:eastAsia="Times New Roman" w:cs="Times New Roman"/>
      <w:b/>
      <w:lang w:val="en-GB"/>
    </w:rPr>
  </w:style>
  <w:style w:type="character" w:customStyle="1" w:styleId="136">
    <w:name w:val="标准段落 Char"/>
    <w:link w:val="137"/>
    <w:qFormat/>
    <w:locked/>
    <w:uiPriority w:val="0"/>
    <w:rPr>
      <w:sz w:val="24"/>
      <w:szCs w:val="24"/>
      <w:lang w:val="en-US" w:eastAsia="zh-CN"/>
    </w:rPr>
  </w:style>
  <w:style w:type="paragraph" w:customStyle="1" w:styleId="137">
    <w:name w:val="标准段落"/>
    <w:basedOn w:val="1"/>
    <w:link w:val="136"/>
    <w:qFormat/>
    <w:uiPriority w:val="0"/>
    <w:pPr>
      <w:autoSpaceDN w:val="0"/>
      <w:spacing w:line="360" w:lineRule="auto"/>
      <w:ind w:firstLine="480" w:firstLineChars="200"/>
    </w:pPr>
    <w:rPr>
      <w:kern w:val="0"/>
      <w:sz w:val="24"/>
    </w:rPr>
  </w:style>
  <w:style w:type="character" w:customStyle="1" w:styleId="138">
    <w:name w:val="Table Text Char"/>
    <w:qFormat/>
    <w:uiPriority w:val="0"/>
    <w:rPr>
      <w:rFonts w:ascii="Arial" w:hAnsi="Arial"/>
      <w:sz w:val="18"/>
      <w:lang w:val="en-US" w:eastAsia="en-US" w:bidi="ar-SA"/>
    </w:rPr>
  </w:style>
  <w:style w:type="character" w:customStyle="1" w:styleId="139">
    <w:name w:val="表格文本 Char"/>
    <w:link w:val="140"/>
    <w:qFormat/>
    <w:uiPriority w:val="0"/>
    <w:rPr>
      <w:rFonts w:ascii="Arial" w:hAnsi="Arial"/>
      <w:sz w:val="24"/>
      <w:szCs w:val="21"/>
      <w:lang w:val="en-US" w:eastAsia="zh-CN"/>
    </w:rPr>
  </w:style>
  <w:style w:type="paragraph" w:customStyle="1" w:styleId="140">
    <w:name w:val="表格文本"/>
    <w:basedOn w:val="1"/>
    <w:link w:val="139"/>
    <w:qFormat/>
    <w:uiPriority w:val="0"/>
    <w:pPr>
      <w:tabs>
        <w:tab w:val="decimal" w:pos="0"/>
      </w:tabs>
      <w:autoSpaceDE w:val="0"/>
      <w:autoSpaceDN w:val="0"/>
      <w:adjustRightInd w:val="0"/>
      <w:spacing w:line="360" w:lineRule="auto"/>
      <w:ind w:firstLine="420"/>
      <w:jc w:val="left"/>
    </w:pPr>
    <w:rPr>
      <w:rFonts w:ascii="Arial" w:hAnsi="Arial"/>
      <w:kern w:val="0"/>
      <w:sz w:val="24"/>
      <w:szCs w:val="21"/>
    </w:rPr>
  </w:style>
  <w:style w:type="character" w:customStyle="1" w:styleId="141">
    <w:name w:val="正文首行缩进 2 Char2"/>
    <w:qFormat/>
    <w:uiPriority w:val="0"/>
    <w:rPr>
      <w:rFonts w:ascii="宋体"/>
      <w:sz w:val="24"/>
    </w:rPr>
  </w:style>
  <w:style w:type="character" w:customStyle="1" w:styleId="142">
    <w:name w:val="‧ N character plain text new"/>
    <w:qFormat/>
    <w:uiPriority w:val="0"/>
    <w:rPr>
      <w:rFonts w:ascii="Times New Roman" w:hAnsi="Times New Roman" w:cs="Tahoma"/>
      <w:sz w:val="20"/>
      <w:lang w:val="en-GB"/>
    </w:rPr>
  </w:style>
  <w:style w:type="character" w:customStyle="1" w:styleId="143">
    <w:name w:val="项目标题 Char"/>
    <w:link w:val="144"/>
    <w:qFormat/>
    <w:uiPriority w:val="0"/>
    <w:rPr>
      <w:rFonts w:ascii="Arial" w:hAnsi="Arial"/>
      <w:b/>
      <w:bCs/>
      <w:sz w:val="28"/>
      <w:szCs w:val="28"/>
    </w:rPr>
  </w:style>
  <w:style w:type="paragraph" w:customStyle="1" w:styleId="144">
    <w:name w:val="项目标题"/>
    <w:basedOn w:val="1"/>
    <w:link w:val="143"/>
    <w:qFormat/>
    <w:uiPriority w:val="0"/>
    <w:pPr>
      <w:keepNext/>
      <w:keepLines/>
      <w:tabs>
        <w:tab w:val="left" w:pos="360"/>
      </w:tabs>
      <w:spacing w:before="280" w:after="290" w:line="377" w:lineRule="auto"/>
      <w:ind w:firstLine="420"/>
      <w:outlineLvl w:val="3"/>
    </w:pPr>
    <w:rPr>
      <w:rFonts w:ascii="Arial" w:hAnsi="Arial"/>
      <w:b/>
      <w:bCs/>
      <w:kern w:val="0"/>
      <w:sz w:val="28"/>
      <w:szCs w:val="28"/>
    </w:rPr>
  </w:style>
  <w:style w:type="character" w:customStyle="1" w:styleId="145">
    <w:name w:val="字元 字元11"/>
    <w:qFormat/>
    <w:locked/>
    <w:uiPriority w:val="0"/>
    <w:rPr>
      <w:rFonts w:ascii="Cambria" w:hAnsi="Cambria" w:eastAsia="Times New Roman" w:cs="Times New Roman"/>
      <w:color w:val="17365D"/>
      <w:spacing w:val="5"/>
      <w:kern w:val="28"/>
      <w:sz w:val="52"/>
      <w:szCs w:val="52"/>
    </w:rPr>
  </w:style>
  <w:style w:type="character" w:customStyle="1" w:styleId="146">
    <w:name w:val="*Bullet #1 Single Char"/>
    <w:link w:val="147"/>
    <w:qFormat/>
    <w:uiPriority w:val="0"/>
    <w:rPr>
      <w:rFonts w:ascii="Arial" w:hAnsi="Arial"/>
      <w:color w:val="000000"/>
      <w:lang w:eastAsia="en-US"/>
    </w:rPr>
  </w:style>
  <w:style w:type="paragraph" w:customStyle="1" w:styleId="147">
    <w:name w:val="*Bullet #1 Single"/>
    <w:basedOn w:val="148"/>
    <w:link w:val="146"/>
    <w:qFormat/>
    <w:uiPriority w:val="0"/>
    <w:pPr>
      <w:tabs>
        <w:tab w:val="left" w:pos="1080"/>
      </w:tabs>
      <w:ind w:left="950" w:hanging="230"/>
    </w:pPr>
    <w:rPr>
      <w:rFonts w:ascii="Arial" w:hAnsi="Arial"/>
      <w:color w:val="000000"/>
      <w:sz w:val="20"/>
    </w:rPr>
  </w:style>
  <w:style w:type="paragraph" w:customStyle="1" w:styleId="148">
    <w:name w:val="*Body Text"/>
    <w:link w:val="149"/>
    <w:qFormat/>
    <w:uiPriority w:val="0"/>
    <w:pPr>
      <w:spacing w:line="360" w:lineRule="auto"/>
    </w:pPr>
    <w:rPr>
      <w:rFonts w:ascii="Futura Lt" w:hAnsi="Futura Lt" w:eastAsia="宋体" w:cs="Times New Roman"/>
      <w:sz w:val="21"/>
      <w:lang w:val="en-US" w:eastAsia="en-US" w:bidi="ar-SA"/>
    </w:rPr>
  </w:style>
  <w:style w:type="character" w:customStyle="1" w:styleId="149">
    <w:name w:val="*Body Text Char1"/>
    <w:link w:val="148"/>
    <w:qFormat/>
    <w:uiPriority w:val="0"/>
    <w:rPr>
      <w:rFonts w:ascii="Futura Lt" w:hAnsi="Futura Lt"/>
      <w:sz w:val="21"/>
      <w:lang w:val="en-US" w:eastAsia="en-US" w:bidi="ar-SA"/>
    </w:rPr>
  </w:style>
  <w:style w:type="character" w:customStyle="1" w:styleId="150">
    <w:name w:val="字元 字元17"/>
    <w:qFormat/>
    <w:locked/>
    <w:uiPriority w:val="0"/>
    <w:rPr>
      <w:rFonts w:ascii="Times New Roman" w:hAnsi="Times New Roman" w:eastAsia="Times New Roman" w:cs="Times New Roman"/>
      <w:b/>
      <w:sz w:val="24"/>
      <w:lang w:val="en-GB"/>
    </w:rPr>
  </w:style>
  <w:style w:type="character" w:customStyle="1" w:styleId="151">
    <w:name w:val="应答文本 Char Char"/>
    <w:link w:val="152"/>
    <w:qFormat/>
    <w:uiPriority w:val="0"/>
    <w:rPr>
      <w:rFonts w:hAnsi="宋体"/>
      <w:spacing w:val="10"/>
      <w:szCs w:val="21"/>
    </w:rPr>
  </w:style>
  <w:style w:type="paragraph" w:customStyle="1" w:styleId="152">
    <w:name w:val="应答文本"/>
    <w:basedOn w:val="1"/>
    <w:link w:val="151"/>
    <w:qFormat/>
    <w:uiPriority w:val="0"/>
    <w:pPr>
      <w:tabs>
        <w:tab w:val="left" w:pos="0"/>
        <w:tab w:val="left" w:pos="390"/>
      </w:tabs>
      <w:autoSpaceDE w:val="0"/>
      <w:autoSpaceDN w:val="0"/>
      <w:adjustRightInd w:val="0"/>
      <w:snapToGrid w:val="0"/>
      <w:spacing w:line="360" w:lineRule="auto"/>
      <w:ind w:left="720" w:leftChars="400" w:firstLine="425" w:firstLineChars="177"/>
      <w:jc w:val="left"/>
    </w:pPr>
    <w:rPr>
      <w:rFonts w:hAnsi="宋体"/>
      <w:spacing w:val="10"/>
      <w:kern w:val="0"/>
      <w:sz w:val="20"/>
      <w:szCs w:val="21"/>
    </w:rPr>
  </w:style>
  <w:style w:type="character" w:customStyle="1" w:styleId="153">
    <w:name w:val="副标题 Char1"/>
    <w:qFormat/>
    <w:uiPriority w:val="11"/>
    <w:rPr>
      <w:rFonts w:ascii="Cambria" w:hAnsi="Cambria" w:cs="Times New Roman"/>
      <w:b/>
      <w:bCs/>
      <w:kern w:val="28"/>
      <w:sz w:val="32"/>
      <w:szCs w:val="32"/>
    </w:rPr>
  </w:style>
  <w:style w:type="character" w:customStyle="1" w:styleId="154">
    <w:name w:val="样式 样式 样式 正文首行缩进 + 首行缩进:  1 字符 + 首行缩进:  2 字符 + 首行缩进:  2 字符 Char"/>
    <w:link w:val="155"/>
    <w:qFormat/>
    <w:uiPriority w:val="0"/>
    <w:rPr>
      <w:sz w:val="24"/>
    </w:rPr>
  </w:style>
  <w:style w:type="paragraph" w:customStyle="1" w:styleId="155">
    <w:name w:val="样式 样式 样式 正文首行缩进 + 首行缩进:  1 字符 + 首行缩进:  2 字符 + 首行缩进:  2 字符"/>
    <w:basedOn w:val="1"/>
    <w:link w:val="154"/>
    <w:qFormat/>
    <w:uiPriority w:val="0"/>
    <w:pPr>
      <w:tabs>
        <w:tab w:val="left" w:pos="390"/>
      </w:tabs>
      <w:spacing w:after="120" w:line="360" w:lineRule="auto"/>
      <w:ind w:firstLine="425" w:firstLineChars="177"/>
      <w:jc w:val="left"/>
    </w:pPr>
    <w:rPr>
      <w:kern w:val="0"/>
      <w:sz w:val="24"/>
      <w:szCs w:val="20"/>
    </w:rPr>
  </w:style>
  <w:style w:type="character" w:customStyle="1" w:styleId="156">
    <w:name w:val="正文文本 Char1"/>
    <w:qFormat/>
    <w:uiPriority w:val="0"/>
    <w:rPr>
      <w:rFonts w:eastAsia="??"/>
      <w:kern w:val="2"/>
      <w:sz w:val="24"/>
      <w:szCs w:val="28"/>
    </w:rPr>
  </w:style>
  <w:style w:type="character" w:customStyle="1" w:styleId="157">
    <w:name w:val="style6"/>
    <w:qFormat/>
    <w:uiPriority w:val="0"/>
  </w:style>
  <w:style w:type="character" w:customStyle="1" w:styleId="158">
    <w:name w:val="不用8 Char Char"/>
    <w:qFormat/>
    <w:uiPriority w:val="0"/>
    <w:rPr>
      <w:rFonts w:ascii="Microsoft Sans Serif" w:hAnsi="Microsoft Sans Serif" w:eastAsia="宋体" w:cs="Microsoft Sans Serif"/>
      <w:i/>
      <w:iCs/>
      <w:kern w:val="0"/>
      <w:sz w:val="24"/>
      <w:szCs w:val="24"/>
    </w:rPr>
  </w:style>
  <w:style w:type="character" w:customStyle="1" w:styleId="159">
    <w:name w:val="*Body Text Char Char Char Char"/>
    <w:link w:val="160"/>
    <w:qFormat/>
    <w:uiPriority w:val="0"/>
    <w:rPr>
      <w:rFonts w:ascii="Arial" w:hAnsi="Arial"/>
      <w:color w:val="000000"/>
      <w:kern w:val="2"/>
      <w:sz w:val="21"/>
      <w:szCs w:val="22"/>
      <w:lang w:val="en-US" w:eastAsia="en-US" w:bidi="ar-SA"/>
    </w:rPr>
  </w:style>
  <w:style w:type="paragraph" w:customStyle="1" w:styleId="160">
    <w:name w:val="*Body Text Char Char Char"/>
    <w:link w:val="159"/>
    <w:qFormat/>
    <w:uiPriority w:val="0"/>
    <w:pPr>
      <w:spacing w:after="220" w:line="220" w:lineRule="atLeast"/>
    </w:pPr>
    <w:rPr>
      <w:rFonts w:ascii="Arial" w:hAnsi="Arial" w:eastAsia="宋体" w:cs="Times New Roman"/>
      <w:color w:val="000000"/>
      <w:kern w:val="2"/>
      <w:sz w:val="21"/>
      <w:szCs w:val="22"/>
      <w:lang w:val="en-US" w:eastAsia="en-US" w:bidi="ar-SA"/>
    </w:rPr>
  </w:style>
  <w:style w:type="character" w:customStyle="1" w:styleId="161">
    <w:name w:val="字元 字元22"/>
    <w:qFormat/>
    <w:locked/>
    <w:uiPriority w:val="0"/>
    <w:rPr>
      <w:rFonts w:ascii="Cambria" w:hAnsi="Cambria" w:eastAsia="Times New Roman" w:cs="Times New Roman"/>
      <w:b/>
      <w:bCs/>
      <w:color w:val="365F91"/>
      <w:sz w:val="28"/>
      <w:szCs w:val="28"/>
    </w:rPr>
  </w:style>
  <w:style w:type="character" w:customStyle="1" w:styleId="162">
    <w:name w:val="tw4winMark"/>
    <w:qFormat/>
    <w:uiPriority w:val="0"/>
    <w:rPr>
      <w:rFonts w:ascii="Courier New" w:hAnsi="Courier New" w:cs="Courier New"/>
      <w:vanish/>
      <w:color w:val="800080"/>
      <w:sz w:val="24"/>
      <w:szCs w:val="24"/>
      <w:vertAlign w:val="subscript"/>
    </w:rPr>
  </w:style>
  <w:style w:type="character" w:customStyle="1" w:styleId="163">
    <w:name w:val="WW8Num12z1"/>
    <w:qFormat/>
    <w:uiPriority w:val="0"/>
    <w:rPr>
      <w:rFonts w:ascii="Courier New" w:hAnsi="Courier New"/>
      <w:lang w:val="en-GB"/>
    </w:rPr>
  </w:style>
  <w:style w:type="character" w:customStyle="1" w:styleId="164">
    <w:name w:val="font51"/>
    <w:qFormat/>
    <w:uiPriority w:val="0"/>
    <w:rPr>
      <w:rFonts w:hint="eastAsia" w:ascii="宋体" w:hAnsi="宋体" w:eastAsia="宋体" w:cs="宋体"/>
      <w:color w:val="FF0000"/>
      <w:sz w:val="20"/>
      <w:szCs w:val="20"/>
      <w:u w:val="none"/>
    </w:rPr>
  </w:style>
  <w:style w:type="character" w:customStyle="1" w:styleId="165">
    <w:name w:val="desc"/>
    <w:qFormat/>
    <w:uiPriority w:val="0"/>
    <w:rPr>
      <w:color w:val="000000"/>
      <w:sz w:val="18"/>
      <w:szCs w:val="18"/>
    </w:rPr>
  </w:style>
  <w:style w:type="character" w:customStyle="1" w:styleId="166">
    <w:name w:val="WW8Num21z1"/>
    <w:qFormat/>
    <w:uiPriority w:val="0"/>
    <w:rPr>
      <w:rFonts w:ascii="Courier New" w:hAnsi="Courier New"/>
      <w:lang w:val="en-GB"/>
    </w:rPr>
  </w:style>
  <w:style w:type="character" w:customStyle="1" w:styleId="167">
    <w:name w:val="codeintext Char"/>
    <w:qFormat/>
    <w:uiPriority w:val="0"/>
    <w:rPr>
      <w:rFonts w:ascii="Courier New" w:hAnsi="Courier New"/>
      <w:sz w:val="18"/>
      <w:lang w:val="en-US" w:eastAsia="en-US" w:bidi="ar-SA"/>
    </w:rPr>
  </w:style>
  <w:style w:type="character" w:customStyle="1" w:styleId="168">
    <w:name w:val="unnamed51"/>
    <w:qFormat/>
    <w:uiPriority w:val="0"/>
    <w:rPr>
      <w:sz w:val="22"/>
      <w:szCs w:val="22"/>
    </w:rPr>
  </w:style>
  <w:style w:type="character" w:customStyle="1" w:styleId="169">
    <w:name w:val="列表框2 Char Char"/>
    <w:link w:val="170"/>
    <w:qFormat/>
    <w:uiPriority w:val="0"/>
    <w:rPr>
      <w:spacing w:val="10"/>
      <w:sz w:val="24"/>
      <w:szCs w:val="24"/>
    </w:rPr>
  </w:style>
  <w:style w:type="paragraph" w:customStyle="1" w:styleId="170">
    <w:name w:val="列表框2"/>
    <w:basedOn w:val="171"/>
    <w:link w:val="169"/>
    <w:qFormat/>
    <w:uiPriority w:val="0"/>
    <w:pPr>
      <w:tabs>
        <w:tab w:val="left" w:pos="390"/>
        <w:tab w:val="left" w:pos="567"/>
        <w:tab w:val="left" w:pos="1701"/>
        <w:tab w:val="left" w:pos="1890"/>
        <w:tab w:val="left" w:pos="8585"/>
      </w:tabs>
      <w:ind w:left="900" w:hanging="420"/>
    </w:pPr>
  </w:style>
  <w:style w:type="paragraph" w:customStyle="1" w:styleId="171">
    <w:name w:val="列表框1"/>
    <w:basedOn w:val="172"/>
    <w:next w:val="172"/>
    <w:link w:val="174"/>
    <w:qFormat/>
    <w:uiPriority w:val="0"/>
    <w:pPr>
      <w:tabs>
        <w:tab w:val="left" w:pos="390"/>
        <w:tab w:val="left" w:pos="567"/>
        <w:tab w:val="left" w:pos="1701"/>
        <w:tab w:val="left" w:pos="8585"/>
      </w:tabs>
      <w:ind w:left="1133" w:leftChars="472" w:firstLine="138" w:firstLineChars="53"/>
    </w:pPr>
    <w:rPr>
      <w:color w:val="auto"/>
    </w:rPr>
  </w:style>
  <w:style w:type="paragraph" w:customStyle="1" w:styleId="172">
    <w:name w:val="内容文本"/>
    <w:basedOn w:val="1"/>
    <w:link w:val="173"/>
    <w:qFormat/>
    <w:uiPriority w:val="0"/>
    <w:pPr>
      <w:tabs>
        <w:tab w:val="left" w:pos="390"/>
        <w:tab w:val="left" w:pos="567"/>
      </w:tabs>
      <w:autoSpaceDE w:val="0"/>
      <w:autoSpaceDN w:val="0"/>
      <w:adjustRightInd w:val="0"/>
      <w:snapToGrid w:val="0"/>
      <w:spacing w:line="360" w:lineRule="auto"/>
      <w:ind w:left="566" w:leftChars="236" w:firstLine="478" w:firstLineChars="184"/>
      <w:jc w:val="left"/>
    </w:pPr>
    <w:rPr>
      <w:color w:val="000000"/>
      <w:spacing w:val="10"/>
      <w:kern w:val="0"/>
      <w:sz w:val="24"/>
    </w:rPr>
  </w:style>
  <w:style w:type="character" w:customStyle="1" w:styleId="173">
    <w:name w:val="内容文本 Char Char"/>
    <w:link w:val="172"/>
    <w:qFormat/>
    <w:uiPriority w:val="0"/>
    <w:rPr>
      <w:color w:val="000000"/>
      <w:spacing w:val="10"/>
      <w:sz w:val="24"/>
      <w:szCs w:val="24"/>
    </w:rPr>
  </w:style>
  <w:style w:type="character" w:customStyle="1" w:styleId="174">
    <w:name w:val="列表框1 Char Char"/>
    <w:link w:val="171"/>
    <w:qFormat/>
    <w:uiPriority w:val="0"/>
    <w:rPr>
      <w:spacing w:val="10"/>
      <w:sz w:val="24"/>
      <w:szCs w:val="24"/>
    </w:rPr>
  </w:style>
  <w:style w:type="character" w:customStyle="1" w:styleId="175">
    <w:name w:val="正文文本缩进 Char"/>
    <w:qFormat/>
    <w:uiPriority w:val="0"/>
    <w:rPr>
      <w:rFonts w:ascii="Calibri" w:hAnsi="Calibri" w:eastAsia="宋体" w:cs="Times New Roman"/>
    </w:rPr>
  </w:style>
  <w:style w:type="character" w:customStyle="1" w:styleId="176">
    <w:name w:val="font111"/>
    <w:qFormat/>
    <w:uiPriority w:val="0"/>
    <w:rPr>
      <w:rFonts w:ascii="Arial" w:hAnsi="Arial" w:cs="Arial"/>
      <w:color w:val="333333"/>
      <w:sz w:val="18"/>
      <w:szCs w:val="18"/>
      <w:u w:val="none"/>
    </w:rPr>
  </w:style>
  <w:style w:type="character" w:customStyle="1" w:styleId="177">
    <w:name w:val="标题 Char"/>
    <w:qFormat/>
    <w:uiPriority w:val="0"/>
    <w:rPr>
      <w:rFonts w:ascii="Arial" w:hAnsi="Arial" w:cs="Arial"/>
      <w:b/>
      <w:bCs/>
      <w:kern w:val="1"/>
      <w:sz w:val="32"/>
      <w:szCs w:val="32"/>
      <w:lang w:eastAsia="ar-SA"/>
    </w:rPr>
  </w:style>
  <w:style w:type="character" w:customStyle="1" w:styleId="178">
    <w:name w:val="WW8Num16z1"/>
    <w:qFormat/>
    <w:uiPriority w:val="0"/>
    <w:rPr>
      <w:rFonts w:ascii="Courier New" w:hAnsi="Courier New"/>
      <w:lang w:val="en-GB"/>
    </w:rPr>
  </w:style>
  <w:style w:type="character" w:customStyle="1" w:styleId="179">
    <w:name w:val="Footnote Symbol"/>
    <w:qFormat/>
    <w:uiPriority w:val="0"/>
    <w:rPr>
      <w:lang w:val="en-GB"/>
    </w:rPr>
  </w:style>
  <w:style w:type="character" w:customStyle="1" w:styleId="180">
    <w:name w:val="style3"/>
    <w:qFormat/>
    <w:uiPriority w:val="0"/>
  </w:style>
  <w:style w:type="character" w:customStyle="1" w:styleId="181">
    <w:name w:val="WW8Num5z0"/>
    <w:qFormat/>
    <w:uiPriority w:val="0"/>
    <w:rPr>
      <w:rFonts w:ascii="Symbol" w:hAnsi="Symbol"/>
      <w:lang w:val="en-GB"/>
    </w:rPr>
  </w:style>
  <w:style w:type="character" w:customStyle="1" w:styleId="182">
    <w:name w:val="Table Text Char Char2"/>
    <w:qFormat/>
    <w:uiPriority w:val="0"/>
    <w:rPr>
      <w:rFonts w:ascii="Arial" w:hAnsi="Arial" w:eastAsia="宋体"/>
      <w:sz w:val="18"/>
      <w:lang w:val="en-US" w:eastAsia="zh-CN" w:bidi="ar-SA"/>
    </w:rPr>
  </w:style>
  <w:style w:type="character" w:customStyle="1" w:styleId="183">
    <w:name w:val="font61"/>
    <w:qFormat/>
    <w:uiPriority w:val="0"/>
    <w:rPr>
      <w:rFonts w:hint="default" w:ascii="Times New Roman" w:hAnsi="Times New Roman" w:cs="Times New Roman"/>
      <w:color w:val="000000"/>
      <w:sz w:val="24"/>
      <w:szCs w:val="24"/>
      <w:u w:val="none"/>
    </w:rPr>
  </w:style>
  <w:style w:type="character" w:customStyle="1" w:styleId="184">
    <w:name w:val="font41"/>
    <w:qFormat/>
    <w:uiPriority w:val="0"/>
    <w:rPr>
      <w:rFonts w:hint="eastAsia" w:ascii="宋体" w:hAnsi="宋体" w:eastAsia="宋体" w:cs="宋体"/>
      <w:b/>
      <w:color w:val="FF0000"/>
      <w:sz w:val="20"/>
      <w:szCs w:val="20"/>
      <w:u w:val="none"/>
    </w:rPr>
  </w:style>
  <w:style w:type="character" w:customStyle="1" w:styleId="185">
    <w:name w:val="MOT-Text-1 Char Char Char"/>
    <w:link w:val="186"/>
    <w:qFormat/>
    <w:uiPriority w:val="0"/>
    <w:rPr>
      <w:sz w:val="22"/>
      <w:szCs w:val="24"/>
    </w:rPr>
  </w:style>
  <w:style w:type="paragraph" w:customStyle="1" w:styleId="186">
    <w:name w:val="MOT-Text-1 Char Char"/>
    <w:basedOn w:val="1"/>
    <w:link w:val="185"/>
    <w:qFormat/>
    <w:uiPriority w:val="0"/>
    <w:pPr>
      <w:tabs>
        <w:tab w:val="left" w:pos="0"/>
        <w:tab w:val="left" w:pos="390"/>
      </w:tabs>
      <w:autoSpaceDE w:val="0"/>
      <w:autoSpaceDN w:val="0"/>
      <w:adjustRightInd w:val="0"/>
      <w:snapToGrid w:val="0"/>
      <w:spacing w:afterLines="100" w:line="360" w:lineRule="auto"/>
      <w:ind w:firstLine="425" w:firstLineChars="177"/>
      <w:jc w:val="left"/>
    </w:pPr>
    <w:rPr>
      <w:kern w:val="0"/>
      <w:sz w:val="22"/>
    </w:rPr>
  </w:style>
  <w:style w:type="character" w:customStyle="1" w:styleId="187">
    <w:name w:val="Char Char20"/>
    <w:qFormat/>
    <w:uiPriority w:val="0"/>
    <w:rPr>
      <w:kern w:val="2"/>
      <w:sz w:val="18"/>
      <w:szCs w:val="18"/>
    </w:rPr>
  </w:style>
  <w:style w:type="character" w:customStyle="1" w:styleId="188">
    <w:name w:val="二级样式 Char"/>
    <w:link w:val="189"/>
    <w:qFormat/>
    <w:uiPriority w:val="0"/>
    <w:rPr>
      <w:rFonts w:ascii="黑体" w:hAnsi="Wingdings" w:eastAsia="黑体" w:cs="IOBAEE+TimesNewRoman,Bold"/>
      <w:b/>
      <w:color w:val="000000"/>
      <w:sz w:val="24"/>
      <w:szCs w:val="24"/>
    </w:rPr>
  </w:style>
  <w:style w:type="paragraph" w:customStyle="1" w:styleId="189">
    <w:name w:val="二级样式"/>
    <w:basedOn w:val="1"/>
    <w:link w:val="188"/>
    <w:qFormat/>
    <w:uiPriority w:val="0"/>
    <w:pPr>
      <w:autoSpaceDE w:val="0"/>
      <w:autoSpaceDN w:val="0"/>
      <w:adjustRightInd w:val="0"/>
      <w:spacing w:line="360" w:lineRule="auto"/>
      <w:ind w:firstLine="420"/>
      <w:jc w:val="left"/>
      <w:outlineLvl w:val="1"/>
    </w:pPr>
    <w:rPr>
      <w:rFonts w:ascii="黑体" w:hAnsi="Wingdings" w:eastAsia="黑体"/>
      <w:b/>
      <w:color w:val="000000"/>
      <w:kern w:val="0"/>
      <w:sz w:val="24"/>
    </w:rPr>
  </w:style>
  <w:style w:type="character" w:customStyle="1" w:styleId="190">
    <w:name w:val="普通文字 Char1"/>
    <w:qFormat/>
    <w:uiPriority w:val="0"/>
    <w:rPr>
      <w:rFonts w:ascii="宋体" w:hAnsi="Courier New" w:eastAsia="宋体"/>
      <w:kern w:val="2"/>
      <w:sz w:val="21"/>
      <w:lang w:val="en-US" w:eastAsia="zh-CN"/>
    </w:rPr>
  </w:style>
  <w:style w:type="character" w:customStyle="1" w:styleId="191">
    <w:name w:val="font91"/>
    <w:qFormat/>
    <w:uiPriority w:val="0"/>
    <w:rPr>
      <w:rFonts w:hint="eastAsia" w:ascii="宋体" w:hAnsi="宋体" w:eastAsia="宋体" w:cs="宋体"/>
      <w:color w:val="FF0000"/>
      <w:sz w:val="20"/>
      <w:szCs w:val="20"/>
      <w:u w:val="none"/>
    </w:rPr>
  </w:style>
  <w:style w:type="character" w:customStyle="1" w:styleId="192">
    <w:name w:val="表格题注 Char"/>
    <w:link w:val="193"/>
    <w:qFormat/>
    <w:uiPriority w:val="0"/>
    <w:rPr>
      <w:rFonts w:hAnsi="宋体"/>
      <w:spacing w:val="10"/>
      <w:szCs w:val="24"/>
    </w:rPr>
  </w:style>
  <w:style w:type="paragraph" w:customStyle="1" w:styleId="193">
    <w:name w:val="表格题注"/>
    <w:basedOn w:val="1"/>
    <w:link w:val="192"/>
    <w:qFormat/>
    <w:uiPriority w:val="0"/>
    <w:pPr>
      <w:tabs>
        <w:tab w:val="left" w:pos="0"/>
        <w:tab w:val="left" w:pos="390"/>
      </w:tabs>
      <w:autoSpaceDE w:val="0"/>
      <w:autoSpaceDN w:val="0"/>
      <w:adjustRightInd w:val="0"/>
      <w:snapToGrid w:val="0"/>
      <w:spacing w:line="320" w:lineRule="exact"/>
      <w:ind w:firstLine="425" w:firstLineChars="177"/>
      <w:jc w:val="left"/>
    </w:pPr>
    <w:rPr>
      <w:rFonts w:hAnsi="宋体"/>
      <w:spacing w:val="10"/>
      <w:kern w:val="0"/>
      <w:sz w:val="20"/>
    </w:rPr>
  </w:style>
  <w:style w:type="character" w:customStyle="1" w:styleId="194">
    <w:name w:val="大汉方案正文 Char Char Char"/>
    <w:link w:val="195"/>
    <w:qFormat/>
    <w:uiPriority w:val="0"/>
    <w:rPr>
      <w:rFonts w:ascii="Arial" w:hAnsi="Arial"/>
      <w:kern w:val="2"/>
      <w:sz w:val="24"/>
      <w:szCs w:val="24"/>
    </w:rPr>
  </w:style>
  <w:style w:type="paragraph" w:customStyle="1" w:styleId="195">
    <w:name w:val="大汉方案正文 Char"/>
    <w:basedOn w:val="1"/>
    <w:link w:val="194"/>
    <w:qFormat/>
    <w:uiPriority w:val="0"/>
    <w:pPr>
      <w:spacing w:line="360" w:lineRule="auto"/>
      <w:ind w:firstLine="200" w:firstLineChars="200"/>
    </w:pPr>
    <w:rPr>
      <w:rFonts w:ascii="Arial" w:hAnsi="Arial"/>
      <w:sz w:val="24"/>
    </w:rPr>
  </w:style>
  <w:style w:type="character" w:customStyle="1" w:styleId="196">
    <w:name w:val="text_121"/>
    <w:qFormat/>
    <w:uiPriority w:val="0"/>
    <w:rPr>
      <w:rFonts w:hint="default" w:ascii="sө" w:hAnsi="sө"/>
      <w:color w:val="000000"/>
      <w:sz w:val="15"/>
      <w:szCs w:val="15"/>
    </w:rPr>
  </w:style>
  <w:style w:type="character" w:customStyle="1" w:styleId="197">
    <w:name w:val="DO_NOT_TRANSLATE"/>
    <w:qFormat/>
    <w:uiPriority w:val="0"/>
    <w:rPr>
      <w:rFonts w:ascii="Courier New" w:hAnsi="Courier New" w:cs="Courier New"/>
      <w:color w:val="800000"/>
      <w:lang w:val="en-US" w:eastAsia="zh-CN"/>
    </w:rPr>
  </w:style>
  <w:style w:type="character" w:customStyle="1" w:styleId="198">
    <w:name w:val="bds_more3"/>
    <w:qFormat/>
    <w:uiPriority w:val="0"/>
    <w:rPr>
      <w:rFonts w:hint="eastAsia" w:ascii="宋体" w:hAnsi="宋体" w:eastAsia="宋体" w:cs="宋体"/>
    </w:rPr>
  </w:style>
  <w:style w:type="character" w:customStyle="1" w:styleId="199">
    <w:name w:val="字元 字元15"/>
    <w:qFormat/>
    <w:locked/>
    <w:uiPriority w:val="0"/>
    <w:rPr>
      <w:rFonts w:ascii="Times New Roman" w:hAnsi="Times New Roman" w:eastAsia="Times New Roman" w:cs="Times New Roman"/>
      <w:b/>
      <w:u w:val="single"/>
      <w:lang w:val="en-GB"/>
    </w:rPr>
  </w:style>
  <w:style w:type="character" w:customStyle="1" w:styleId="200">
    <w:name w:val="注释标题 Char2"/>
    <w:qFormat/>
    <w:uiPriority w:val="0"/>
    <w:rPr>
      <w:kern w:val="2"/>
      <w:sz w:val="21"/>
      <w:szCs w:val="24"/>
    </w:rPr>
  </w:style>
  <w:style w:type="character" w:customStyle="1" w:styleId="201">
    <w:name w:val="标题 1 Char1"/>
    <w:qFormat/>
    <w:uiPriority w:val="0"/>
    <w:rPr>
      <w:rFonts w:ascii="宋体" w:hAnsi="宋体"/>
      <w:b/>
      <w:bCs/>
      <w:kern w:val="44"/>
      <w:sz w:val="44"/>
      <w:szCs w:val="44"/>
    </w:rPr>
  </w:style>
  <w:style w:type="character" w:customStyle="1" w:styleId="202">
    <w:name w:val="blithe3 Char1 Char"/>
    <w:link w:val="203"/>
    <w:qFormat/>
    <w:uiPriority w:val="0"/>
    <w:rPr>
      <w:rFonts w:ascii="宋体" w:hAnsi="宋体"/>
      <w:b/>
      <w:bCs/>
      <w:color w:val="000000"/>
      <w:sz w:val="28"/>
      <w:szCs w:val="36"/>
    </w:rPr>
  </w:style>
  <w:style w:type="paragraph" w:customStyle="1" w:styleId="203">
    <w:name w:val="blithe3 Char1"/>
    <w:basedOn w:val="204"/>
    <w:next w:val="1"/>
    <w:link w:val="202"/>
    <w:qFormat/>
    <w:uiPriority w:val="0"/>
    <w:pPr>
      <w:tabs>
        <w:tab w:val="left" w:pos="360"/>
        <w:tab w:val="left" w:pos="1260"/>
        <w:tab w:val="left" w:pos="2520"/>
      </w:tabs>
      <w:ind w:left="0" w:firstLine="0"/>
      <w:outlineLvl w:val="2"/>
    </w:pPr>
    <w:rPr>
      <w:sz w:val="28"/>
    </w:rPr>
  </w:style>
  <w:style w:type="paragraph" w:customStyle="1" w:styleId="204">
    <w:name w:val="blithe2"/>
    <w:basedOn w:val="17"/>
    <w:next w:val="79"/>
    <w:link w:val="205"/>
    <w:qFormat/>
    <w:uiPriority w:val="0"/>
    <w:pPr>
      <w:widowControl/>
      <w:tabs>
        <w:tab w:val="left" w:pos="1260"/>
      </w:tabs>
      <w:adjustRightInd/>
      <w:spacing w:line="360" w:lineRule="auto"/>
      <w:ind w:left="1260" w:hanging="420"/>
      <w:textAlignment w:val="auto"/>
      <w:outlineLvl w:val="1"/>
    </w:pPr>
    <w:rPr>
      <w:rFonts w:ascii="宋体" w:hAnsi="宋体" w:eastAsia="宋体"/>
      <w:b/>
      <w:bCs/>
      <w:color w:val="000000"/>
      <w:sz w:val="36"/>
      <w:szCs w:val="36"/>
    </w:rPr>
  </w:style>
  <w:style w:type="character" w:customStyle="1" w:styleId="205">
    <w:name w:val="blithe2 Char1"/>
    <w:link w:val="204"/>
    <w:qFormat/>
    <w:uiPriority w:val="0"/>
    <w:rPr>
      <w:rFonts w:ascii="宋体" w:hAnsi="宋体"/>
      <w:b/>
      <w:bCs/>
      <w:color w:val="000000"/>
      <w:sz w:val="36"/>
      <w:szCs w:val="36"/>
    </w:rPr>
  </w:style>
  <w:style w:type="character" w:customStyle="1" w:styleId="206">
    <w:name w:val="Endnote Symbol"/>
    <w:qFormat/>
    <w:uiPriority w:val="0"/>
    <w:rPr>
      <w:lang w:val="en-GB"/>
    </w:rPr>
  </w:style>
  <w:style w:type="character" w:customStyle="1" w:styleId="207">
    <w:name w:val="普通文字 Char Char2"/>
    <w:qFormat/>
    <w:uiPriority w:val="0"/>
    <w:rPr>
      <w:rFonts w:ascii="宋体" w:hAnsi="Courier New" w:eastAsia="宋体"/>
      <w:kern w:val="2"/>
      <w:sz w:val="21"/>
      <w:lang w:val="en-US" w:eastAsia="zh-CN" w:bidi="ar-SA"/>
    </w:rPr>
  </w:style>
  <w:style w:type="character" w:customStyle="1" w:styleId="208">
    <w:name w:val="书籍标题"/>
    <w:qFormat/>
    <w:uiPriority w:val="33"/>
    <w:rPr>
      <w:b/>
      <w:bCs/>
      <w:smallCaps/>
      <w:spacing w:val="5"/>
    </w:rPr>
  </w:style>
  <w:style w:type="character" w:customStyle="1" w:styleId="209">
    <w:name w:val="short_text"/>
    <w:qFormat/>
    <w:uiPriority w:val="0"/>
  </w:style>
  <w:style w:type="character" w:customStyle="1" w:styleId="210">
    <w:name w:val="style4"/>
    <w:qFormat/>
    <w:uiPriority w:val="0"/>
  </w:style>
  <w:style w:type="character" w:customStyle="1" w:styleId="211">
    <w:name w:val="bold"/>
    <w:qFormat/>
    <w:uiPriority w:val="0"/>
  </w:style>
  <w:style w:type="character" w:customStyle="1" w:styleId="212">
    <w:name w:val="sort1"/>
    <w:qFormat/>
    <w:uiPriority w:val="0"/>
  </w:style>
  <w:style w:type="character" w:customStyle="1" w:styleId="213">
    <w:name w:val="tw4winPopup"/>
    <w:qFormat/>
    <w:uiPriority w:val="0"/>
    <w:rPr>
      <w:rFonts w:ascii="Courier New" w:hAnsi="Courier New" w:cs="Courier New"/>
      <w:color w:val="008000"/>
      <w:lang w:val="en-US" w:eastAsia="zh-CN"/>
    </w:rPr>
  </w:style>
  <w:style w:type="character" w:customStyle="1" w:styleId="214">
    <w:name w:val="首行缩进 Char"/>
    <w:link w:val="215"/>
    <w:qFormat/>
    <w:uiPriority w:val="0"/>
    <w:rPr>
      <w:rFonts w:ascii="Arial" w:hAnsi="Arial"/>
      <w:sz w:val="21"/>
    </w:rPr>
  </w:style>
  <w:style w:type="paragraph" w:customStyle="1" w:styleId="215">
    <w:name w:val="首行缩进"/>
    <w:basedOn w:val="1"/>
    <w:link w:val="214"/>
    <w:qFormat/>
    <w:uiPriority w:val="0"/>
    <w:pPr>
      <w:widowControl/>
      <w:tabs>
        <w:tab w:val="left" w:pos="822"/>
      </w:tabs>
      <w:snapToGrid w:val="0"/>
      <w:spacing w:before="40" w:after="40" w:line="300" w:lineRule="atLeast"/>
      <w:ind w:left="2940" w:hanging="420"/>
    </w:pPr>
    <w:rPr>
      <w:rFonts w:ascii="Arial" w:hAnsi="Arial"/>
      <w:kern w:val="0"/>
      <w:szCs w:val="20"/>
    </w:rPr>
  </w:style>
  <w:style w:type="character" w:customStyle="1" w:styleId="216">
    <w:name w:val="lemmatitleh1"/>
    <w:qFormat/>
    <w:uiPriority w:val="0"/>
  </w:style>
  <w:style w:type="character" w:customStyle="1" w:styleId="217">
    <w:name w:val="Internet link"/>
    <w:qFormat/>
    <w:uiPriority w:val="0"/>
    <w:rPr>
      <w:color w:val="000080"/>
      <w:u w:val="single"/>
      <w:lang w:val="en-GB"/>
    </w:rPr>
  </w:style>
  <w:style w:type="character" w:customStyle="1" w:styleId="218">
    <w:name w:val="font01"/>
    <w:qFormat/>
    <w:uiPriority w:val="0"/>
    <w:rPr>
      <w:rFonts w:hint="eastAsia" w:ascii="宋体" w:hAnsi="宋体" w:eastAsia="宋体" w:cs="宋体"/>
      <w:color w:val="000000"/>
      <w:sz w:val="22"/>
      <w:szCs w:val="22"/>
      <w:u w:val="none"/>
    </w:rPr>
  </w:style>
  <w:style w:type="character" w:customStyle="1" w:styleId="219">
    <w:name w:val="apple-converted-space"/>
    <w:qFormat/>
    <w:uiPriority w:val="0"/>
  </w:style>
  <w:style w:type="character" w:customStyle="1" w:styleId="220">
    <w:name w:val="1正文 Char"/>
    <w:link w:val="221"/>
    <w:qFormat/>
    <w:uiPriority w:val="0"/>
    <w:rPr>
      <w:rFonts w:ascii="宋体" w:hAnsi="宋体"/>
      <w:kern w:val="2"/>
      <w:sz w:val="28"/>
      <w:szCs w:val="28"/>
    </w:rPr>
  </w:style>
  <w:style w:type="paragraph" w:customStyle="1" w:styleId="221">
    <w:name w:val="1正文"/>
    <w:basedOn w:val="1"/>
    <w:link w:val="220"/>
    <w:qFormat/>
    <w:uiPriority w:val="0"/>
    <w:pPr>
      <w:snapToGrid w:val="0"/>
      <w:spacing w:line="360" w:lineRule="auto"/>
      <w:ind w:firstLine="560" w:firstLineChars="200"/>
    </w:pPr>
    <w:rPr>
      <w:rFonts w:ascii="宋体" w:hAnsi="宋体"/>
      <w:sz w:val="28"/>
      <w:szCs w:val="28"/>
    </w:rPr>
  </w:style>
  <w:style w:type="character" w:customStyle="1" w:styleId="222">
    <w:name w:val="图形布置 Char"/>
    <w:link w:val="223"/>
    <w:qFormat/>
    <w:uiPriority w:val="0"/>
    <w:rPr>
      <w:rFonts w:hAnsi="宋体" w:cs="宋体"/>
      <w:sz w:val="24"/>
    </w:rPr>
  </w:style>
  <w:style w:type="paragraph" w:customStyle="1" w:styleId="223">
    <w:name w:val="图形布置"/>
    <w:basedOn w:val="1"/>
    <w:link w:val="222"/>
    <w:qFormat/>
    <w:uiPriority w:val="0"/>
    <w:pPr>
      <w:tabs>
        <w:tab w:val="left" w:pos="0"/>
        <w:tab w:val="left" w:pos="390"/>
        <w:tab w:val="left" w:pos="540"/>
      </w:tabs>
      <w:autoSpaceDE w:val="0"/>
      <w:autoSpaceDN w:val="0"/>
      <w:adjustRightInd w:val="0"/>
      <w:snapToGrid w:val="0"/>
      <w:ind w:firstLine="425" w:firstLineChars="177"/>
      <w:jc w:val="left"/>
    </w:pPr>
    <w:rPr>
      <w:rFonts w:hAnsi="宋体"/>
      <w:kern w:val="0"/>
      <w:sz w:val="24"/>
      <w:szCs w:val="20"/>
    </w:rPr>
  </w:style>
  <w:style w:type="character" w:customStyle="1" w:styleId="224">
    <w:name w:val="WW8Num17z0"/>
    <w:qFormat/>
    <w:uiPriority w:val="0"/>
    <w:rPr>
      <w:rFonts w:ascii="Symbol" w:hAnsi="Symbol"/>
      <w:lang w:val="en-GB"/>
    </w:rPr>
  </w:style>
  <w:style w:type="character" w:customStyle="1" w:styleId="225">
    <w:name w:val="plus"/>
    <w:qFormat/>
    <w:uiPriority w:val="0"/>
    <w:rPr>
      <w:b/>
      <w:vanish/>
      <w:color w:val="1F8DEF"/>
      <w:sz w:val="24"/>
      <w:szCs w:val="24"/>
    </w:rPr>
  </w:style>
  <w:style w:type="character" w:customStyle="1" w:styleId="226">
    <w:name w:val="hps"/>
    <w:qFormat/>
    <w:uiPriority w:val="0"/>
  </w:style>
  <w:style w:type="character" w:customStyle="1" w:styleId="227">
    <w:name w:val="字元 字元4"/>
    <w:qFormat/>
    <w:locked/>
    <w:uiPriority w:val="0"/>
    <w:rPr>
      <w:rFonts w:ascii="Arial" w:hAnsi="Arial" w:eastAsia="Times New Roman" w:cs="Times New Roman"/>
      <w:lang w:val="en-GB"/>
    </w:rPr>
  </w:style>
  <w:style w:type="character" w:customStyle="1" w:styleId="228">
    <w:name w:val="标题 7 Char"/>
    <w:qFormat/>
    <w:uiPriority w:val="0"/>
    <w:rPr>
      <w:b/>
      <w:bCs/>
      <w:kern w:val="2"/>
      <w:sz w:val="24"/>
      <w:szCs w:val="24"/>
    </w:rPr>
  </w:style>
  <w:style w:type="character" w:customStyle="1" w:styleId="229">
    <w:name w:val="正文缩进 Char1"/>
    <w:qFormat/>
    <w:uiPriority w:val="0"/>
    <w:rPr>
      <w:rFonts w:ascii="Times New Roman" w:hAnsi="Times New Roman"/>
      <w:kern w:val="2"/>
      <w:sz w:val="21"/>
      <w:szCs w:val="24"/>
    </w:rPr>
  </w:style>
  <w:style w:type="character" w:customStyle="1" w:styleId="230">
    <w:name w:val="*Heading 3 Char"/>
    <w:link w:val="231"/>
    <w:qFormat/>
    <w:uiPriority w:val="0"/>
    <w:rPr>
      <w:rFonts w:ascii="Verdana" w:hAnsi="Verdana"/>
      <w:b/>
      <w:sz w:val="24"/>
      <w:szCs w:val="24"/>
      <w:lang w:val="en-US" w:eastAsia="en-US" w:bidi="ar-SA"/>
    </w:rPr>
  </w:style>
  <w:style w:type="paragraph" w:customStyle="1" w:styleId="231">
    <w:name w:val="*Heading 3"/>
    <w:next w:val="148"/>
    <w:link w:val="230"/>
    <w:qFormat/>
    <w:uiPriority w:val="0"/>
    <w:pPr>
      <w:keepNext/>
      <w:keepLines/>
      <w:spacing w:before="120" w:after="120" w:line="360" w:lineRule="auto"/>
      <w:ind w:left="240" w:leftChars="100" w:right="100" w:rightChars="100"/>
      <w:outlineLvl w:val="3"/>
    </w:pPr>
    <w:rPr>
      <w:rFonts w:ascii="Verdana" w:hAnsi="Verdana" w:eastAsia="宋体" w:cs="Times New Roman"/>
      <w:b/>
      <w:sz w:val="24"/>
      <w:szCs w:val="24"/>
      <w:lang w:val="en-US" w:eastAsia="en-US" w:bidi="ar-SA"/>
    </w:rPr>
  </w:style>
  <w:style w:type="character" w:customStyle="1" w:styleId="232">
    <w:name w:val="ZK_列表项目符号 Char"/>
    <w:link w:val="233"/>
    <w:qFormat/>
    <w:uiPriority w:val="0"/>
    <w:rPr>
      <w:kern w:val="2"/>
      <w:sz w:val="24"/>
    </w:rPr>
  </w:style>
  <w:style w:type="paragraph" w:customStyle="1" w:styleId="233">
    <w:name w:val="ZK_列表项目符号"/>
    <w:basedOn w:val="1"/>
    <w:next w:val="1"/>
    <w:link w:val="232"/>
    <w:qFormat/>
    <w:uiPriority w:val="0"/>
    <w:pPr>
      <w:tabs>
        <w:tab w:val="left" w:pos="390"/>
        <w:tab w:val="left" w:pos="907"/>
      </w:tabs>
      <w:spacing w:line="300" w:lineRule="auto"/>
      <w:ind w:left="2040" w:firstLine="177" w:firstLineChars="177"/>
    </w:pPr>
    <w:rPr>
      <w:sz w:val="24"/>
      <w:szCs w:val="20"/>
    </w:rPr>
  </w:style>
  <w:style w:type="character" w:customStyle="1" w:styleId="234">
    <w:name w:val="表头样式 Char"/>
    <w:link w:val="235"/>
    <w:qFormat/>
    <w:uiPriority w:val="0"/>
    <w:rPr>
      <w:rFonts w:hAnsi="宋体" w:cs="宋体"/>
      <w:color w:val="000000"/>
      <w:sz w:val="24"/>
    </w:rPr>
  </w:style>
  <w:style w:type="paragraph" w:customStyle="1" w:styleId="235">
    <w:name w:val="表头样式"/>
    <w:basedOn w:val="1"/>
    <w:next w:val="1"/>
    <w:link w:val="234"/>
    <w:qFormat/>
    <w:uiPriority w:val="0"/>
    <w:pPr>
      <w:tabs>
        <w:tab w:val="left" w:pos="0"/>
        <w:tab w:val="left" w:pos="390"/>
      </w:tabs>
      <w:autoSpaceDE w:val="0"/>
      <w:autoSpaceDN w:val="0"/>
      <w:adjustRightInd w:val="0"/>
      <w:snapToGrid w:val="0"/>
      <w:ind w:firstLine="425" w:firstLineChars="177"/>
      <w:jc w:val="left"/>
    </w:pPr>
    <w:rPr>
      <w:rFonts w:hAnsi="宋体"/>
      <w:color w:val="000000"/>
      <w:kern w:val="0"/>
      <w:sz w:val="24"/>
      <w:szCs w:val="20"/>
    </w:rPr>
  </w:style>
  <w:style w:type="character" w:customStyle="1" w:styleId="236">
    <w:name w:val="WW8Num8z0"/>
    <w:qFormat/>
    <w:uiPriority w:val="0"/>
    <w:rPr>
      <w:rFonts w:ascii="Symbol" w:hAnsi="Symbol"/>
      <w:lang w:val="en-GB"/>
    </w:rPr>
  </w:style>
  <w:style w:type="character" w:customStyle="1" w:styleId="237">
    <w:name w:val="文档正文 Char"/>
    <w:qFormat/>
    <w:uiPriority w:val="0"/>
    <w:rPr>
      <w:rFonts w:ascii="Arial Narrow" w:hAnsi="Arial Narrow" w:eastAsia="宋体"/>
      <w:sz w:val="24"/>
      <w:szCs w:val="24"/>
      <w:lang w:val="en-US" w:eastAsia="zh-CN" w:bidi="ar-SA"/>
    </w:rPr>
  </w:style>
  <w:style w:type="character" w:customStyle="1" w:styleId="238">
    <w:name w:val="zi_101"/>
    <w:qFormat/>
    <w:uiPriority w:val="0"/>
    <w:rPr>
      <w:rFonts w:hint="default" w:ascii="Verdana" w:hAnsi="Verdana"/>
      <w:color w:val="C90000"/>
      <w:sz w:val="18"/>
    </w:rPr>
  </w:style>
  <w:style w:type="character" w:customStyle="1" w:styleId="239">
    <w:name w:val="listitem1"/>
    <w:qFormat/>
    <w:uiPriority w:val="0"/>
    <w:rPr>
      <w:sz w:val="22"/>
      <w:szCs w:val="22"/>
    </w:rPr>
  </w:style>
  <w:style w:type="character" w:customStyle="1" w:styleId="240">
    <w:name w:val="sidecatalog-dot1"/>
    <w:qFormat/>
    <w:uiPriority w:val="0"/>
  </w:style>
  <w:style w:type="character" w:customStyle="1" w:styleId="241">
    <w:name w:val="字元 字元18"/>
    <w:qFormat/>
    <w:locked/>
    <w:uiPriority w:val="0"/>
    <w:rPr>
      <w:rFonts w:ascii="Times New Roman" w:hAnsi="Times New Roman" w:eastAsia="Times New Roman" w:cs="Times New Roman"/>
      <w:b/>
      <w:lang w:val="en-GB"/>
    </w:rPr>
  </w:style>
  <w:style w:type="character" w:customStyle="1" w:styleId="242">
    <w:name w:val="bds_more1"/>
    <w:qFormat/>
    <w:uiPriority w:val="0"/>
  </w:style>
  <w:style w:type="character" w:customStyle="1" w:styleId="243">
    <w:name w:val="Default Char"/>
    <w:link w:val="244"/>
    <w:qFormat/>
    <w:uiPriority w:val="0"/>
    <w:rPr>
      <w:rFonts w:ascii="宋体..璂.." w:eastAsia="宋体..璂.." w:cs="宋体..璂.."/>
      <w:color w:val="000000"/>
      <w:sz w:val="24"/>
      <w:szCs w:val="24"/>
      <w:lang w:val="en-US" w:eastAsia="zh-CN" w:bidi="ar-SA"/>
    </w:rPr>
  </w:style>
  <w:style w:type="paragraph" w:customStyle="1" w:styleId="244">
    <w:name w:val="Default"/>
    <w:link w:val="243"/>
    <w:qFormat/>
    <w:uiPriority w:val="0"/>
    <w:pPr>
      <w:widowControl w:val="0"/>
      <w:autoSpaceDE w:val="0"/>
      <w:autoSpaceDN w:val="0"/>
      <w:adjustRightInd w:val="0"/>
    </w:pPr>
    <w:rPr>
      <w:rFonts w:ascii="宋体..璂.." w:hAnsi="Times New Roman" w:eastAsia="宋体..璂.." w:cs="宋体..璂.."/>
      <w:color w:val="000000"/>
      <w:sz w:val="24"/>
      <w:szCs w:val="24"/>
      <w:lang w:val="en-US" w:eastAsia="zh-CN" w:bidi="ar-SA"/>
    </w:rPr>
  </w:style>
  <w:style w:type="character" w:customStyle="1" w:styleId="245">
    <w:name w:val="Numbering Symbols"/>
    <w:qFormat/>
    <w:uiPriority w:val="0"/>
    <w:rPr>
      <w:lang w:val="en-GB"/>
    </w:rPr>
  </w:style>
  <w:style w:type="character" w:customStyle="1" w:styleId="246">
    <w:name w:val="纯文本 Char2"/>
    <w:qFormat/>
    <w:uiPriority w:val="0"/>
    <w:rPr>
      <w:rFonts w:ascii="宋体" w:hAnsi="Courier New" w:eastAsia="宋体"/>
      <w:kern w:val="2"/>
      <w:sz w:val="21"/>
    </w:rPr>
  </w:style>
  <w:style w:type="character" w:customStyle="1" w:styleId="247">
    <w:name w:val="apple-style-span"/>
    <w:qFormat/>
    <w:uiPriority w:val="0"/>
  </w:style>
  <w:style w:type="character" w:customStyle="1" w:styleId="248">
    <w:name w:val="‧ N character emphasis new"/>
    <w:qFormat/>
    <w:uiPriority w:val="0"/>
    <w:rPr>
      <w:rFonts w:ascii="Times New Roman" w:hAnsi="Times New Roman" w:cs="Tahoma"/>
      <w:i/>
      <w:sz w:val="20"/>
      <w:lang w:val="en-GB"/>
    </w:rPr>
  </w:style>
  <w:style w:type="character" w:customStyle="1" w:styleId="249">
    <w:name w:val="字元 字元19"/>
    <w:qFormat/>
    <w:locked/>
    <w:uiPriority w:val="0"/>
    <w:rPr>
      <w:rFonts w:eastAsia="Times New Roman" w:cs="Times New Roman"/>
      <w:b/>
      <w:bCs/>
      <w:sz w:val="28"/>
      <w:szCs w:val="28"/>
    </w:rPr>
  </w:style>
  <w:style w:type="character" w:customStyle="1" w:styleId="250">
    <w:name w:val="WW8Num13z1"/>
    <w:qFormat/>
    <w:uiPriority w:val="0"/>
    <w:rPr>
      <w:rFonts w:ascii="Courier New" w:hAnsi="Courier New"/>
      <w:lang w:val="en-GB"/>
    </w:rPr>
  </w:style>
  <w:style w:type="character" w:customStyle="1" w:styleId="251">
    <w:name w:val="尾注文本 Char2"/>
    <w:qFormat/>
    <w:uiPriority w:val="0"/>
    <w:rPr>
      <w:kern w:val="2"/>
      <w:sz w:val="21"/>
      <w:szCs w:val="24"/>
    </w:rPr>
  </w:style>
  <w:style w:type="character" w:customStyle="1" w:styleId="252">
    <w:name w:val="left4"/>
    <w:qFormat/>
    <w:uiPriority w:val="0"/>
    <w:rPr>
      <w:b/>
      <w:bCs/>
      <w:color w:val="3D3B3C"/>
      <w:sz w:val="28"/>
      <w:szCs w:val="28"/>
    </w:rPr>
  </w:style>
  <w:style w:type="character" w:customStyle="1" w:styleId="253">
    <w:name w:val="style31"/>
    <w:qFormat/>
    <w:uiPriority w:val="0"/>
    <w:rPr>
      <w:rFonts w:hint="default" w:ascii="Verdana" w:hAnsi="Verdana"/>
      <w:color w:val="979797"/>
      <w:sz w:val="15"/>
      <w:szCs w:val="15"/>
    </w:rPr>
  </w:style>
  <w:style w:type="character" w:customStyle="1" w:styleId="254">
    <w:name w:val="op_dq01_title"/>
    <w:qFormat/>
    <w:uiPriority w:val="0"/>
  </w:style>
  <w:style w:type="character" w:customStyle="1" w:styleId="255">
    <w:name w:val="headline-content2"/>
    <w:qFormat/>
    <w:uiPriority w:val="0"/>
  </w:style>
  <w:style w:type="character" w:customStyle="1" w:styleId="256">
    <w:name w:val="彩色列表 - 强调文字颜色 1 Char"/>
    <w:qFormat/>
    <w:uiPriority w:val="0"/>
    <w:rPr>
      <w:rFonts w:ascii="Times New Roman" w:hAnsi="Times New Roman" w:eastAsia="宋体" w:cs="Times New Roman"/>
      <w:szCs w:val="24"/>
    </w:rPr>
  </w:style>
  <w:style w:type="character" w:customStyle="1" w:styleId="257">
    <w:name w:val="正文2 Char"/>
    <w:qFormat/>
    <w:locked/>
    <w:uiPriority w:val="0"/>
    <w:rPr>
      <w:rFonts w:eastAsia="宋体"/>
      <w:kern w:val="2"/>
      <w:sz w:val="24"/>
      <w:lang w:val="en-US" w:eastAsia="zh-CN" w:bidi="ar-SA"/>
    </w:rPr>
  </w:style>
  <w:style w:type="character" w:customStyle="1" w:styleId="258">
    <w:name w:val="WW8Num11z2"/>
    <w:qFormat/>
    <w:uiPriority w:val="0"/>
    <w:rPr>
      <w:rFonts w:ascii="Wingdings" w:hAnsi="Wingdings"/>
      <w:lang w:val="en-GB"/>
    </w:rPr>
  </w:style>
  <w:style w:type="character" w:customStyle="1" w:styleId="259">
    <w:name w:val="标题3 Char"/>
    <w:link w:val="260"/>
    <w:qFormat/>
    <w:uiPriority w:val="0"/>
    <w:rPr>
      <w:rFonts w:ascii="Arial" w:hAnsi="Arial"/>
      <w:b/>
      <w:sz w:val="21"/>
      <w:szCs w:val="24"/>
    </w:rPr>
  </w:style>
  <w:style w:type="paragraph" w:customStyle="1" w:styleId="260">
    <w:name w:val="标题3"/>
    <w:basedOn w:val="1"/>
    <w:link w:val="259"/>
    <w:qFormat/>
    <w:uiPriority w:val="0"/>
    <w:pPr>
      <w:adjustRightInd w:val="0"/>
      <w:snapToGrid w:val="0"/>
      <w:spacing w:line="300" w:lineRule="auto"/>
      <w:ind w:firstLine="200" w:firstLineChars="200"/>
    </w:pPr>
    <w:rPr>
      <w:rFonts w:ascii="Arial" w:hAnsi="Arial"/>
      <w:b/>
      <w:kern w:val="0"/>
    </w:rPr>
  </w:style>
  <w:style w:type="character" w:customStyle="1" w:styleId="261">
    <w:name w:val="bold2"/>
    <w:qFormat/>
    <w:uiPriority w:val="0"/>
    <w:rPr>
      <w:b/>
      <w:bCs/>
    </w:rPr>
  </w:style>
  <w:style w:type="character" w:customStyle="1" w:styleId="262">
    <w:name w:val="WW8Num6z0"/>
    <w:qFormat/>
    <w:uiPriority w:val="0"/>
    <w:rPr>
      <w:rFonts w:ascii="Symbol" w:hAnsi="Symbol"/>
      <w:lang w:val="en-GB"/>
    </w:rPr>
  </w:style>
  <w:style w:type="character" w:customStyle="1" w:styleId="263">
    <w:name w:val="Figure Description Char"/>
    <w:link w:val="264"/>
    <w:qFormat/>
    <w:uiPriority w:val="0"/>
    <w:rPr>
      <w:rFonts w:ascii="Arial" w:hAnsi="Arial" w:eastAsia="黑体"/>
      <w:sz w:val="18"/>
      <w:szCs w:val="18"/>
      <w:lang w:val="en-US" w:eastAsia="zh-CN" w:bidi="ar-SA"/>
    </w:rPr>
  </w:style>
  <w:style w:type="paragraph" w:customStyle="1" w:styleId="264">
    <w:name w:val="Figure Description"/>
    <w:next w:val="1"/>
    <w:link w:val="263"/>
    <w:qFormat/>
    <w:uiPriority w:val="0"/>
    <w:pPr>
      <w:adjustRightInd w:val="0"/>
      <w:snapToGrid w:val="0"/>
      <w:spacing w:before="80" w:after="320"/>
      <w:jc w:val="center"/>
    </w:pPr>
    <w:rPr>
      <w:rFonts w:ascii="Arial" w:hAnsi="Arial" w:eastAsia="黑体" w:cs="Times New Roman"/>
      <w:sz w:val="18"/>
      <w:szCs w:val="18"/>
      <w:lang w:val="en-US" w:eastAsia="zh-CN" w:bidi="ar-SA"/>
    </w:rPr>
  </w:style>
  <w:style w:type="character" w:customStyle="1" w:styleId="265">
    <w:name w:val="字元 字元3"/>
    <w:qFormat/>
    <w:locked/>
    <w:uiPriority w:val="0"/>
    <w:rPr>
      <w:rFonts w:ascii="Arial" w:hAnsi="Arial" w:eastAsia="Times New Roman" w:cs="Tahoma"/>
      <w:iCs/>
      <w:sz w:val="28"/>
      <w:szCs w:val="28"/>
      <w:lang w:val="en-GB"/>
    </w:rPr>
  </w:style>
  <w:style w:type="character" w:customStyle="1" w:styleId="266">
    <w:name w:val="字元 字元14"/>
    <w:qFormat/>
    <w:locked/>
    <w:uiPriority w:val="0"/>
    <w:rPr>
      <w:rFonts w:ascii="Times New Roman" w:hAnsi="Times New Roman" w:eastAsia="Times New Roman" w:cs="Times New Roman"/>
      <w:b/>
      <w:i/>
      <w:lang w:val="en-GB"/>
    </w:rPr>
  </w:style>
  <w:style w:type="character" w:customStyle="1" w:styleId="267">
    <w:name w:val="bds_nopic"/>
    <w:qFormat/>
    <w:uiPriority w:val="0"/>
  </w:style>
  <w:style w:type="character" w:customStyle="1" w:styleId="268">
    <w:name w:val="中等深浅网格 1 - 强调文字颜色 2 Char"/>
    <w:link w:val="269"/>
    <w:qFormat/>
    <w:locked/>
    <w:uiPriority w:val="99"/>
    <w:rPr>
      <w:rFonts w:ascii="Calibri" w:hAnsi="Calibri"/>
    </w:rPr>
  </w:style>
  <w:style w:type="paragraph" w:customStyle="1" w:styleId="269">
    <w:name w:val="中等深浅网格 1 - 强调文字颜色 21"/>
    <w:basedOn w:val="1"/>
    <w:link w:val="268"/>
    <w:qFormat/>
    <w:uiPriority w:val="99"/>
    <w:pPr>
      <w:ind w:firstLine="420" w:firstLineChars="200"/>
    </w:pPr>
    <w:rPr>
      <w:rFonts w:ascii="Calibri" w:hAnsi="Calibri"/>
      <w:kern w:val="0"/>
      <w:sz w:val="20"/>
      <w:szCs w:val="20"/>
    </w:rPr>
  </w:style>
  <w:style w:type="character" w:customStyle="1" w:styleId="270">
    <w:name w:val="emphasizedtitle1"/>
    <w:qFormat/>
    <w:uiPriority w:val="0"/>
    <w:rPr>
      <w:rFonts w:hint="default" w:ascii="Arial" w:hAnsi="Arial" w:cs="Arial"/>
      <w:b/>
      <w:bCs/>
      <w:sz w:val="30"/>
      <w:szCs w:val="30"/>
    </w:rPr>
  </w:style>
  <w:style w:type="character" w:customStyle="1" w:styleId="271">
    <w:name w:val="titlepurple1"/>
    <w:qFormat/>
    <w:uiPriority w:val="0"/>
    <w:rPr>
      <w:b/>
      <w:bCs/>
      <w:color w:val="845A92"/>
      <w:sz w:val="37"/>
      <w:szCs w:val="37"/>
    </w:rPr>
  </w:style>
  <w:style w:type="character" w:customStyle="1" w:styleId="272">
    <w:name w:val="tw4winError"/>
    <w:qFormat/>
    <w:uiPriority w:val="0"/>
    <w:rPr>
      <w:rFonts w:ascii="Courier New" w:hAnsi="Courier New" w:cs="Courier New"/>
      <w:color w:val="00FF00"/>
      <w:sz w:val="40"/>
      <w:szCs w:val="40"/>
    </w:rPr>
  </w:style>
  <w:style w:type="character" w:customStyle="1" w:styleId="273">
    <w:name w:val="bold1"/>
    <w:qFormat/>
    <w:uiPriority w:val="0"/>
    <w:rPr>
      <w:b/>
      <w:bCs/>
    </w:rPr>
  </w:style>
  <w:style w:type="character" w:customStyle="1" w:styleId="274">
    <w:name w:val="表格编号 Char"/>
    <w:link w:val="275"/>
    <w:qFormat/>
    <w:uiPriority w:val="0"/>
    <w:rPr>
      <w:rFonts w:ascii="Arial" w:hAnsi="Arial"/>
      <w:szCs w:val="24"/>
    </w:rPr>
  </w:style>
  <w:style w:type="paragraph" w:customStyle="1" w:styleId="275">
    <w:name w:val="表格编号"/>
    <w:basedOn w:val="276"/>
    <w:next w:val="1"/>
    <w:link w:val="274"/>
    <w:qFormat/>
    <w:uiPriority w:val="0"/>
    <w:pPr>
      <w:tabs>
        <w:tab w:val="left" w:pos="0"/>
        <w:tab w:val="left" w:pos="1050"/>
      </w:tabs>
      <w:ind w:left="0" w:firstLine="0"/>
    </w:pPr>
    <w:rPr>
      <w:kern w:val="0"/>
      <w:sz w:val="20"/>
    </w:rPr>
  </w:style>
  <w:style w:type="paragraph" w:customStyle="1" w:styleId="276">
    <w:name w:val="图案编号"/>
    <w:basedOn w:val="1"/>
    <w:link w:val="277"/>
    <w:qFormat/>
    <w:uiPriority w:val="0"/>
    <w:pPr>
      <w:tabs>
        <w:tab w:val="left" w:pos="1050"/>
      </w:tabs>
      <w:ind w:left="1050" w:hanging="420"/>
      <w:jc w:val="center"/>
      <w:textAlignment w:val="center"/>
    </w:pPr>
    <w:rPr>
      <w:rFonts w:ascii="Arial" w:hAnsi="Arial"/>
    </w:rPr>
  </w:style>
  <w:style w:type="character" w:customStyle="1" w:styleId="277">
    <w:name w:val="图案编号 Char"/>
    <w:link w:val="276"/>
    <w:qFormat/>
    <w:uiPriority w:val="0"/>
    <w:rPr>
      <w:rFonts w:ascii="Arial" w:hAnsi="Arial"/>
      <w:kern w:val="2"/>
      <w:sz w:val="21"/>
      <w:szCs w:val="24"/>
    </w:rPr>
  </w:style>
  <w:style w:type="character" w:customStyle="1" w:styleId="278">
    <w:name w:val="页眉 Char1"/>
    <w:qFormat/>
    <w:uiPriority w:val="99"/>
    <w:rPr>
      <w:rFonts w:ascii="Times New Roman" w:hAnsi="Times New Roman" w:eastAsia="宋体" w:cs="Times New Roman"/>
      <w:sz w:val="18"/>
      <w:szCs w:val="18"/>
    </w:rPr>
  </w:style>
  <w:style w:type="character" w:customStyle="1" w:styleId="279">
    <w:name w:val="WW8Num19z1"/>
    <w:qFormat/>
    <w:uiPriority w:val="0"/>
    <w:rPr>
      <w:rFonts w:ascii="Courier New" w:hAnsi="Courier New"/>
      <w:lang w:val="en-GB"/>
    </w:rPr>
  </w:style>
  <w:style w:type="character" w:customStyle="1" w:styleId="280">
    <w:name w:val="para1"/>
    <w:qFormat/>
    <w:uiPriority w:val="0"/>
    <w:rPr>
      <w:rFonts w:hint="default" w:ascii="Arial" w:hAnsi="Arial" w:cs="Arial"/>
      <w:sz w:val="18"/>
      <w:szCs w:val="18"/>
    </w:rPr>
  </w:style>
  <w:style w:type="character" w:customStyle="1" w:styleId="281">
    <w:name w:val="bds_more"/>
    <w:qFormat/>
    <w:uiPriority w:val="0"/>
  </w:style>
  <w:style w:type="character" w:customStyle="1" w:styleId="282">
    <w:name w:val="标题三 Char Char"/>
    <w:link w:val="283"/>
    <w:qFormat/>
    <w:uiPriority w:val="0"/>
    <w:rPr>
      <w:rFonts w:ascii="宋体"/>
      <w:b/>
      <w:bCs/>
      <w:sz w:val="28"/>
    </w:rPr>
  </w:style>
  <w:style w:type="paragraph" w:customStyle="1" w:styleId="283">
    <w:name w:val="标题三"/>
    <w:basedOn w:val="4"/>
    <w:link w:val="282"/>
    <w:qFormat/>
    <w:uiPriority w:val="0"/>
    <w:pPr>
      <w:keepNext/>
      <w:keepLines/>
      <w:widowControl w:val="0"/>
      <w:tabs>
        <w:tab w:val="left" w:pos="0"/>
        <w:tab w:val="left" w:pos="390"/>
        <w:tab w:val="left" w:pos="737"/>
      </w:tabs>
      <w:adjustRightInd w:val="0"/>
      <w:spacing w:line="360" w:lineRule="atLeast"/>
      <w:ind w:left="737" w:hanging="737" w:firstLineChars="199"/>
      <w:jc w:val="left"/>
      <w:textAlignment w:val="baseline"/>
    </w:pPr>
    <w:rPr>
      <w:rFonts w:ascii="宋体" w:hAnsi="Times New Roman"/>
      <w:bCs/>
      <w:kern w:val="0"/>
      <w:sz w:val="28"/>
    </w:rPr>
  </w:style>
  <w:style w:type="character" w:customStyle="1" w:styleId="284">
    <w:name w:val="bds_nopic2"/>
    <w:qFormat/>
    <w:uiPriority w:val="0"/>
  </w:style>
  <w:style w:type="character" w:customStyle="1" w:styleId="285">
    <w:name w:val="WW8Num21z0"/>
    <w:qFormat/>
    <w:uiPriority w:val="0"/>
    <w:rPr>
      <w:rFonts w:ascii="Symbol" w:hAnsi="Symbol"/>
      <w:lang w:val="en-GB"/>
    </w:rPr>
  </w:style>
  <w:style w:type="character" w:customStyle="1" w:styleId="286">
    <w:name w:val="text"/>
    <w:qFormat/>
    <w:uiPriority w:val="0"/>
  </w:style>
  <w:style w:type="character" w:customStyle="1" w:styleId="287">
    <w:name w:val="样式 标题 + 二号 Char"/>
    <w:link w:val="288"/>
    <w:qFormat/>
    <w:uiPriority w:val="0"/>
    <w:rPr>
      <w:b/>
      <w:color w:val="000000"/>
      <w:kern w:val="44"/>
      <w:sz w:val="44"/>
      <w:szCs w:val="24"/>
    </w:rPr>
  </w:style>
  <w:style w:type="paragraph" w:customStyle="1" w:styleId="288">
    <w:name w:val="样式 标题 + 二号"/>
    <w:basedOn w:val="2"/>
    <w:next w:val="3"/>
    <w:link w:val="287"/>
    <w:qFormat/>
    <w:uiPriority w:val="0"/>
    <w:pPr>
      <w:keepNext w:val="0"/>
      <w:tabs>
        <w:tab w:val="center" w:pos="-6"/>
        <w:tab w:val="left" w:pos="390"/>
        <w:tab w:val="left" w:pos="1080"/>
        <w:tab w:val="left" w:pos="4253"/>
      </w:tabs>
      <w:autoSpaceDE w:val="0"/>
      <w:autoSpaceDN w:val="0"/>
      <w:adjustRightInd w:val="0"/>
      <w:snapToGrid w:val="0"/>
      <w:ind w:firstLine="569" w:firstLineChars="177"/>
    </w:pPr>
    <w:rPr>
      <w:rFonts w:ascii="Times New Roman" w:hAnsi="Times New Roman" w:eastAsia="宋体"/>
      <w:kern w:val="44"/>
      <w:sz w:val="44"/>
    </w:rPr>
  </w:style>
  <w:style w:type="character" w:customStyle="1" w:styleId="289">
    <w:name w:val="明显强调"/>
    <w:qFormat/>
    <w:uiPriority w:val="21"/>
    <w:rPr>
      <w:b/>
      <w:bCs/>
      <w:i/>
      <w:iCs/>
      <w:color w:val="4F81BD"/>
    </w:rPr>
  </w:style>
  <w:style w:type="character" w:customStyle="1" w:styleId="290">
    <w:name w:val="WW-Default Paragraph Font"/>
    <w:qFormat/>
    <w:uiPriority w:val="0"/>
    <w:rPr>
      <w:lang w:val="en-GB"/>
    </w:rPr>
  </w:style>
  <w:style w:type="character" w:customStyle="1" w:styleId="291">
    <w:name w:val="标准正文格式 Char"/>
    <w:link w:val="292"/>
    <w:qFormat/>
    <w:uiPriority w:val="0"/>
    <w:rPr>
      <w:rFonts w:ascii="宋体" w:eastAsia="仿宋_GB2312"/>
      <w:color w:val="000000"/>
      <w:sz w:val="32"/>
    </w:rPr>
  </w:style>
  <w:style w:type="paragraph" w:customStyle="1" w:styleId="292">
    <w:name w:val="标准正文格式"/>
    <w:basedOn w:val="1"/>
    <w:link w:val="291"/>
    <w:qFormat/>
    <w:uiPriority w:val="0"/>
    <w:pPr>
      <w:widowControl/>
      <w:adjustRightInd w:val="0"/>
      <w:spacing w:before="60" w:after="120" w:line="360" w:lineRule="auto"/>
      <w:ind w:firstLine="640" w:firstLineChars="200"/>
      <w:textAlignment w:val="baseline"/>
    </w:pPr>
    <w:rPr>
      <w:rFonts w:ascii="宋体" w:eastAsia="仿宋_GB2312"/>
      <w:color w:val="000000"/>
      <w:kern w:val="0"/>
      <w:sz w:val="32"/>
      <w:szCs w:val="20"/>
    </w:rPr>
  </w:style>
  <w:style w:type="character" w:customStyle="1" w:styleId="293">
    <w:name w:val="正常文本 Char Char"/>
    <w:link w:val="294"/>
    <w:qFormat/>
    <w:uiPriority w:val="0"/>
    <w:rPr>
      <w:rFonts w:ascii="Arial" w:hAnsi="Arial" w:cs="宋体"/>
      <w:spacing w:val="10"/>
      <w:sz w:val="24"/>
    </w:rPr>
  </w:style>
  <w:style w:type="paragraph" w:customStyle="1" w:styleId="294">
    <w:name w:val="正常文本"/>
    <w:basedOn w:val="1"/>
    <w:link w:val="293"/>
    <w:qFormat/>
    <w:uiPriority w:val="0"/>
    <w:pPr>
      <w:tabs>
        <w:tab w:val="left" w:pos="0"/>
        <w:tab w:val="left" w:pos="390"/>
      </w:tabs>
      <w:autoSpaceDE w:val="0"/>
      <w:autoSpaceDN w:val="0"/>
      <w:adjustRightInd w:val="0"/>
      <w:snapToGrid w:val="0"/>
      <w:spacing w:afterLines="50" w:line="320" w:lineRule="exact"/>
      <w:ind w:left="720" w:leftChars="300" w:firstLine="460" w:firstLineChars="177"/>
      <w:jc w:val="left"/>
    </w:pPr>
    <w:rPr>
      <w:rFonts w:ascii="Arial" w:hAnsi="Arial"/>
      <w:spacing w:val="10"/>
      <w:kern w:val="0"/>
      <w:sz w:val="24"/>
      <w:szCs w:val="20"/>
    </w:rPr>
  </w:style>
  <w:style w:type="character" w:customStyle="1" w:styleId="295">
    <w:name w:val="font121"/>
    <w:qFormat/>
    <w:uiPriority w:val="0"/>
    <w:rPr>
      <w:rFonts w:hint="eastAsia" w:ascii="宋体" w:hAnsi="宋体" w:eastAsia="宋体" w:cs="宋体"/>
      <w:color w:val="000000"/>
      <w:sz w:val="20"/>
      <w:szCs w:val="20"/>
      <w:u w:val="none"/>
    </w:rPr>
  </w:style>
  <w:style w:type="character" w:customStyle="1" w:styleId="296">
    <w:name w:val="字元 字元8"/>
    <w:qFormat/>
    <w:locked/>
    <w:uiPriority w:val="0"/>
    <w:rPr>
      <w:rFonts w:ascii="Times New Roman" w:hAnsi="Times New Roman" w:eastAsia="Times New Roman" w:cs="Times New Roman"/>
      <w:lang w:val="en-GB"/>
    </w:rPr>
  </w:style>
  <w:style w:type="character" w:customStyle="1" w:styleId="297">
    <w:name w:val="tw4winJump"/>
    <w:qFormat/>
    <w:uiPriority w:val="0"/>
    <w:rPr>
      <w:rFonts w:ascii="Courier New" w:hAnsi="Courier New" w:cs="Courier New"/>
      <w:color w:val="008080"/>
      <w:lang w:val="en-US" w:eastAsia="zh-CN"/>
    </w:rPr>
  </w:style>
  <w:style w:type="character" w:customStyle="1" w:styleId="298">
    <w:name w:val="*Heading 5 Char"/>
    <w:link w:val="299"/>
    <w:qFormat/>
    <w:uiPriority w:val="0"/>
    <w:rPr>
      <w:rFonts w:ascii="Verdana" w:hAnsi="Verdana"/>
      <w:i/>
      <w:szCs w:val="24"/>
      <w:lang w:val="en-US" w:eastAsia="en-US" w:bidi="ar-SA"/>
    </w:rPr>
  </w:style>
  <w:style w:type="paragraph" w:customStyle="1" w:styleId="299">
    <w:name w:val="*Heading 5"/>
    <w:next w:val="148"/>
    <w:link w:val="298"/>
    <w:qFormat/>
    <w:uiPriority w:val="0"/>
    <w:pPr>
      <w:keepNext/>
      <w:keepLines/>
      <w:spacing w:line="360" w:lineRule="auto"/>
      <w:outlineLvl w:val="5"/>
    </w:pPr>
    <w:rPr>
      <w:rFonts w:ascii="Verdana" w:hAnsi="Verdana" w:eastAsia="宋体" w:cs="Times New Roman"/>
      <w:i/>
      <w:szCs w:val="24"/>
      <w:lang w:val="en-US" w:eastAsia="en-US" w:bidi="ar-SA"/>
    </w:rPr>
  </w:style>
  <w:style w:type="character" w:customStyle="1" w:styleId="300">
    <w:name w:val="图 Char"/>
    <w:link w:val="301"/>
    <w:qFormat/>
    <w:uiPriority w:val="0"/>
    <w:rPr>
      <w:szCs w:val="21"/>
    </w:rPr>
  </w:style>
  <w:style w:type="paragraph" w:customStyle="1" w:styleId="301">
    <w:name w:val="图"/>
    <w:basedOn w:val="1"/>
    <w:next w:val="1"/>
    <w:link w:val="300"/>
    <w:qFormat/>
    <w:uiPriority w:val="0"/>
    <w:pPr>
      <w:spacing w:line="360" w:lineRule="auto"/>
      <w:ind w:firstLine="420"/>
      <w:jc w:val="center"/>
    </w:pPr>
    <w:rPr>
      <w:kern w:val="0"/>
      <w:sz w:val="20"/>
      <w:szCs w:val="21"/>
    </w:rPr>
  </w:style>
  <w:style w:type="character" w:customStyle="1" w:styleId="302">
    <w:name w:val="样式 正文首行缩进 + 加粗 Char"/>
    <w:link w:val="303"/>
    <w:qFormat/>
    <w:uiPriority w:val="0"/>
    <w:rPr>
      <w:b/>
      <w:bCs/>
      <w:szCs w:val="24"/>
    </w:rPr>
  </w:style>
  <w:style w:type="paragraph" w:customStyle="1" w:styleId="303">
    <w:name w:val="样式 正文首行缩进 + 加粗"/>
    <w:basedOn w:val="78"/>
    <w:link w:val="302"/>
    <w:qFormat/>
    <w:uiPriority w:val="0"/>
    <w:pPr>
      <w:spacing w:before="100" w:beforeAutospacing="1" w:after="100" w:afterAutospacing="1" w:line="360" w:lineRule="auto"/>
      <w:ind w:firstLine="200" w:firstLineChars="200"/>
    </w:pPr>
    <w:rPr>
      <w:b/>
      <w:bCs/>
      <w:kern w:val="0"/>
      <w:sz w:val="20"/>
      <w:szCs w:val="24"/>
    </w:rPr>
  </w:style>
  <w:style w:type="character" w:customStyle="1" w:styleId="304">
    <w:name w:val="WW8Num10z0"/>
    <w:qFormat/>
    <w:uiPriority w:val="0"/>
    <w:rPr>
      <w:rFonts w:ascii="Symbol" w:hAnsi="Symbol"/>
      <w:lang w:val="en-GB"/>
    </w:rPr>
  </w:style>
  <w:style w:type="character" w:customStyle="1" w:styleId="305">
    <w:name w:val="Teletype"/>
    <w:qFormat/>
    <w:uiPriority w:val="0"/>
    <w:rPr>
      <w:rFonts w:ascii="Courier New" w:hAnsi="Courier New"/>
      <w:lang w:val="en-GB"/>
    </w:rPr>
  </w:style>
  <w:style w:type="character" w:customStyle="1" w:styleId="306">
    <w:name w:val="WW8Num14z2"/>
    <w:qFormat/>
    <w:uiPriority w:val="0"/>
    <w:rPr>
      <w:rFonts w:ascii="Wingdings" w:hAnsi="Wingdings"/>
      <w:lang w:val="en-GB"/>
    </w:rPr>
  </w:style>
  <w:style w:type="character" w:customStyle="1" w:styleId="307">
    <w:name w:val="NormalTable Char"/>
    <w:link w:val="308"/>
    <w:qFormat/>
    <w:uiPriority w:val="0"/>
    <w:rPr>
      <w:rFonts w:ascii="Arial" w:hAnsi="Arial" w:eastAsia="MS Mincho"/>
      <w:lang w:val="en-AU" w:eastAsia="en-US"/>
    </w:rPr>
  </w:style>
  <w:style w:type="paragraph" w:customStyle="1" w:styleId="308">
    <w:name w:val="NormalTable"/>
    <w:basedOn w:val="1"/>
    <w:link w:val="307"/>
    <w:qFormat/>
    <w:uiPriority w:val="0"/>
    <w:pPr>
      <w:widowControl/>
      <w:jc w:val="left"/>
    </w:pPr>
    <w:rPr>
      <w:rFonts w:ascii="Arial" w:hAnsi="Arial" w:eastAsia="MS Mincho"/>
      <w:kern w:val="0"/>
      <w:sz w:val="20"/>
      <w:szCs w:val="20"/>
      <w:lang w:val="en-AU" w:eastAsia="en-US"/>
    </w:rPr>
  </w:style>
  <w:style w:type="character" w:customStyle="1" w:styleId="309">
    <w:name w:val="tw4winExternal"/>
    <w:qFormat/>
    <w:uiPriority w:val="0"/>
    <w:rPr>
      <w:rFonts w:ascii="Courier New" w:hAnsi="Courier New" w:cs="Courier New"/>
      <w:color w:val="808080"/>
      <w:lang w:val="en-US" w:eastAsia="zh-CN"/>
    </w:rPr>
  </w:style>
  <w:style w:type="character" w:customStyle="1" w:styleId="310">
    <w:name w:val="标题四 Char Char"/>
    <w:qFormat/>
    <w:uiPriority w:val="0"/>
    <w:rPr>
      <w:rFonts w:eastAsia="宋体"/>
      <w:kern w:val="2"/>
      <w:sz w:val="24"/>
      <w:lang w:val="en-US" w:eastAsia="zh-CN" w:bidi="ar-SA"/>
    </w:rPr>
  </w:style>
  <w:style w:type="character" w:customStyle="1" w:styleId="311">
    <w:name w:val="图形题注 Char"/>
    <w:link w:val="312"/>
    <w:qFormat/>
    <w:uiPriority w:val="0"/>
    <w:rPr>
      <w:rFonts w:hAnsi="宋体"/>
      <w:spacing w:val="10"/>
      <w:sz w:val="24"/>
      <w:szCs w:val="24"/>
    </w:rPr>
  </w:style>
  <w:style w:type="paragraph" w:customStyle="1" w:styleId="312">
    <w:name w:val="图形题注"/>
    <w:basedOn w:val="1"/>
    <w:next w:val="1"/>
    <w:link w:val="311"/>
    <w:qFormat/>
    <w:uiPriority w:val="0"/>
    <w:pPr>
      <w:tabs>
        <w:tab w:val="left" w:pos="0"/>
        <w:tab w:val="left" w:pos="390"/>
      </w:tabs>
      <w:autoSpaceDE w:val="0"/>
      <w:autoSpaceDN w:val="0"/>
      <w:adjustRightInd w:val="0"/>
      <w:snapToGrid w:val="0"/>
      <w:spacing w:line="320" w:lineRule="exact"/>
      <w:ind w:firstLine="425" w:firstLineChars="177"/>
      <w:jc w:val="left"/>
    </w:pPr>
    <w:rPr>
      <w:rFonts w:hAnsi="宋体"/>
      <w:spacing w:val="10"/>
      <w:kern w:val="0"/>
      <w:sz w:val="24"/>
    </w:rPr>
  </w:style>
  <w:style w:type="character" w:customStyle="1" w:styleId="313">
    <w:name w:val="字元 字元12"/>
    <w:qFormat/>
    <w:locked/>
    <w:uiPriority w:val="0"/>
    <w:rPr>
      <w:rFonts w:cs="Times New Roman"/>
    </w:rPr>
  </w:style>
  <w:style w:type="character" w:customStyle="1" w:styleId="314">
    <w:name w:val="bds_nopic1"/>
    <w:qFormat/>
    <w:uiPriority w:val="0"/>
  </w:style>
  <w:style w:type="character" w:customStyle="1" w:styleId="315">
    <w:name w:val="字元 字元1"/>
    <w:qFormat/>
    <w:locked/>
    <w:uiPriority w:val="0"/>
    <w:rPr>
      <w:rFonts w:ascii="Arial" w:hAnsi="Arial" w:eastAsia="Times New Roman" w:cs="Times New Roman"/>
      <w:b/>
      <w:bCs/>
      <w:lang w:val="en-GB"/>
    </w:rPr>
  </w:style>
  <w:style w:type="character" w:customStyle="1" w:styleId="316">
    <w:name w:val="HP Sender Char"/>
    <w:link w:val="317"/>
    <w:qFormat/>
    <w:uiPriority w:val="0"/>
    <w:rPr>
      <w:rFonts w:ascii="Arial" w:hAnsi="Arial" w:eastAsia="Times"/>
      <w:b/>
      <w:sz w:val="16"/>
      <w:szCs w:val="16"/>
      <w:lang w:val="en-US" w:eastAsia="en-US" w:bidi="ar-SA"/>
    </w:rPr>
  </w:style>
  <w:style w:type="paragraph" w:customStyle="1" w:styleId="317">
    <w:name w:val="HP Sender"/>
    <w:next w:val="1"/>
    <w:link w:val="316"/>
    <w:qFormat/>
    <w:uiPriority w:val="0"/>
    <w:pPr>
      <w:spacing w:before="100" w:beforeAutospacing="1" w:after="100" w:afterAutospacing="1"/>
    </w:pPr>
    <w:rPr>
      <w:rFonts w:ascii="Arial" w:hAnsi="Arial" w:eastAsia="Times" w:cs="Times New Roman"/>
      <w:b/>
      <w:sz w:val="16"/>
      <w:szCs w:val="16"/>
      <w:lang w:val="en-US" w:eastAsia="en-US" w:bidi="ar-SA"/>
    </w:rPr>
  </w:style>
  <w:style w:type="character" w:customStyle="1" w:styleId="318">
    <w:name w:val="附录 Char Char"/>
    <w:link w:val="319"/>
    <w:qFormat/>
    <w:uiPriority w:val="0"/>
    <w:rPr>
      <w:rFonts w:ascii="楷体_GB2312" w:hAnsi="STXihei" w:eastAsia="FZYaoTi"/>
      <w:kern w:val="2"/>
      <w:sz w:val="30"/>
      <w:szCs w:val="24"/>
    </w:rPr>
  </w:style>
  <w:style w:type="paragraph" w:customStyle="1" w:styleId="319">
    <w:name w:val="附录"/>
    <w:basedOn w:val="1"/>
    <w:next w:val="1"/>
    <w:link w:val="318"/>
    <w:qFormat/>
    <w:uiPriority w:val="0"/>
    <w:pPr>
      <w:jc w:val="left"/>
      <w:outlineLvl w:val="1"/>
    </w:pPr>
    <w:rPr>
      <w:rFonts w:ascii="楷体_GB2312" w:hAnsi="STXihei" w:eastAsia="FZYaoTi"/>
      <w:sz w:val="30"/>
    </w:rPr>
  </w:style>
  <w:style w:type="character" w:customStyle="1" w:styleId="320">
    <w:name w:val="WW8Num11z1"/>
    <w:qFormat/>
    <w:uiPriority w:val="0"/>
    <w:rPr>
      <w:rFonts w:ascii="Courier New" w:hAnsi="Courier New"/>
      <w:lang w:val="en-GB"/>
    </w:rPr>
  </w:style>
  <w:style w:type="character" w:customStyle="1" w:styleId="321">
    <w:name w:val="WW8Num19z0"/>
    <w:qFormat/>
    <w:uiPriority w:val="0"/>
    <w:rPr>
      <w:rFonts w:ascii="Symbol" w:hAnsi="Symbol"/>
      <w:lang w:val="en-GB"/>
    </w:rPr>
  </w:style>
  <w:style w:type="character" w:customStyle="1" w:styleId="322">
    <w:name w:val="正文1 Char"/>
    <w:link w:val="323"/>
    <w:qFormat/>
    <w:uiPriority w:val="0"/>
    <w:rPr>
      <w:rFonts w:ascii="Book Antiqua" w:hAnsi="Book Antiqua"/>
      <w:sz w:val="24"/>
      <w:szCs w:val="24"/>
    </w:rPr>
  </w:style>
  <w:style w:type="paragraph" w:customStyle="1" w:styleId="323">
    <w:name w:val="正文1"/>
    <w:basedOn w:val="1"/>
    <w:link w:val="322"/>
    <w:qFormat/>
    <w:uiPriority w:val="0"/>
    <w:pPr>
      <w:widowControl/>
      <w:spacing w:before="120" w:after="120" w:line="360" w:lineRule="auto"/>
      <w:ind w:firstLine="500"/>
    </w:pPr>
    <w:rPr>
      <w:rFonts w:ascii="Book Antiqua" w:hAnsi="Book Antiqua"/>
      <w:kern w:val="0"/>
      <w:sz w:val="24"/>
    </w:rPr>
  </w:style>
  <w:style w:type="character" w:customStyle="1" w:styleId="324">
    <w:name w:val="字元 字元20"/>
    <w:qFormat/>
    <w:locked/>
    <w:uiPriority w:val="0"/>
    <w:rPr>
      <w:rFonts w:ascii="Cambria" w:hAnsi="Cambria" w:eastAsia="Times New Roman" w:cs="Times New Roman"/>
      <w:b/>
      <w:bCs/>
      <w:sz w:val="26"/>
      <w:szCs w:val="26"/>
    </w:rPr>
  </w:style>
  <w:style w:type="character" w:customStyle="1" w:styleId="325">
    <w:name w:val="访问过的超链接11"/>
    <w:qFormat/>
    <w:uiPriority w:val="0"/>
    <w:rPr>
      <w:color w:val="800080"/>
      <w:u w:val="single"/>
    </w:rPr>
  </w:style>
  <w:style w:type="character" w:customStyle="1" w:styleId="326">
    <w:name w:val="*Bullet #1 Double Char"/>
    <w:link w:val="327"/>
    <w:qFormat/>
    <w:uiPriority w:val="0"/>
    <w:rPr>
      <w:rFonts w:ascii="Arial" w:hAnsi="Arial"/>
      <w:color w:val="000000"/>
      <w:sz w:val="21"/>
      <w:lang w:eastAsia="en-US"/>
    </w:rPr>
  </w:style>
  <w:style w:type="paragraph" w:customStyle="1" w:styleId="327">
    <w:name w:val="*Bullet #1 Double"/>
    <w:basedOn w:val="1"/>
    <w:link w:val="326"/>
    <w:qFormat/>
    <w:uiPriority w:val="0"/>
    <w:pPr>
      <w:widowControl/>
      <w:tabs>
        <w:tab w:val="left" w:pos="900"/>
      </w:tabs>
      <w:spacing w:after="220" w:line="360" w:lineRule="auto"/>
      <w:ind w:left="360" w:hanging="360"/>
      <w:jc w:val="left"/>
    </w:pPr>
    <w:rPr>
      <w:rFonts w:ascii="Arial" w:hAnsi="Arial"/>
      <w:color w:val="000000"/>
      <w:kern w:val="0"/>
      <w:szCs w:val="20"/>
      <w:lang w:eastAsia="en-US"/>
    </w:rPr>
  </w:style>
  <w:style w:type="character" w:customStyle="1" w:styleId="328">
    <w:name w:val="WW8Num22z0"/>
    <w:qFormat/>
    <w:uiPriority w:val="0"/>
    <w:rPr>
      <w:rFonts w:ascii="Symbol" w:hAnsi="Symbol"/>
      <w:lang w:val="en-GB"/>
    </w:rPr>
  </w:style>
  <w:style w:type="character" w:customStyle="1" w:styleId="329">
    <w:name w:val="zbggmain style9"/>
    <w:qFormat/>
    <w:uiPriority w:val="0"/>
  </w:style>
  <w:style w:type="character" w:customStyle="1" w:styleId="330">
    <w:name w:val="WW8Num22z2"/>
    <w:qFormat/>
    <w:locked/>
    <w:uiPriority w:val="0"/>
    <w:rPr>
      <w:rFonts w:ascii="Wingdings" w:hAnsi="Wingdings"/>
      <w:lang w:val="en-GB"/>
    </w:rPr>
  </w:style>
  <w:style w:type="character" w:customStyle="1" w:styleId="331">
    <w:name w:val="样式 标准段落 + 首行缩进:  2 字符 Char"/>
    <w:link w:val="332"/>
    <w:qFormat/>
    <w:uiPriority w:val="0"/>
    <w:rPr>
      <w:rFonts w:ascii="宋体" w:hAnsi="宋体"/>
      <w:sz w:val="24"/>
    </w:rPr>
  </w:style>
  <w:style w:type="paragraph" w:customStyle="1" w:styleId="332">
    <w:name w:val="样式 标准段落 + 首行缩进:  2 字符"/>
    <w:basedOn w:val="1"/>
    <w:link w:val="331"/>
    <w:qFormat/>
    <w:uiPriority w:val="0"/>
    <w:pPr>
      <w:tabs>
        <w:tab w:val="left" w:pos="820"/>
      </w:tabs>
      <w:autoSpaceDN w:val="0"/>
      <w:spacing w:line="360" w:lineRule="auto"/>
      <w:ind w:firstLine="480" w:firstLineChars="200"/>
      <w:textAlignment w:val="baseline"/>
    </w:pPr>
    <w:rPr>
      <w:rFonts w:ascii="宋体" w:hAnsi="宋体"/>
      <w:kern w:val="0"/>
      <w:sz w:val="24"/>
      <w:szCs w:val="20"/>
    </w:rPr>
  </w:style>
  <w:style w:type="character" w:customStyle="1" w:styleId="333">
    <w:name w:val="font101"/>
    <w:qFormat/>
    <w:uiPriority w:val="0"/>
    <w:rPr>
      <w:rFonts w:ascii="Arial" w:hAnsi="Arial" w:cs="Arial"/>
      <w:color w:val="333333"/>
      <w:sz w:val="18"/>
      <w:szCs w:val="18"/>
      <w:u w:val="none"/>
    </w:rPr>
  </w:style>
  <w:style w:type="character" w:customStyle="1" w:styleId="334">
    <w:name w:val="sidecatalog-index1"/>
    <w:qFormat/>
    <w:uiPriority w:val="0"/>
    <w:rPr>
      <w:rFonts w:ascii="Arial" w:hAnsi="Arial" w:cs="Arial"/>
      <w:b/>
      <w:color w:val="999999"/>
      <w:sz w:val="21"/>
      <w:szCs w:val="21"/>
    </w:rPr>
  </w:style>
  <w:style w:type="character" w:customStyle="1" w:styleId="335">
    <w:name w:val="No Spacing Char"/>
    <w:qFormat/>
    <w:locked/>
    <w:uiPriority w:val="0"/>
    <w:rPr>
      <w:rFonts w:eastAsia="Times New Roman" w:cs="Times New Roman"/>
      <w:sz w:val="22"/>
      <w:szCs w:val="22"/>
      <w:lang w:val="en-US" w:bidi="ar-SA"/>
    </w:rPr>
  </w:style>
  <w:style w:type="character" w:customStyle="1" w:styleId="336">
    <w:name w:val="style10"/>
    <w:qFormat/>
    <w:uiPriority w:val="0"/>
  </w:style>
  <w:style w:type="character" w:customStyle="1" w:styleId="337">
    <w:name w:val="列出段落 Char"/>
    <w:link w:val="338"/>
    <w:qFormat/>
    <w:uiPriority w:val="34"/>
    <w:rPr>
      <w:rFonts w:eastAsia="宋体"/>
      <w:kern w:val="2"/>
      <w:sz w:val="21"/>
      <w:szCs w:val="24"/>
      <w:lang w:val="en-US" w:eastAsia="zh-CN" w:bidi="ar-SA"/>
    </w:rPr>
  </w:style>
  <w:style w:type="paragraph" w:customStyle="1" w:styleId="338">
    <w:name w:val="列出段落1"/>
    <w:basedOn w:val="1"/>
    <w:link w:val="337"/>
    <w:qFormat/>
    <w:uiPriority w:val="34"/>
    <w:pPr>
      <w:ind w:firstLine="420" w:firstLineChars="200"/>
    </w:pPr>
  </w:style>
  <w:style w:type="character" w:customStyle="1" w:styleId="339">
    <w:name w:val="样式5 Char"/>
    <w:link w:val="340"/>
    <w:qFormat/>
    <w:uiPriority w:val="0"/>
    <w:rPr>
      <w:rFonts w:ascii="宋体" w:hAnsi="宋体"/>
      <w:kern w:val="2"/>
      <w:sz w:val="24"/>
      <w:szCs w:val="24"/>
    </w:rPr>
  </w:style>
  <w:style w:type="paragraph" w:customStyle="1" w:styleId="340">
    <w:name w:val="样式5"/>
    <w:basedOn w:val="1"/>
    <w:link w:val="339"/>
    <w:qFormat/>
    <w:uiPriority w:val="0"/>
    <w:pPr>
      <w:spacing w:line="360" w:lineRule="auto"/>
      <w:ind w:firstLine="480" w:firstLineChars="200"/>
    </w:pPr>
    <w:rPr>
      <w:rFonts w:ascii="宋体" w:hAnsi="宋体"/>
      <w:sz w:val="24"/>
    </w:rPr>
  </w:style>
  <w:style w:type="character" w:customStyle="1" w:styleId="341">
    <w:name w:val="正文首行缩进 Char Char Char Char Char Char"/>
    <w:qFormat/>
    <w:uiPriority w:val="0"/>
    <w:rPr>
      <w:rFonts w:ascii="宋体" w:hAnsi="宋体" w:eastAsia="宋体"/>
      <w:sz w:val="24"/>
      <w:lang w:val="en-US" w:eastAsia="zh-CN" w:bidi="ar-SA"/>
    </w:rPr>
  </w:style>
  <w:style w:type="character" w:customStyle="1" w:styleId="342">
    <w:name w:val="css1"/>
    <w:qFormat/>
    <w:uiPriority w:val="0"/>
  </w:style>
  <w:style w:type="character" w:customStyle="1" w:styleId="343">
    <w:name w:val="MOT-Text-1 Char"/>
    <w:link w:val="344"/>
    <w:qFormat/>
    <w:uiPriority w:val="0"/>
    <w:rPr>
      <w:sz w:val="22"/>
      <w:szCs w:val="24"/>
    </w:rPr>
  </w:style>
  <w:style w:type="paragraph" w:customStyle="1" w:styleId="344">
    <w:name w:val="MOT-Text-1"/>
    <w:basedOn w:val="1"/>
    <w:link w:val="343"/>
    <w:qFormat/>
    <w:uiPriority w:val="0"/>
    <w:pPr>
      <w:tabs>
        <w:tab w:val="left" w:pos="0"/>
        <w:tab w:val="left" w:pos="390"/>
      </w:tabs>
      <w:autoSpaceDE w:val="0"/>
      <w:autoSpaceDN w:val="0"/>
      <w:adjustRightInd w:val="0"/>
      <w:snapToGrid w:val="0"/>
      <w:spacing w:afterLines="100" w:line="360" w:lineRule="auto"/>
      <w:ind w:firstLine="425" w:firstLineChars="177"/>
      <w:jc w:val="left"/>
    </w:pPr>
    <w:rPr>
      <w:kern w:val="0"/>
      <w:sz w:val="22"/>
    </w:rPr>
  </w:style>
  <w:style w:type="character" w:customStyle="1" w:styleId="345">
    <w:name w:val="WW8Num15z0"/>
    <w:qFormat/>
    <w:uiPriority w:val="0"/>
    <w:rPr>
      <w:rFonts w:ascii="Symbol" w:hAnsi="Symbol"/>
      <w:lang w:val="en-GB"/>
    </w:rPr>
  </w:style>
  <w:style w:type="character" w:customStyle="1" w:styleId="346">
    <w:name w:val="sort"/>
    <w:qFormat/>
    <w:uiPriority w:val="0"/>
    <w:rPr>
      <w:color w:val="FFFFFF"/>
      <w:bdr w:val="single" w:color="auto" w:sz="24" w:space="0"/>
    </w:rPr>
  </w:style>
  <w:style w:type="character" w:customStyle="1" w:styleId="347">
    <w:name w:val="标题 2 Char1"/>
    <w:qFormat/>
    <w:uiPriority w:val="0"/>
    <w:rPr>
      <w:rFonts w:ascii="Arial" w:hAnsi="Arial" w:eastAsia="黑体" w:cs="Times New Roman"/>
      <w:b/>
      <w:bCs/>
      <w:sz w:val="32"/>
      <w:szCs w:val="32"/>
    </w:rPr>
  </w:style>
  <w:style w:type="character" w:customStyle="1" w:styleId="348">
    <w:name w:val="标题 Char1"/>
    <w:qFormat/>
    <w:uiPriority w:val="0"/>
    <w:rPr>
      <w:rFonts w:ascii="Cambria" w:hAnsi="Cambria" w:cs="Times New Roman"/>
      <w:b/>
      <w:bCs/>
      <w:kern w:val="2"/>
      <w:sz w:val="32"/>
      <w:szCs w:val="32"/>
    </w:rPr>
  </w:style>
  <w:style w:type="character" w:customStyle="1" w:styleId="349">
    <w:name w:val="text_edit1"/>
    <w:qFormat/>
    <w:uiPriority w:val="0"/>
    <w:rPr>
      <w:color w:val="3366CC"/>
      <w:sz w:val="18"/>
      <w:szCs w:val="18"/>
    </w:rPr>
  </w:style>
  <w:style w:type="character" w:customStyle="1" w:styleId="350">
    <w:name w:val="字元 字元2"/>
    <w:qFormat/>
    <w:locked/>
    <w:uiPriority w:val="0"/>
    <w:rPr>
      <w:rFonts w:ascii="Arial" w:hAnsi="Arial" w:eastAsia="Times New Roman" w:cs="Times New Roman"/>
      <w:lang w:val="en-GB"/>
    </w:rPr>
  </w:style>
  <w:style w:type="character" w:customStyle="1" w:styleId="351">
    <w:name w:val="大汉方案正文 Char1"/>
    <w:link w:val="352"/>
    <w:qFormat/>
    <w:uiPriority w:val="0"/>
    <w:rPr>
      <w:rFonts w:ascii="Arial" w:hAnsi="Arial"/>
      <w:kern w:val="2"/>
      <w:sz w:val="24"/>
      <w:szCs w:val="24"/>
    </w:rPr>
  </w:style>
  <w:style w:type="paragraph" w:customStyle="1" w:styleId="352">
    <w:name w:val="大汉方案正文"/>
    <w:basedOn w:val="1"/>
    <w:link w:val="351"/>
    <w:qFormat/>
    <w:uiPriority w:val="0"/>
    <w:pPr>
      <w:spacing w:line="360" w:lineRule="auto"/>
      <w:ind w:firstLine="200" w:firstLineChars="200"/>
    </w:pPr>
    <w:rPr>
      <w:rFonts w:ascii="Arial" w:hAnsi="Arial"/>
      <w:sz w:val="24"/>
    </w:rPr>
  </w:style>
  <w:style w:type="character" w:customStyle="1" w:styleId="353">
    <w:name w:val="px14"/>
    <w:qFormat/>
    <w:uiPriority w:val="0"/>
  </w:style>
  <w:style w:type="character" w:customStyle="1" w:styleId="354">
    <w:name w:val="样式1 Char Char"/>
    <w:link w:val="355"/>
    <w:qFormat/>
    <w:uiPriority w:val="0"/>
    <w:rPr>
      <w:rFonts w:ascii="Arial" w:hAnsi="Arial" w:eastAsia="宋体"/>
      <w:kern w:val="2"/>
      <w:sz w:val="21"/>
      <w:szCs w:val="24"/>
      <w:lang w:val="en-US" w:eastAsia="zh-CN" w:bidi="ar-SA"/>
    </w:rPr>
  </w:style>
  <w:style w:type="paragraph" w:customStyle="1" w:styleId="355">
    <w:name w:val="样式1"/>
    <w:basedOn w:val="1"/>
    <w:link w:val="354"/>
    <w:qFormat/>
    <w:uiPriority w:val="0"/>
    <w:pPr>
      <w:spacing w:line="360" w:lineRule="exact"/>
      <w:ind w:firstLine="200" w:firstLineChars="200"/>
    </w:pPr>
    <w:rPr>
      <w:rFonts w:ascii="Arial" w:hAnsi="Arial"/>
    </w:rPr>
  </w:style>
  <w:style w:type="character" w:customStyle="1" w:styleId="356">
    <w:name w:val="正文非缩进 Char"/>
    <w:qFormat/>
    <w:uiPriority w:val="0"/>
    <w:rPr>
      <w:rFonts w:ascii="??" w:eastAsia="??"/>
      <w:snapToGrid w:val="0"/>
      <w:color w:val="000000"/>
      <w:kern w:val="28"/>
      <w:sz w:val="28"/>
      <w:lang w:val="en-US" w:eastAsia="zh-CN" w:bidi="ar-SA"/>
    </w:rPr>
  </w:style>
  <w:style w:type="character" w:customStyle="1" w:styleId="357">
    <w:name w:val="atitle3"/>
    <w:qFormat/>
    <w:uiPriority w:val="0"/>
  </w:style>
  <w:style w:type="character" w:customStyle="1" w:styleId="358">
    <w:name w:val="样式 首行缩进:  2.25 字符 Char"/>
    <w:link w:val="359"/>
    <w:qFormat/>
    <w:uiPriority w:val="0"/>
    <w:rPr>
      <w:rFonts w:ascii="Arial" w:hAnsi="Arial" w:cs="宋体"/>
      <w:sz w:val="24"/>
    </w:rPr>
  </w:style>
  <w:style w:type="paragraph" w:customStyle="1" w:styleId="359">
    <w:name w:val="样式 首行缩进:  2.25 字符"/>
    <w:basedOn w:val="1"/>
    <w:link w:val="358"/>
    <w:qFormat/>
    <w:uiPriority w:val="0"/>
    <w:pPr>
      <w:spacing w:line="360" w:lineRule="auto"/>
      <w:ind w:firstLine="542" w:firstLineChars="225"/>
    </w:pPr>
    <w:rPr>
      <w:rFonts w:ascii="Arial" w:hAnsi="Arial"/>
      <w:kern w:val="0"/>
      <w:sz w:val="24"/>
      <w:szCs w:val="20"/>
    </w:rPr>
  </w:style>
  <w:style w:type="character" w:customStyle="1" w:styleId="360">
    <w:name w:val="txt"/>
    <w:qFormat/>
    <w:uiPriority w:val="0"/>
  </w:style>
  <w:style w:type="character" w:customStyle="1" w:styleId="361">
    <w:name w:val="Table Text Char1"/>
    <w:link w:val="362"/>
    <w:qFormat/>
    <w:uiPriority w:val="0"/>
    <w:rPr>
      <w:rFonts w:ascii="Arial" w:hAnsi="Arial" w:cs="Arial"/>
      <w:sz w:val="18"/>
      <w:szCs w:val="18"/>
      <w:lang w:val="en-US" w:eastAsia="zh-CN" w:bidi="ar-SA"/>
    </w:rPr>
  </w:style>
  <w:style w:type="paragraph" w:customStyle="1" w:styleId="362">
    <w:name w:val="Table Text"/>
    <w:link w:val="361"/>
    <w:qFormat/>
    <w:uiPriority w:val="0"/>
    <w:pPr>
      <w:snapToGrid w:val="0"/>
      <w:spacing w:before="80" w:after="80"/>
    </w:pPr>
    <w:rPr>
      <w:rFonts w:ascii="Arial" w:hAnsi="Arial" w:eastAsia="宋体" w:cs="Arial"/>
      <w:sz w:val="18"/>
      <w:szCs w:val="18"/>
      <w:lang w:val="en-US" w:eastAsia="zh-CN" w:bidi="ar-SA"/>
    </w:rPr>
  </w:style>
  <w:style w:type="character" w:customStyle="1" w:styleId="363">
    <w:name w:val="Char Char Char"/>
    <w:link w:val="364"/>
    <w:qFormat/>
    <w:uiPriority w:val="0"/>
    <w:rPr>
      <w:rFonts w:ascii="宋体" w:hAnsi="宋体" w:eastAsia="宋体"/>
      <w:b/>
      <w:kern w:val="2"/>
      <w:sz w:val="21"/>
      <w:szCs w:val="21"/>
      <w:lang w:val="en-US" w:eastAsia="zh-CN" w:bidi="ar-SA"/>
    </w:rPr>
  </w:style>
  <w:style w:type="paragraph" w:customStyle="1" w:styleId="364">
    <w:name w:val="Char3"/>
    <w:basedOn w:val="53"/>
    <w:next w:val="53"/>
    <w:link w:val="363"/>
    <w:qFormat/>
    <w:uiPriority w:val="0"/>
    <w:pPr>
      <w:snapToGrid/>
      <w:jc w:val="right"/>
    </w:pPr>
    <w:rPr>
      <w:rFonts w:ascii="宋体" w:hAnsi="宋体"/>
      <w:b/>
      <w:sz w:val="21"/>
      <w:szCs w:val="21"/>
    </w:rPr>
  </w:style>
  <w:style w:type="character" w:customStyle="1" w:styleId="365">
    <w:name w:val="样式 题注 + (西文) Times New Roman (中文) 宋体 五号 Char"/>
    <w:link w:val="366"/>
    <w:qFormat/>
    <w:uiPriority w:val="0"/>
    <w:rPr>
      <w:rFonts w:cs="Arial"/>
      <w:b/>
      <w:sz w:val="18"/>
    </w:rPr>
  </w:style>
  <w:style w:type="paragraph" w:customStyle="1" w:styleId="366">
    <w:name w:val="样式 题注 + (西文) Times New Roman (中文) 宋体 五号"/>
    <w:basedOn w:val="22"/>
    <w:link w:val="365"/>
    <w:qFormat/>
    <w:uiPriority w:val="0"/>
    <w:pPr>
      <w:tabs>
        <w:tab w:val="left" w:pos="0"/>
        <w:tab w:val="left" w:pos="390"/>
      </w:tabs>
      <w:autoSpaceDE w:val="0"/>
      <w:autoSpaceDN w:val="0"/>
      <w:adjustRightInd w:val="0"/>
      <w:snapToGrid w:val="0"/>
      <w:spacing w:before="0" w:after="0"/>
      <w:ind w:firstLine="177" w:firstLineChars="177"/>
      <w:jc w:val="left"/>
    </w:pPr>
    <w:rPr>
      <w:rFonts w:ascii="Times New Roman" w:hAnsi="Times New Roman" w:eastAsia="宋体"/>
      <w:b/>
      <w:sz w:val="18"/>
    </w:rPr>
  </w:style>
  <w:style w:type="character" w:customStyle="1" w:styleId="367">
    <w:name w:val="哈哈正文 Char"/>
    <w:link w:val="368"/>
    <w:qFormat/>
    <w:uiPriority w:val="0"/>
    <w:rPr>
      <w:rFonts w:ascii="宋体" w:hAnsi="宋体" w:cs="宋体"/>
      <w:sz w:val="24"/>
    </w:rPr>
  </w:style>
  <w:style w:type="paragraph" w:customStyle="1" w:styleId="368">
    <w:name w:val="哈哈正文"/>
    <w:basedOn w:val="1"/>
    <w:link w:val="367"/>
    <w:qFormat/>
    <w:uiPriority w:val="0"/>
    <w:pPr>
      <w:spacing w:line="360" w:lineRule="auto"/>
      <w:ind w:firstLine="200" w:firstLineChars="200"/>
    </w:pPr>
    <w:rPr>
      <w:rFonts w:ascii="宋体" w:hAnsi="宋体"/>
      <w:kern w:val="0"/>
      <w:sz w:val="24"/>
      <w:szCs w:val="20"/>
    </w:rPr>
  </w:style>
  <w:style w:type="character" w:customStyle="1" w:styleId="369">
    <w:name w:val="Item List in Table Char Char"/>
    <w:link w:val="370"/>
    <w:qFormat/>
    <w:uiPriority w:val="0"/>
    <w:rPr>
      <w:rFonts w:ascii="Arial" w:hAnsi="Arial"/>
      <w:sz w:val="18"/>
      <w:szCs w:val="18"/>
      <w:lang w:val="en-US" w:eastAsia="zh-CN" w:bidi="ar-SA"/>
    </w:rPr>
  </w:style>
  <w:style w:type="paragraph" w:customStyle="1" w:styleId="370">
    <w:name w:val="Item List in Table"/>
    <w:link w:val="369"/>
    <w:qFormat/>
    <w:uiPriority w:val="0"/>
    <w:pPr>
      <w:tabs>
        <w:tab w:val="left" w:pos="840"/>
      </w:tabs>
      <w:spacing w:before="40" w:after="40"/>
      <w:ind w:left="360" w:hanging="360"/>
      <w:jc w:val="both"/>
    </w:pPr>
    <w:rPr>
      <w:rFonts w:ascii="Arial" w:hAnsi="Arial" w:eastAsia="宋体" w:cs="Times New Roman"/>
      <w:sz w:val="18"/>
      <w:szCs w:val="18"/>
      <w:lang w:val="en-US" w:eastAsia="zh-CN" w:bidi="ar-SA"/>
    </w:rPr>
  </w:style>
  <w:style w:type="character" w:customStyle="1" w:styleId="371">
    <w:name w:val="morelink-item"/>
    <w:qFormat/>
    <w:uiPriority w:val="0"/>
  </w:style>
  <w:style w:type="character" w:customStyle="1" w:styleId="372">
    <w:name w:val="签名 Char2"/>
    <w:qFormat/>
    <w:uiPriority w:val="0"/>
    <w:rPr>
      <w:kern w:val="2"/>
      <w:sz w:val="21"/>
      <w:szCs w:val="24"/>
    </w:rPr>
  </w:style>
  <w:style w:type="character" w:customStyle="1" w:styleId="373">
    <w:name w:val="字元 字元5"/>
    <w:qFormat/>
    <w:locked/>
    <w:uiPriority w:val="0"/>
    <w:rPr>
      <w:rFonts w:ascii="Arial" w:hAnsi="Arial" w:eastAsia="Times New Roman" w:cs="Times New Roman"/>
      <w:lang w:val="en-GB"/>
    </w:rPr>
  </w:style>
  <w:style w:type="character" w:customStyle="1" w:styleId="374">
    <w:name w:val="Clear Character Fonts"/>
    <w:qFormat/>
    <w:locked/>
    <w:uiPriority w:val="0"/>
    <w:rPr>
      <w:rFonts w:ascii="Times New Roman" w:hAnsi="Times New Roman"/>
      <w:sz w:val="20"/>
      <w:lang w:val="en-GB"/>
    </w:rPr>
  </w:style>
  <w:style w:type="character" w:customStyle="1" w:styleId="375">
    <w:name w:val="bds_more4"/>
    <w:qFormat/>
    <w:uiPriority w:val="0"/>
  </w:style>
  <w:style w:type="character" w:customStyle="1" w:styleId="376">
    <w:name w:val="WW8Num21z2"/>
    <w:qFormat/>
    <w:uiPriority w:val="0"/>
    <w:rPr>
      <w:rFonts w:ascii="Wingdings" w:hAnsi="Wingdings"/>
      <w:lang w:val="en-GB"/>
    </w:rPr>
  </w:style>
  <w:style w:type="character" w:customStyle="1" w:styleId="377">
    <w:name w:val="‧ N character bold new"/>
    <w:qFormat/>
    <w:uiPriority w:val="0"/>
    <w:rPr>
      <w:rFonts w:ascii="Times New Roman" w:hAnsi="Times New Roman" w:cs="Tahoma"/>
      <w:b/>
      <w:sz w:val="20"/>
      <w:lang w:val="en-GB"/>
    </w:rPr>
  </w:style>
  <w:style w:type="character" w:customStyle="1" w:styleId="378">
    <w:name w:val="WW8Num16z0"/>
    <w:qFormat/>
    <w:uiPriority w:val="0"/>
    <w:rPr>
      <w:rFonts w:ascii="Symbol" w:hAnsi="Symbol"/>
      <w:lang w:val="en-GB"/>
    </w:rPr>
  </w:style>
  <w:style w:type="character" w:customStyle="1" w:styleId="379">
    <w:name w:val="ZJGIS图表 Char"/>
    <w:link w:val="380"/>
    <w:qFormat/>
    <w:locked/>
    <w:uiPriority w:val="99"/>
    <w:rPr>
      <w:rFonts w:eastAsia="黑体"/>
      <w:color w:val="000000"/>
      <w:sz w:val="24"/>
    </w:rPr>
  </w:style>
  <w:style w:type="paragraph" w:customStyle="1" w:styleId="380">
    <w:name w:val="ZJGIS图表"/>
    <w:basedOn w:val="1"/>
    <w:link w:val="379"/>
    <w:qFormat/>
    <w:uiPriority w:val="99"/>
    <w:pPr>
      <w:jc w:val="center"/>
    </w:pPr>
    <w:rPr>
      <w:rFonts w:eastAsia="黑体"/>
      <w:color w:val="000000"/>
      <w:kern w:val="0"/>
      <w:sz w:val="24"/>
      <w:szCs w:val="20"/>
    </w:rPr>
  </w:style>
  <w:style w:type="character" w:customStyle="1" w:styleId="381">
    <w:name w:val="称呼 Char2"/>
    <w:qFormat/>
    <w:uiPriority w:val="0"/>
    <w:rPr>
      <w:kern w:val="2"/>
      <w:sz w:val="21"/>
      <w:szCs w:val="24"/>
    </w:rPr>
  </w:style>
  <w:style w:type="character" w:customStyle="1" w:styleId="382">
    <w:name w:val="smallbold1"/>
    <w:qFormat/>
    <w:uiPriority w:val="0"/>
    <w:rPr>
      <w:b/>
      <w:bCs/>
      <w:sz w:val="22"/>
      <w:szCs w:val="22"/>
    </w:rPr>
  </w:style>
  <w:style w:type="character" w:customStyle="1" w:styleId="383">
    <w:name w:val="Char Char7"/>
    <w:qFormat/>
    <w:uiPriority w:val="0"/>
    <w:rPr>
      <w:kern w:val="2"/>
      <w:sz w:val="18"/>
      <w:szCs w:val="18"/>
    </w:rPr>
  </w:style>
  <w:style w:type="character" w:customStyle="1" w:styleId="384">
    <w:name w:val="‧ N command line new"/>
    <w:qFormat/>
    <w:uiPriority w:val="0"/>
    <w:rPr>
      <w:rFonts w:ascii="Times New Roman" w:hAnsi="Times New Roman" w:cs="Tahoma"/>
      <w:sz w:val="20"/>
      <w:lang w:val="en-GB"/>
    </w:rPr>
  </w:style>
  <w:style w:type="character" w:customStyle="1" w:styleId="385">
    <w:name w:val="标题 6 Char"/>
    <w:qFormat/>
    <w:uiPriority w:val="0"/>
    <w:rPr>
      <w:rFonts w:ascii="Cambria" w:hAnsi="Cambria" w:eastAsia="宋体" w:cs="Times New Roman"/>
      <w:b/>
      <w:bCs/>
      <w:kern w:val="2"/>
      <w:sz w:val="24"/>
      <w:szCs w:val="24"/>
    </w:rPr>
  </w:style>
  <w:style w:type="character" w:customStyle="1" w:styleId="386">
    <w:name w:val="WW8Num12z0"/>
    <w:qFormat/>
    <w:uiPriority w:val="0"/>
    <w:rPr>
      <w:rFonts w:ascii="Symbol" w:hAnsi="Symbol"/>
      <w:lang w:val="en-GB"/>
    </w:rPr>
  </w:style>
  <w:style w:type="character" w:customStyle="1" w:styleId="387">
    <w:name w:val="样式1 Char"/>
    <w:qFormat/>
    <w:uiPriority w:val="0"/>
    <w:rPr>
      <w:rFonts w:ascii="Arial" w:hAnsi="Arial" w:eastAsia="宋体"/>
      <w:kern w:val="2"/>
      <w:sz w:val="21"/>
      <w:szCs w:val="24"/>
      <w:lang w:val="en-US" w:eastAsia="zh-CN" w:bidi="ar-SA"/>
    </w:rPr>
  </w:style>
  <w:style w:type="character" w:customStyle="1" w:styleId="388">
    <w:name w:val="WW8Num11z0"/>
    <w:qFormat/>
    <w:uiPriority w:val="0"/>
    <w:rPr>
      <w:rFonts w:ascii="Symbol" w:hAnsi="Symbol"/>
      <w:lang w:val="en-GB"/>
    </w:rPr>
  </w:style>
  <w:style w:type="character" w:customStyle="1" w:styleId="389">
    <w:name w:val="sidecatalog-dot"/>
    <w:qFormat/>
    <w:uiPriority w:val="0"/>
  </w:style>
  <w:style w:type="character" w:customStyle="1" w:styleId="390">
    <w:name w:val="WW8Num13z0"/>
    <w:qFormat/>
    <w:uiPriority w:val="0"/>
    <w:rPr>
      <w:rFonts w:ascii="Symbol" w:hAnsi="Symbol"/>
      <w:lang w:val="en-GB"/>
    </w:rPr>
  </w:style>
  <w:style w:type="character" w:customStyle="1" w:styleId="391">
    <w:name w:val="font21"/>
    <w:qFormat/>
    <w:uiPriority w:val="0"/>
    <w:rPr>
      <w:rFonts w:hint="default" w:ascii="font-weight : 400" w:hAnsi="font-weight : 400" w:eastAsia="font-weight : 400" w:cs="font-weight : 400"/>
      <w:color w:val="000000"/>
      <w:sz w:val="22"/>
      <w:szCs w:val="22"/>
      <w:u w:val="none"/>
    </w:rPr>
  </w:style>
  <w:style w:type="character" w:customStyle="1" w:styleId="392">
    <w:name w:val="small1"/>
    <w:qFormat/>
    <w:uiPriority w:val="0"/>
    <w:rPr>
      <w:sz w:val="22"/>
      <w:szCs w:val="22"/>
    </w:rPr>
  </w:style>
  <w:style w:type="character" w:customStyle="1" w:styleId="393">
    <w:name w:val="应答标题 Char"/>
    <w:qFormat/>
    <w:uiPriority w:val="0"/>
    <w:rPr>
      <w:rFonts w:ascii="黑体" w:hAnsi="Arial" w:eastAsia="黑体" w:cs="宋体"/>
      <w:b/>
      <w:spacing w:val="10"/>
      <w:sz w:val="24"/>
      <w:szCs w:val="24"/>
      <w:u w:val="single"/>
      <w:lang w:val="en-US" w:eastAsia="zh-CN" w:bidi="ar-SA"/>
    </w:rPr>
  </w:style>
  <w:style w:type="character" w:customStyle="1" w:styleId="394">
    <w:name w:val="Vertical Numbering Symbols"/>
    <w:qFormat/>
    <w:uiPriority w:val="0"/>
    <w:rPr>
      <w:lang w:val="en-GB"/>
      <w:eastAsianLayout w:id="1" w:combine="1"/>
    </w:rPr>
  </w:style>
  <w:style w:type="character" w:customStyle="1" w:styleId="395">
    <w:name w:val="*Heading 4 Char"/>
    <w:link w:val="396"/>
    <w:qFormat/>
    <w:uiPriority w:val="0"/>
    <w:rPr>
      <w:rFonts w:ascii="Arial" w:hAnsi="宋体"/>
      <w:snapToGrid w:val="0"/>
      <w:color w:val="00637A"/>
      <w:sz w:val="28"/>
      <w:szCs w:val="28"/>
      <w:lang w:val="en-US" w:eastAsia="zh-CN" w:bidi="ar-SA"/>
    </w:rPr>
  </w:style>
  <w:style w:type="paragraph" w:customStyle="1" w:styleId="396">
    <w:name w:val="*Heading 4"/>
    <w:next w:val="1"/>
    <w:link w:val="395"/>
    <w:qFormat/>
    <w:uiPriority w:val="0"/>
    <w:pPr>
      <w:keepNext/>
      <w:keepLines/>
      <w:tabs>
        <w:tab w:val="left" w:pos="851"/>
        <w:tab w:val="left" w:pos="1134"/>
      </w:tabs>
      <w:spacing w:before="240" w:after="120"/>
    </w:pPr>
    <w:rPr>
      <w:rFonts w:ascii="Arial" w:hAnsi="宋体" w:eastAsia="宋体" w:cs="Times New Roman"/>
      <w:snapToGrid w:val="0"/>
      <w:color w:val="00637A"/>
      <w:sz w:val="28"/>
      <w:szCs w:val="28"/>
      <w:lang w:val="en-US" w:eastAsia="zh-CN" w:bidi="ar-SA"/>
    </w:rPr>
  </w:style>
  <w:style w:type="character" w:customStyle="1" w:styleId="397">
    <w:name w:val="My正文 Char"/>
    <w:link w:val="398"/>
    <w:qFormat/>
    <w:uiPriority w:val="0"/>
    <w:rPr>
      <w:rFonts w:ascii="Arial" w:hAnsi="Arial"/>
      <w:sz w:val="24"/>
    </w:rPr>
  </w:style>
  <w:style w:type="paragraph" w:customStyle="1" w:styleId="398">
    <w:name w:val="My正文"/>
    <w:basedOn w:val="1"/>
    <w:link w:val="397"/>
    <w:qFormat/>
    <w:uiPriority w:val="0"/>
    <w:pPr>
      <w:adjustRightInd w:val="0"/>
      <w:spacing w:before="120" w:line="360" w:lineRule="auto"/>
      <w:ind w:firstLine="567"/>
      <w:textAlignment w:val="baseline"/>
    </w:pPr>
    <w:rPr>
      <w:rFonts w:ascii="Arial" w:hAnsi="Arial"/>
      <w:kern w:val="0"/>
      <w:sz w:val="24"/>
      <w:szCs w:val="20"/>
    </w:rPr>
  </w:style>
  <w:style w:type="character" w:customStyle="1" w:styleId="399">
    <w:name w:val="子系统 Char"/>
    <w:qFormat/>
    <w:uiPriority w:val="0"/>
    <w:rPr>
      <w:rFonts w:ascii="宋体" w:hAnsi="宋体" w:eastAsia="宋体" w:cs="Microsoft Sans Serif"/>
      <w:b/>
      <w:bCs/>
      <w:color w:val="FF0000"/>
      <w:sz w:val="28"/>
      <w:szCs w:val="28"/>
      <w:lang w:val="en-US" w:eastAsia="en-US" w:bidi="ar-SA"/>
    </w:rPr>
  </w:style>
  <w:style w:type="character" w:customStyle="1" w:styleId="400">
    <w:name w:val="访问过的超链接1"/>
    <w:qFormat/>
    <w:uiPriority w:val="99"/>
    <w:rPr>
      <w:color w:val="800080"/>
      <w:u w:val="single"/>
    </w:rPr>
  </w:style>
  <w:style w:type="character" w:customStyle="1" w:styleId="401">
    <w:name w:val="font31"/>
    <w:qFormat/>
    <w:uiPriority w:val="0"/>
    <w:rPr>
      <w:rFonts w:hint="eastAsia" w:ascii="宋体" w:hAnsi="宋体" w:eastAsia="宋体" w:cs="宋体"/>
      <w:color w:val="000000"/>
      <w:sz w:val="20"/>
      <w:szCs w:val="20"/>
      <w:u w:val="none"/>
    </w:rPr>
  </w:style>
  <w:style w:type="character" w:customStyle="1" w:styleId="402">
    <w:name w:val="bule1"/>
    <w:qFormat/>
    <w:uiPriority w:val="0"/>
    <w:rPr>
      <w:sz w:val="18"/>
      <w:szCs w:val="18"/>
    </w:rPr>
  </w:style>
  <w:style w:type="character" w:customStyle="1" w:styleId="403">
    <w:name w:val="font81"/>
    <w:qFormat/>
    <w:uiPriority w:val="0"/>
    <w:rPr>
      <w:rFonts w:hint="eastAsia" w:ascii="宋体" w:hAnsi="宋体" w:eastAsia="宋体" w:cs="宋体"/>
      <w:color w:val="FF0000"/>
      <w:sz w:val="18"/>
      <w:szCs w:val="18"/>
      <w:u w:val="none"/>
    </w:rPr>
  </w:style>
  <w:style w:type="character" w:customStyle="1" w:styleId="404">
    <w:name w:val="User Entry"/>
    <w:qFormat/>
    <w:uiPriority w:val="0"/>
    <w:rPr>
      <w:rFonts w:ascii="Courier New" w:hAnsi="Courier New"/>
      <w:lang w:val="en-GB"/>
    </w:rPr>
  </w:style>
  <w:style w:type="character" w:customStyle="1" w:styleId="405">
    <w:name w:val="脚注文本 Char2"/>
    <w:qFormat/>
    <w:uiPriority w:val="0"/>
    <w:rPr>
      <w:kern w:val="2"/>
      <w:sz w:val="18"/>
      <w:szCs w:val="18"/>
    </w:rPr>
  </w:style>
  <w:style w:type="character" w:customStyle="1" w:styleId="406">
    <w:name w:val="WW8Num18z2"/>
    <w:qFormat/>
    <w:uiPriority w:val="0"/>
    <w:rPr>
      <w:rFonts w:ascii="Wingdings" w:hAnsi="Wingdings"/>
      <w:lang w:val="en-GB"/>
    </w:rPr>
  </w:style>
  <w:style w:type="character" w:customStyle="1" w:styleId="407">
    <w:name w:val="WW8Num18z0"/>
    <w:qFormat/>
    <w:uiPriority w:val="0"/>
    <w:rPr>
      <w:rFonts w:ascii="Symbol" w:hAnsi="Symbol"/>
      <w:lang w:val="en-GB"/>
    </w:rPr>
  </w:style>
  <w:style w:type="character" w:customStyle="1" w:styleId="408">
    <w:name w:val="章标题 Char"/>
    <w:qFormat/>
    <w:uiPriority w:val="0"/>
    <w:rPr>
      <w:rFonts w:ascii="黑体" w:eastAsia="黑体"/>
      <w:sz w:val="21"/>
      <w:lang w:val="en-US" w:eastAsia="zh-CN" w:bidi="ar-SA"/>
    </w:rPr>
  </w:style>
  <w:style w:type="character" w:customStyle="1" w:styleId="409">
    <w:name w:val="style7"/>
    <w:qFormat/>
    <w:uiPriority w:val="0"/>
  </w:style>
  <w:style w:type="character" w:customStyle="1" w:styleId="410">
    <w:name w:val="字元 字元13"/>
    <w:qFormat/>
    <w:locked/>
    <w:uiPriority w:val="0"/>
    <w:rPr>
      <w:rFonts w:cs="Times New Roman"/>
    </w:rPr>
  </w:style>
  <w:style w:type="character" w:customStyle="1" w:styleId="411">
    <w:name w:val="SANGFOR_6_正文 Char"/>
    <w:link w:val="412"/>
    <w:qFormat/>
    <w:uiPriority w:val="0"/>
    <w:rPr>
      <w:szCs w:val="24"/>
    </w:rPr>
  </w:style>
  <w:style w:type="paragraph" w:customStyle="1" w:styleId="412">
    <w:name w:val="SANGFOR_6_正文"/>
    <w:basedOn w:val="1"/>
    <w:link w:val="411"/>
    <w:qFormat/>
    <w:uiPriority w:val="0"/>
    <w:pPr>
      <w:spacing w:line="360" w:lineRule="auto"/>
      <w:ind w:firstLine="420"/>
    </w:pPr>
    <w:rPr>
      <w:kern w:val="0"/>
      <w:sz w:val="20"/>
    </w:rPr>
  </w:style>
  <w:style w:type="character" w:customStyle="1" w:styleId="413">
    <w:name w:val="字元 字元9"/>
    <w:qFormat/>
    <w:locked/>
    <w:uiPriority w:val="0"/>
    <w:rPr>
      <w:rFonts w:ascii="Arial" w:hAnsi="Arial" w:eastAsia="Times New Roman" w:cs="Times New Roman"/>
      <w:color w:val="000000"/>
      <w:sz w:val="24"/>
      <w:szCs w:val="24"/>
    </w:rPr>
  </w:style>
  <w:style w:type="character" w:customStyle="1" w:styleId="414">
    <w:name w:val="WW8Num13z2"/>
    <w:qFormat/>
    <w:uiPriority w:val="0"/>
    <w:rPr>
      <w:rFonts w:ascii="Wingdings" w:hAnsi="Wingdings"/>
      <w:lang w:val="en-GB"/>
    </w:rPr>
  </w:style>
  <w:style w:type="character" w:customStyle="1" w:styleId="415">
    <w:name w:val="表格 Char Char"/>
    <w:link w:val="416"/>
    <w:qFormat/>
    <w:uiPriority w:val="0"/>
    <w:rPr>
      <w:rFonts w:ascii="宋体" w:hAnsi="宋体"/>
    </w:rPr>
  </w:style>
  <w:style w:type="paragraph" w:customStyle="1" w:styleId="416">
    <w:name w:val="表格"/>
    <w:basedOn w:val="1"/>
    <w:link w:val="415"/>
    <w:qFormat/>
    <w:uiPriority w:val="0"/>
    <w:pPr>
      <w:snapToGrid w:val="0"/>
      <w:spacing w:line="360" w:lineRule="auto"/>
      <w:ind w:firstLine="42" w:firstLineChars="21"/>
    </w:pPr>
    <w:rPr>
      <w:rFonts w:ascii="宋体" w:hAnsi="宋体"/>
      <w:kern w:val="0"/>
      <w:sz w:val="20"/>
      <w:szCs w:val="20"/>
    </w:rPr>
  </w:style>
  <w:style w:type="character" w:customStyle="1" w:styleId="417">
    <w:name w:val="WW8Num18z1"/>
    <w:qFormat/>
    <w:uiPriority w:val="0"/>
    <w:rPr>
      <w:rFonts w:ascii="Courier New" w:hAnsi="Courier New"/>
      <w:lang w:val="en-GB"/>
    </w:rPr>
  </w:style>
  <w:style w:type="character" w:customStyle="1" w:styleId="418">
    <w:name w:val="杭州技术规格书 Char"/>
    <w:link w:val="419"/>
    <w:qFormat/>
    <w:uiPriority w:val="0"/>
    <w:rPr>
      <w:rFonts w:ascii="Tahoma" w:hAnsi="Tahoma"/>
      <w:sz w:val="24"/>
    </w:rPr>
  </w:style>
  <w:style w:type="paragraph" w:customStyle="1" w:styleId="419">
    <w:name w:val="杭州技术规格书"/>
    <w:basedOn w:val="1"/>
    <w:link w:val="418"/>
    <w:qFormat/>
    <w:uiPriority w:val="0"/>
    <w:pPr>
      <w:tabs>
        <w:tab w:val="left" w:pos="0"/>
        <w:tab w:val="left" w:pos="390"/>
      </w:tabs>
      <w:autoSpaceDE w:val="0"/>
      <w:autoSpaceDN w:val="0"/>
      <w:adjustRightInd w:val="0"/>
      <w:snapToGrid w:val="0"/>
      <w:ind w:firstLine="425" w:firstLineChars="177"/>
      <w:jc w:val="left"/>
    </w:pPr>
    <w:rPr>
      <w:rFonts w:ascii="Tahoma" w:hAnsi="Tahoma"/>
      <w:kern w:val="0"/>
      <w:sz w:val="24"/>
      <w:szCs w:val="20"/>
    </w:rPr>
  </w:style>
  <w:style w:type="character" w:customStyle="1" w:styleId="420">
    <w:name w:val="正文首行缩进两字 Char"/>
    <w:link w:val="421"/>
    <w:qFormat/>
    <w:uiPriority w:val="0"/>
    <w:rPr>
      <w:rFonts w:ascii="宋体" w:hAnsi="宋体" w:cs="Arial"/>
      <w:color w:val="000000"/>
      <w:kern w:val="2"/>
      <w:sz w:val="24"/>
      <w:szCs w:val="24"/>
      <w:lang w:val="en-US" w:eastAsia="zh-CN" w:bidi="ar-SA"/>
    </w:rPr>
  </w:style>
  <w:style w:type="paragraph" w:customStyle="1" w:styleId="421">
    <w:name w:val="正文首行缩进两字"/>
    <w:link w:val="420"/>
    <w:qFormat/>
    <w:uiPriority w:val="0"/>
    <w:pPr>
      <w:tabs>
        <w:tab w:val="left" w:pos="545"/>
      </w:tabs>
      <w:spacing w:afterLines="50" w:line="360" w:lineRule="auto"/>
    </w:pPr>
    <w:rPr>
      <w:rFonts w:ascii="宋体" w:hAnsi="宋体" w:eastAsia="宋体" w:cs="Arial"/>
      <w:color w:val="000000"/>
      <w:kern w:val="2"/>
      <w:sz w:val="24"/>
      <w:szCs w:val="24"/>
      <w:lang w:val="en-US" w:eastAsia="zh-CN" w:bidi="ar-SA"/>
    </w:rPr>
  </w:style>
  <w:style w:type="character" w:customStyle="1" w:styleId="422">
    <w:name w:val="Line numbering"/>
    <w:qFormat/>
    <w:uiPriority w:val="0"/>
    <w:rPr>
      <w:lang w:val="en-GB"/>
    </w:rPr>
  </w:style>
  <w:style w:type="character" w:customStyle="1" w:styleId="423">
    <w:name w:val="公文正文 Char"/>
    <w:link w:val="424"/>
    <w:qFormat/>
    <w:uiPriority w:val="0"/>
    <w:rPr>
      <w:rFonts w:ascii="??_GB2312" w:hAnsi="??_GB2312" w:eastAsia="??_GB2312"/>
      <w:kern w:val="2"/>
      <w:sz w:val="24"/>
      <w:szCs w:val="24"/>
    </w:rPr>
  </w:style>
  <w:style w:type="paragraph" w:customStyle="1" w:styleId="424">
    <w:name w:val="公文正文"/>
    <w:basedOn w:val="1"/>
    <w:link w:val="423"/>
    <w:qFormat/>
    <w:uiPriority w:val="0"/>
    <w:pPr>
      <w:spacing w:before="156" w:line="360" w:lineRule="auto"/>
      <w:ind w:firstLine="200" w:firstLineChars="200"/>
    </w:pPr>
    <w:rPr>
      <w:rFonts w:ascii="??_GB2312" w:hAnsi="??_GB2312" w:eastAsia="??_GB2312"/>
      <w:sz w:val="24"/>
    </w:rPr>
  </w:style>
  <w:style w:type="character" w:customStyle="1" w:styleId="425">
    <w:name w:val="字元 字元10"/>
    <w:qFormat/>
    <w:locked/>
    <w:uiPriority w:val="0"/>
    <w:rPr>
      <w:rFonts w:ascii="Tahoma" w:hAnsi="Tahoma" w:cs="Tahoma"/>
      <w:sz w:val="16"/>
      <w:szCs w:val="16"/>
    </w:rPr>
  </w:style>
  <w:style w:type="character" w:customStyle="1" w:styleId="426">
    <w:name w:val="样式 标书应答 + 首行缩进:  1 字符1 Char"/>
    <w:link w:val="427"/>
    <w:qFormat/>
    <w:uiPriority w:val="0"/>
    <w:rPr>
      <w:rFonts w:ascii="Arial" w:hAnsi="Arial"/>
      <w:b/>
      <w:bCs/>
      <w:i/>
      <w:iCs/>
      <w:sz w:val="24"/>
      <w:szCs w:val="24"/>
      <w:em w:val="dot"/>
    </w:rPr>
  </w:style>
  <w:style w:type="paragraph" w:customStyle="1" w:styleId="427">
    <w:name w:val="样式 标书应答 + 首行缩进:  1 字符1"/>
    <w:basedOn w:val="1"/>
    <w:link w:val="426"/>
    <w:qFormat/>
    <w:uiPriority w:val="0"/>
    <w:pPr>
      <w:tabs>
        <w:tab w:val="left" w:pos="390"/>
      </w:tabs>
      <w:spacing w:after="120"/>
      <w:ind w:firstLine="211" w:firstLineChars="177"/>
      <w:jc w:val="left"/>
    </w:pPr>
    <w:rPr>
      <w:rFonts w:ascii="Arial" w:hAnsi="Arial"/>
      <w:b/>
      <w:bCs/>
      <w:i/>
      <w:iCs/>
      <w:kern w:val="0"/>
      <w:sz w:val="24"/>
      <w:em w:val="dot"/>
    </w:rPr>
  </w:style>
  <w:style w:type="character" w:customStyle="1" w:styleId="428">
    <w:name w:val="Char Char8"/>
    <w:qFormat/>
    <w:uiPriority w:val="0"/>
    <w:rPr>
      <w:kern w:val="2"/>
      <w:sz w:val="18"/>
      <w:szCs w:val="18"/>
    </w:rPr>
  </w:style>
  <w:style w:type="character" w:customStyle="1" w:styleId="429">
    <w:name w:val="sidecatalog-index2"/>
    <w:qFormat/>
    <w:uiPriority w:val="0"/>
    <w:rPr>
      <w:rFonts w:ascii="Arail" w:hAnsi="Arail" w:eastAsia="Arail" w:cs="Arail"/>
      <w:color w:val="999999"/>
      <w:sz w:val="21"/>
      <w:szCs w:val="21"/>
    </w:rPr>
  </w:style>
  <w:style w:type="character" w:customStyle="1" w:styleId="430">
    <w:name w:val="标准正文 Char"/>
    <w:link w:val="431"/>
    <w:qFormat/>
    <w:uiPriority w:val="0"/>
    <w:rPr>
      <w:sz w:val="24"/>
      <w:szCs w:val="24"/>
    </w:rPr>
  </w:style>
  <w:style w:type="paragraph" w:customStyle="1" w:styleId="431">
    <w:name w:val="标准正文"/>
    <w:basedOn w:val="1"/>
    <w:link w:val="430"/>
    <w:qFormat/>
    <w:uiPriority w:val="0"/>
    <w:pPr>
      <w:spacing w:line="360" w:lineRule="auto"/>
      <w:ind w:firstLine="200" w:firstLineChars="200"/>
    </w:pPr>
    <w:rPr>
      <w:kern w:val="0"/>
      <w:sz w:val="24"/>
    </w:rPr>
  </w:style>
  <w:style w:type="character" w:customStyle="1" w:styleId="432">
    <w:name w:val="*Body Text Char"/>
    <w:qFormat/>
    <w:uiPriority w:val="0"/>
    <w:rPr>
      <w:rFonts w:ascii="Arial" w:hAnsi="Arial"/>
      <w:color w:val="000000"/>
      <w:lang w:val="en-US" w:eastAsia="en-US" w:bidi="ar-SA"/>
    </w:rPr>
  </w:style>
  <w:style w:type="character" w:customStyle="1" w:styleId="433">
    <w:name w:val="fontstyle01"/>
    <w:qFormat/>
    <w:uiPriority w:val="0"/>
    <w:rPr>
      <w:rFonts w:hint="eastAsia" w:ascii="宋体" w:hAnsi="宋体" w:eastAsia="宋体"/>
      <w:color w:val="000000"/>
      <w:sz w:val="22"/>
      <w:szCs w:val="22"/>
    </w:rPr>
  </w:style>
  <w:style w:type="character" w:customStyle="1" w:styleId="434">
    <w:name w:val="Anchor (A)"/>
    <w:qFormat/>
    <w:uiPriority w:val="0"/>
    <w:rPr>
      <w:color w:val="0000FF"/>
      <w:u w:val="single"/>
    </w:rPr>
  </w:style>
  <w:style w:type="character" w:customStyle="1" w:styleId="435">
    <w:name w:val="displayitem"/>
    <w:qFormat/>
    <w:uiPriority w:val="0"/>
  </w:style>
  <w:style w:type="character" w:customStyle="1" w:styleId="436">
    <w:name w:val="grame"/>
    <w:qFormat/>
    <w:uiPriority w:val="0"/>
  </w:style>
  <w:style w:type="character" w:customStyle="1" w:styleId="437">
    <w:name w:val="ZK_正文缩进 Char"/>
    <w:link w:val="438"/>
    <w:qFormat/>
    <w:uiPriority w:val="0"/>
    <w:rPr>
      <w:sz w:val="24"/>
    </w:rPr>
  </w:style>
  <w:style w:type="paragraph" w:customStyle="1" w:styleId="438">
    <w:name w:val="ZK_正文缩进"/>
    <w:basedOn w:val="1"/>
    <w:link w:val="437"/>
    <w:qFormat/>
    <w:uiPriority w:val="0"/>
    <w:pPr>
      <w:tabs>
        <w:tab w:val="left" w:pos="390"/>
      </w:tabs>
      <w:spacing w:line="300" w:lineRule="auto"/>
      <w:ind w:firstLine="200" w:firstLineChars="177"/>
    </w:pPr>
    <w:rPr>
      <w:kern w:val="0"/>
      <w:sz w:val="24"/>
      <w:szCs w:val="20"/>
    </w:rPr>
  </w:style>
  <w:style w:type="character" w:customStyle="1" w:styleId="439">
    <w:name w:val="Normal Indent Char Char"/>
    <w:qFormat/>
    <w:uiPriority w:val="0"/>
    <w:rPr>
      <w:rFonts w:eastAsia="宋体"/>
      <w:kern w:val="2"/>
      <w:sz w:val="21"/>
      <w:lang w:val="en-US" w:eastAsia="zh-CN" w:bidi="ar-SA"/>
    </w:rPr>
  </w:style>
  <w:style w:type="character" w:customStyle="1" w:styleId="440">
    <w:name w:val="WW8Num22z1"/>
    <w:qFormat/>
    <w:uiPriority w:val="0"/>
    <w:rPr>
      <w:rFonts w:ascii="Courier New" w:hAnsi="Courier New"/>
      <w:lang w:val="en-GB"/>
    </w:rPr>
  </w:style>
  <w:style w:type="character" w:customStyle="1" w:styleId="441">
    <w:name w:val="Figure Char"/>
    <w:link w:val="442"/>
    <w:qFormat/>
    <w:uiPriority w:val="0"/>
    <w:rPr>
      <w:rFonts w:ascii="Arial" w:hAnsi="Arial" w:cs="Arial"/>
      <w:szCs w:val="21"/>
    </w:rPr>
  </w:style>
  <w:style w:type="paragraph" w:customStyle="1" w:styleId="442">
    <w:name w:val="Figure"/>
    <w:basedOn w:val="1"/>
    <w:next w:val="264"/>
    <w:link w:val="441"/>
    <w:qFormat/>
    <w:uiPriority w:val="0"/>
    <w:pPr>
      <w:keepNext/>
      <w:widowControl/>
      <w:snapToGrid w:val="0"/>
      <w:spacing w:before="80" w:after="80" w:line="300" w:lineRule="auto"/>
      <w:ind w:firstLine="420"/>
      <w:jc w:val="center"/>
    </w:pPr>
    <w:rPr>
      <w:rFonts w:ascii="Arial" w:hAnsi="Arial"/>
      <w:kern w:val="0"/>
      <w:sz w:val="20"/>
      <w:szCs w:val="21"/>
    </w:rPr>
  </w:style>
  <w:style w:type="character" w:customStyle="1" w:styleId="443">
    <w:name w:val="字元 字元21"/>
    <w:qFormat/>
    <w:locked/>
    <w:uiPriority w:val="0"/>
    <w:rPr>
      <w:rFonts w:ascii="Cambria" w:hAnsi="Cambria" w:eastAsia="Times New Roman" w:cs="Times New Roman"/>
      <w:b/>
      <w:bCs/>
      <w:color w:val="4F81BD"/>
      <w:sz w:val="26"/>
      <w:szCs w:val="26"/>
    </w:rPr>
  </w:style>
  <w:style w:type="character" w:customStyle="1" w:styleId="444">
    <w:name w:val="正文加粗 Char1"/>
    <w:link w:val="445"/>
    <w:qFormat/>
    <w:uiPriority w:val="0"/>
    <w:rPr>
      <w:rFonts w:ascii="Arial" w:hAnsi="Arial"/>
      <w:b/>
      <w:sz w:val="24"/>
    </w:rPr>
  </w:style>
  <w:style w:type="paragraph" w:customStyle="1" w:styleId="445">
    <w:name w:val="正文加粗"/>
    <w:basedOn w:val="1"/>
    <w:link w:val="444"/>
    <w:qFormat/>
    <w:uiPriority w:val="0"/>
    <w:pPr>
      <w:widowControl/>
      <w:spacing w:line="360" w:lineRule="auto"/>
      <w:ind w:firstLine="200" w:firstLineChars="200"/>
      <w:jc w:val="left"/>
    </w:pPr>
    <w:rPr>
      <w:rFonts w:ascii="Arial" w:hAnsi="Arial"/>
      <w:b/>
      <w:kern w:val="0"/>
      <w:sz w:val="24"/>
      <w:szCs w:val="20"/>
    </w:rPr>
  </w:style>
  <w:style w:type="character" w:customStyle="1" w:styleId="446">
    <w:name w:val="Footer-Even Char Char"/>
    <w:qFormat/>
    <w:uiPriority w:val="0"/>
    <w:rPr>
      <w:rFonts w:eastAsia="宋体"/>
      <w:kern w:val="2"/>
      <w:sz w:val="18"/>
      <w:szCs w:val="18"/>
      <w:lang w:val="en-US" w:eastAsia="zh-CN" w:bidi="ar-SA"/>
    </w:rPr>
  </w:style>
  <w:style w:type="character" w:customStyle="1" w:styleId="447">
    <w:name w:val="正文不缩进 Char1"/>
    <w:qFormat/>
    <w:uiPriority w:val="0"/>
    <w:rPr>
      <w:rFonts w:eastAsia="宋体"/>
      <w:sz w:val="24"/>
      <w:szCs w:val="24"/>
      <w:lang w:val="en-US" w:eastAsia="zh-CN" w:bidi="ar-SA"/>
    </w:rPr>
  </w:style>
  <w:style w:type="character" w:customStyle="1" w:styleId="448">
    <w:name w:val="Visited Internet Link"/>
    <w:qFormat/>
    <w:uiPriority w:val="0"/>
    <w:rPr>
      <w:color w:val="800000"/>
      <w:u w:val="single"/>
      <w:lang w:val="en-GB"/>
    </w:rPr>
  </w:style>
  <w:style w:type="character" w:customStyle="1" w:styleId="449">
    <w:name w:val="WW8Num7z0"/>
    <w:qFormat/>
    <w:uiPriority w:val="0"/>
    <w:rPr>
      <w:rFonts w:ascii="Symbol" w:hAnsi="Symbol"/>
      <w:lang w:val="en-GB"/>
    </w:rPr>
  </w:style>
  <w:style w:type="character" w:customStyle="1" w:styleId="450">
    <w:name w:val="WW8Num20z0"/>
    <w:qFormat/>
    <w:uiPriority w:val="0"/>
    <w:rPr>
      <w:rFonts w:ascii="Symbol" w:hAnsi="Symbol"/>
      <w:lang w:val="en-GB"/>
    </w:rPr>
  </w:style>
  <w:style w:type="character" w:customStyle="1" w:styleId="451">
    <w:name w:val="样式2 Char"/>
    <w:link w:val="452"/>
    <w:qFormat/>
    <w:uiPriority w:val="0"/>
    <w:rPr>
      <w:rFonts w:ascii="宋体" w:hAnsi="宋体"/>
      <w:kern w:val="2"/>
      <w:sz w:val="21"/>
      <w:szCs w:val="24"/>
    </w:rPr>
  </w:style>
  <w:style w:type="paragraph" w:customStyle="1" w:styleId="452">
    <w:name w:val="样式2"/>
    <w:basedOn w:val="1"/>
    <w:next w:val="6"/>
    <w:link w:val="451"/>
    <w:qFormat/>
    <w:uiPriority w:val="0"/>
    <w:pPr>
      <w:spacing w:line="360" w:lineRule="auto"/>
      <w:ind w:firstLine="420"/>
    </w:pPr>
    <w:rPr>
      <w:rFonts w:ascii="宋体" w:hAnsi="宋体"/>
    </w:rPr>
  </w:style>
  <w:style w:type="character" w:customStyle="1" w:styleId="453">
    <w:name w:val="字元 字元6"/>
    <w:qFormat/>
    <w:locked/>
    <w:uiPriority w:val="0"/>
    <w:rPr>
      <w:rFonts w:ascii="Arial" w:hAnsi="Arial" w:eastAsia="Times New Roman" w:cs="Times New Roman"/>
      <w:lang w:val="en-GB"/>
    </w:rPr>
  </w:style>
  <w:style w:type="character" w:customStyle="1" w:styleId="454">
    <w:name w:val="标题4 Char"/>
    <w:link w:val="455"/>
    <w:qFormat/>
    <w:uiPriority w:val="0"/>
    <w:rPr>
      <w:rFonts w:ascii="Arial" w:hAnsi="Arial"/>
      <w:b/>
      <w:bCs/>
      <w:sz w:val="24"/>
      <w:szCs w:val="28"/>
    </w:rPr>
  </w:style>
  <w:style w:type="paragraph" w:customStyle="1" w:styleId="455">
    <w:name w:val="标题4"/>
    <w:basedOn w:val="5"/>
    <w:link w:val="454"/>
    <w:qFormat/>
    <w:uiPriority w:val="0"/>
    <w:pPr>
      <w:keepNext/>
      <w:keepLines/>
      <w:widowControl w:val="0"/>
      <w:tabs>
        <w:tab w:val="left" w:pos="851"/>
        <w:tab w:val="left" w:pos="993"/>
      </w:tabs>
      <w:spacing w:before="160" w:after="170" w:line="360" w:lineRule="auto"/>
      <w:ind w:left="851" w:right="100" w:rightChars="100" w:hanging="851"/>
    </w:pPr>
    <w:rPr>
      <w:b/>
      <w:bCs/>
      <w:sz w:val="24"/>
      <w:szCs w:val="28"/>
    </w:rPr>
  </w:style>
  <w:style w:type="character" w:customStyle="1" w:styleId="456">
    <w:name w:val="WW8Num14z1"/>
    <w:qFormat/>
    <w:uiPriority w:val="0"/>
    <w:rPr>
      <w:rFonts w:ascii="Courier New" w:hAnsi="Courier New"/>
      <w:lang w:val="en-GB"/>
    </w:rPr>
  </w:style>
  <w:style w:type="character" w:customStyle="1" w:styleId="457">
    <w:name w:val="h Char1"/>
    <w:qFormat/>
    <w:uiPriority w:val="0"/>
    <w:rPr>
      <w:rFonts w:ascii="Calibri" w:hAnsi="Calibri" w:eastAsia="宋体" w:cs="Times New Roman"/>
      <w:sz w:val="18"/>
      <w:szCs w:val="18"/>
    </w:rPr>
  </w:style>
  <w:style w:type="character" w:customStyle="1" w:styleId="458">
    <w:name w:val="atitle2"/>
    <w:qFormat/>
    <w:uiPriority w:val="0"/>
  </w:style>
  <w:style w:type="character" w:customStyle="1" w:styleId="459">
    <w:name w:val="Strong Emphasis"/>
    <w:qFormat/>
    <w:locked/>
    <w:uiPriority w:val="0"/>
    <w:rPr>
      <w:b/>
      <w:lang w:val="en-GB"/>
    </w:rPr>
  </w:style>
  <w:style w:type="character" w:customStyle="1" w:styleId="460">
    <w:name w:val="列表框2 Char"/>
    <w:qFormat/>
    <w:uiPriority w:val="0"/>
    <w:rPr>
      <w:rFonts w:ascii="楷体_GB2312" w:hAnsi="宋体" w:cs="宋体"/>
      <w:color w:val="000000"/>
      <w:spacing w:val="10"/>
      <w:sz w:val="24"/>
      <w:szCs w:val="24"/>
    </w:rPr>
  </w:style>
  <w:style w:type="character" w:customStyle="1" w:styleId="461">
    <w:name w:val="style11"/>
    <w:qFormat/>
    <w:uiPriority w:val="0"/>
  </w:style>
  <w:style w:type="character" w:customStyle="1" w:styleId="462">
    <w:name w:val="正文（首行缩进2字符） Char"/>
    <w:link w:val="463"/>
    <w:qFormat/>
    <w:uiPriority w:val="0"/>
    <w:rPr>
      <w:sz w:val="24"/>
      <w:szCs w:val="24"/>
    </w:rPr>
  </w:style>
  <w:style w:type="paragraph" w:customStyle="1" w:styleId="463">
    <w:name w:val="正文（首行缩进2字符）"/>
    <w:basedOn w:val="1"/>
    <w:link w:val="462"/>
    <w:qFormat/>
    <w:uiPriority w:val="0"/>
    <w:pPr>
      <w:spacing w:line="360" w:lineRule="auto"/>
      <w:ind w:firstLine="200" w:firstLineChars="200"/>
    </w:pPr>
    <w:rPr>
      <w:kern w:val="0"/>
      <w:sz w:val="24"/>
    </w:rPr>
  </w:style>
  <w:style w:type="character" w:customStyle="1" w:styleId="464">
    <w:name w:val="tw4winTerm"/>
    <w:qFormat/>
    <w:uiPriority w:val="0"/>
    <w:rPr>
      <w:color w:val="0000FF"/>
    </w:rPr>
  </w:style>
  <w:style w:type="character" w:customStyle="1" w:styleId="465">
    <w:name w:val="Caption Char"/>
    <w:qFormat/>
    <w:locked/>
    <w:uiPriority w:val="0"/>
    <w:rPr>
      <w:rFonts w:ascii="Arial" w:hAnsi="Arial" w:eastAsia="黑体"/>
      <w:kern w:val="0"/>
      <w:sz w:val="20"/>
    </w:rPr>
  </w:style>
  <w:style w:type="character" w:customStyle="1" w:styleId="466">
    <w:name w:val="AP_Body Char Char1"/>
    <w:qFormat/>
    <w:locked/>
    <w:uiPriority w:val="0"/>
    <w:rPr>
      <w:rFonts w:ascii="Futura Bk" w:hAnsi="Futura Bk" w:eastAsia="MS Mincho" w:cs="Futura Bk"/>
      <w:color w:val="000000"/>
      <w:sz w:val="17"/>
      <w:szCs w:val="17"/>
      <w:lang w:val="en-US"/>
    </w:rPr>
  </w:style>
  <w:style w:type="character" w:customStyle="1" w:styleId="467">
    <w:name w:val="15"/>
    <w:qFormat/>
    <w:uiPriority w:val="0"/>
    <w:rPr>
      <w:rFonts w:hint="default" w:ascii="Calibri" w:hAnsi="Calibri" w:cs="Calibri"/>
      <w:sz w:val="20"/>
      <w:szCs w:val="20"/>
    </w:rPr>
  </w:style>
  <w:style w:type="character" w:customStyle="1" w:styleId="468">
    <w:name w:val="样式1 Char Char Char"/>
    <w:qFormat/>
    <w:uiPriority w:val="0"/>
    <w:rPr>
      <w:rFonts w:ascii="Arial" w:hAnsi="Arial" w:eastAsia="宋体"/>
      <w:kern w:val="2"/>
      <w:sz w:val="21"/>
      <w:szCs w:val="24"/>
      <w:lang w:val="en-US" w:eastAsia="zh-CN" w:bidi="ar-SA"/>
    </w:rPr>
  </w:style>
  <w:style w:type="character" w:customStyle="1" w:styleId="469">
    <w:name w:val="Variable"/>
    <w:qFormat/>
    <w:uiPriority w:val="0"/>
    <w:rPr>
      <w:i/>
      <w:lang w:val="en-GB"/>
    </w:rPr>
  </w:style>
  <w:style w:type="character" w:customStyle="1" w:styleId="470">
    <w:name w:val="正文文本缩进 Char1"/>
    <w:qFormat/>
    <w:uiPriority w:val="99"/>
    <w:rPr>
      <w:rFonts w:ascii="Times New Roman" w:hAnsi="Times New Roman" w:eastAsia="PMingLiU" w:cs="Times New Roman"/>
      <w:snapToGrid w:val="0"/>
      <w:kern w:val="0"/>
      <w:sz w:val="20"/>
      <w:szCs w:val="20"/>
      <w:lang w:val="en-GB" w:eastAsia="zh-TW"/>
    </w:rPr>
  </w:style>
  <w:style w:type="character" w:customStyle="1" w:styleId="471">
    <w:name w:val="WW8Num16z2"/>
    <w:qFormat/>
    <w:uiPriority w:val="0"/>
    <w:rPr>
      <w:rFonts w:ascii="Wingdings" w:hAnsi="Wingdings"/>
      <w:lang w:val="en-GB"/>
    </w:rPr>
  </w:style>
  <w:style w:type="character" w:customStyle="1" w:styleId="472">
    <w:name w:val="WW8Num12z2"/>
    <w:qFormat/>
    <w:uiPriority w:val="0"/>
    <w:rPr>
      <w:rFonts w:ascii="Wingdings" w:hAnsi="Wingdings"/>
      <w:lang w:val="en-GB"/>
    </w:rPr>
  </w:style>
  <w:style w:type="character" w:customStyle="1" w:styleId="473">
    <w:name w:val="强调1"/>
    <w:qFormat/>
    <w:uiPriority w:val="0"/>
    <w:rPr>
      <w:rFonts w:ascii="Verdana" w:hAnsi="Verdana" w:eastAsia="宋体"/>
      <w:b/>
      <w:bCs/>
      <w:lang w:val="en-US" w:eastAsia="en-US" w:bidi="ar-SA"/>
    </w:rPr>
  </w:style>
  <w:style w:type="character" w:customStyle="1" w:styleId="474">
    <w:name w:val="样式 首行缩进:  2 字符 Char"/>
    <w:link w:val="475"/>
    <w:qFormat/>
    <w:uiPriority w:val="0"/>
    <w:rPr>
      <w:rFonts w:ascii="宋体" w:hAnsi="宋体"/>
      <w:bCs/>
      <w:color w:val="000000"/>
      <w:sz w:val="24"/>
      <w:szCs w:val="24"/>
    </w:rPr>
  </w:style>
  <w:style w:type="paragraph" w:customStyle="1" w:styleId="475">
    <w:name w:val="样式 首行缩进:  2 字符"/>
    <w:basedOn w:val="1"/>
    <w:link w:val="474"/>
    <w:qFormat/>
    <w:uiPriority w:val="0"/>
    <w:pPr>
      <w:widowControl/>
      <w:tabs>
        <w:tab w:val="left" w:pos="420"/>
      </w:tabs>
      <w:spacing w:line="360" w:lineRule="auto"/>
    </w:pPr>
    <w:rPr>
      <w:rFonts w:ascii="宋体" w:hAnsi="宋体"/>
      <w:bCs/>
      <w:color w:val="000000"/>
      <w:kern w:val="0"/>
      <w:sz w:val="24"/>
    </w:rPr>
  </w:style>
  <w:style w:type="character" w:customStyle="1" w:styleId="476">
    <w:name w:val="bds_more2"/>
    <w:qFormat/>
    <w:uiPriority w:val="0"/>
  </w:style>
  <w:style w:type="character" w:customStyle="1" w:styleId="477">
    <w:name w:val="polysemyred"/>
    <w:qFormat/>
    <w:uiPriority w:val="0"/>
    <w:rPr>
      <w:color w:val="FF6666"/>
      <w:sz w:val="18"/>
      <w:szCs w:val="18"/>
    </w:rPr>
  </w:style>
  <w:style w:type="character" w:customStyle="1" w:styleId="478">
    <w:name w:val="内容文本 Char"/>
    <w:qFormat/>
    <w:uiPriority w:val="0"/>
    <w:rPr>
      <w:rFonts w:ascii="宋体" w:hAnsi="宋体"/>
      <w:sz w:val="24"/>
      <w:szCs w:val="24"/>
      <w:lang w:eastAsia="en-US" w:bidi="en-US"/>
    </w:rPr>
  </w:style>
  <w:style w:type="character" w:customStyle="1" w:styleId="479">
    <w:name w:val="fonts11"/>
    <w:qFormat/>
    <w:uiPriority w:val="0"/>
    <w:rPr>
      <w:sz w:val="18"/>
      <w:szCs w:val="18"/>
    </w:rPr>
  </w:style>
  <w:style w:type="character" w:customStyle="1" w:styleId="480">
    <w:name w:val="Char Char3"/>
    <w:qFormat/>
    <w:uiPriority w:val="0"/>
    <w:rPr>
      <w:rFonts w:ascii="Arial" w:hAnsi="Arial" w:eastAsia="宋体"/>
      <w:b/>
      <w:bCs/>
      <w:kern w:val="2"/>
      <w:sz w:val="21"/>
      <w:szCs w:val="32"/>
      <w:lang w:val="en-US" w:eastAsia="zh-CN" w:bidi="ar-SA"/>
    </w:rPr>
  </w:style>
  <w:style w:type="character" w:customStyle="1" w:styleId="481">
    <w:name w:val="polysemyexp"/>
    <w:qFormat/>
    <w:uiPriority w:val="0"/>
    <w:rPr>
      <w:color w:val="AAAAAA"/>
      <w:sz w:val="18"/>
      <w:szCs w:val="18"/>
    </w:rPr>
  </w:style>
  <w:style w:type="character" w:customStyle="1" w:styleId="482">
    <w:name w:val="21 Char"/>
    <w:qFormat/>
    <w:uiPriority w:val="0"/>
    <w:rPr>
      <w:rFonts w:ascii="Arial" w:hAnsi="Arial" w:eastAsia="黑体"/>
      <w:b/>
      <w:kern w:val="2"/>
      <w:sz w:val="21"/>
      <w:lang w:val="en-US" w:eastAsia="zh-CN" w:bidi="ar-SA"/>
    </w:rPr>
  </w:style>
  <w:style w:type="character" w:customStyle="1" w:styleId="483">
    <w:name w:val="字元 字元7"/>
    <w:qFormat/>
    <w:locked/>
    <w:uiPriority w:val="0"/>
    <w:rPr>
      <w:rFonts w:ascii="Arial" w:hAnsi="Arial" w:eastAsia="Times New Roman" w:cs="Times New Roman"/>
      <w:lang w:val="en-GB"/>
    </w:rPr>
  </w:style>
  <w:style w:type="character" w:customStyle="1" w:styleId="484">
    <w:name w:val="WW8Num19z2"/>
    <w:qFormat/>
    <w:uiPriority w:val="0"/>
    <w:rPr>
      <w:rFonts w:ascii="Wingdings" w:hAnsi="Wingdings"/>
      <w:lang w:val="en-GB"/>
    </w:rPr>
  </w:style>
  <w:style w:type="character" w:customStyle="1" w:styleId="485">
    <w:name w:val="标题2zj Char"/>
    <w:link w:val="486"/>
    <w:qFormat/>
    <w:uiPriority w:val="0"/>
    <w:rPr>
      <w:rFonts w:ascii="Arial" w:hAnsi="Arial"/>
      <w:b/>
      <w:sz w:val="36"/>
      <w:szCs w:val="32"/>
      <w:lang w:val="en-US" w:eastAsia="zh-CN"/>
    </w:rPr>
  </w:style>
  <w:style w:type="paragraph" w:customStyle="1" w:styleId="486">
    <w:name w:val="标题2zj"/>
    <w:basedOn w:val="3"/>
    <w:link w:val="485"/>
    <w:qFormat/>
    <w:uiPriority w:val="0"/>
    <w:pPr>
      <w:tabs>
        <w:tab w:val="left" w:pos="284"/>
      </w:tabs>
      <w:snapToGrid/>
      <w:spacing w:before="40" w:after="40" w:line="415" w:lineRule="auto"/>
      <w:ind w:left="420" w:right="100" w:rightChars="100" w:firstLine="0" w:firstLineChars="0"/>
    </w:pPr>
    <w:rPr>
      <w:bCs w:val="0"/>
      <w:kern w:val="0"/>
      <w:sz w:val="36"/>
    </w:rPr>
  </w:style>
  <w:style w:type="character" w:customStyle="1" w:styleId="487">
    <w:name w:val="Bullet Symbols"/>
    <w:qFormat/>
    <w:uiPriority w:val="0"/>
    <w:rPr>
      <w:rFonts w:ascii="Times New Roman" w:hAnsi="Times New Roman"/>
      <w:sz w:val="18"/>
      <w:lang w:val="en-GB"/>
    </w:rPr>
  </w:style>
  <w:style w:type="character" w:customStyle="1" w:styleId="488">
    <w:name w:val="style8"/>
    <w:qFormat/>
    <w:uiPriority w:val="0"/>
  </w:style>
  <w:style w:type="character" w:customStyle="1" w:styleId="489">
    <w:name w:val="正文2 Char Char"/>
    <w:link w:val="490"/>
    <w:qFormat/>
    <w:uiPriority w:val="0"/>
    <w:rPr>
      <w:rFonts w:ascii="宋体" w:hAnsi="宋体"/>
      <w:kern w:val="2"/>
      <w:sz w:val="24"/>
    </w:rPr>
  </w:style>
  <w:style w:type="paragraph" w:customStyle="1" w:styleId="490">
    <w:name w:val="正文2"/>
    <w:basedOn w:val="1"/>
    <w:link w:val="489"/>
    <w:qFormat/>
    <w:uiPriority w:val="0"/>
    <w:pPr>
      <w:spacing w:before="156" w:line="360" w:lineRule="auto"/>
      <w:ind w:firstLine="510" w:firstLineChars="200"/>
    </w:pPr>
    <w:rPr>
      <w:rFonts w:ascii="宋体" w:hAnsi="宋体"/>
      <w:sz w:val="24"/>
      <w:szCs w:val="20"/>
    </w:rPr>
  </w:style>
  <w:style w:type="character" w:customStyle="1" w:styleId="491">
    <w:name w:val="WW8Num14z0"/>
    <w:qFormat/>
    <w:uiPriority w:val="0"/>
    <w:rPr>
      <w:rFonts w:ascii="Symbol" w:hAnsi="Symbol"/>
      <w:lang w:val="en-GB"/>
    </w:rPr>
  </w:style>
  <w:style w:type="paragraph" w:customStyle="1" w:styleId="492">
    <w:name w:val="xl131"/>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493">
    <w:name w:val="‧ N table-10 body indent 2"/>
    <w:basedOn w:val="494"/>
    <w:qFormat/>
    <w:uiPriority w:val="0"/>
  </w:style>
  <w:style w:type="paragraph" w:customStyle="1" w:styleId="494">
    <w:name w:val="‧ N base"/>
    <w:qFormat/>
    <w:uiPriority w:val="0"/>
    <w:pPr>
      <w:widowControl w:val="0"/>
      <w:autoSpaceDN w:val="0"/>
      <w:adjustRightInd w:val="0"/>
    </w:pPr>
    <w:rPr>
      <w:rFonts w:ascii="Arial" w:hAnsi="Arial" w:eastAsia="PMingLiU" w:cs="Tahoma"/>
      <w:snapToGrid w:val="0"/>
      <w:szCs w:val="24"/>
      <w:lang w:val="en-GB" w:eastAsia="zh-TW" w:bidi="ar-SA"/>
    </w:rPr>
  </w:style>
  <w:style w:type="paragraph" w:customStyle="1" w:styleId="495">
    <w:name w:val="正文 小四 段后: 0.5 行"/>
    <w:basedOn w:val="1"/>
    <w:qFormat/>
    <w:uiPriority w:val="0"/>
    <w:pPr>
      <w:spacing w:afterLines="50" w:line="300" w:lineRule="auto"/>
      <w:ind w:firstLine="200" w:firstLineChars="200"/>
    </w:pPr>
    <w:rPr>
      <w:rFonts w:ascii="宋体" w:hAnsi="宋体" w:cs="宋体"/>
      <w:sz w:val="24"/>
      <w:szCs w:val="20"/>
    </w:rPr>
  </w:style>
  <w:style w:type="paragraph" w:customStyle="1" w:styleId="496">
    <w:name w:val="Table"/>
    <w:basedOn w:val="22"/>
    <w:qFormat/>
    <w:uiPriority w:val="0"/>
    <w:pPr>
      <w:autoSpaceDN w:val="0"/>
      <w:adjustRightInd w:val="0"/>
      <w:spacing w:before="360" w:after="115" w:line="240" w:lineRule="auto"/>
      <w:ind w:firstLine="0"/>
      <w:jc w:val="left"/>
    </w:pPr>
    <w:rPr>
      <w:rFonts w:eastAsia="PMingLiU" w:cs="Tahoma"/>
      <w:b/>
      <w:iCs/>
      <w:lang w:val="en-GB" w:eastAsia="zh-TW"/>
    </w:rPr>
  </w:style>
  <w:style w:type="paragraph" w:customStyle="1" w:styleId="4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98">
    <w:name w:val="xl32"/>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499">
    <w:name w:val="Top Line"/>
    <w:basedOn w:val="1"/>
    <w:qFormat/>
    <w:uiPriority w:val="0"/>
    <w:pPr>
      <w:widowControl/>
      <w:pBdr>
        <w:bottom w:val="single" w:color="auto" w:sz="18" w:space="1"/>
      </w:pBdr>
      <w:spacing w:line="360" w:lineRule="auto"/>
      <w:ind w:firstLine="420"/>
      <w:jc w:val="left"/>
    </w:pPr>
    <w:rPr>
      <w:rFonts w:ascii="宋体" w:hAnsi="宋体"/>
      <w:kern w:val="0"/>
      <w:sz w:val="24"/>
      <w:lang w:eastAsia="en-US"/>
    </w:rPr>
  </w:style>
  <w:style w:type="paragraph" w:customStyle="1" w:styleId="500">
    <w:name w:val="List Bullet1"/>
    <w:basedOn w:val="1"/>
    <w:qFormat/>
    <w:uiPriority w:val="0"/>
    <w:pPr>
      <w:widowControl/>
      <w:tabs>
        <w:tab w:val="left" w:pos="720"/>
      </w:tabs>
      <w:spacing w:before="240" w:after="120" w:line="288" w:lineRule="auto"/>
      <w:ind w:left="981" w:right="57" w:hanging="357"/>
      <w:jc w:val="left"/>
    </w:pPr>
    <w:rPr>
      <w:rFonts w:ascii="宋体" w:hAnsi="宋体"/>
      <w:kern w:val="0"/>
    </w:rPr>
  </w:style>
  <w:style w:type="paragraph" w:customStyle="1" w:styleId="501">
    <w:name w:val="Char Char Char Char"/>
    <w:basedOn w:val="1"/>
    <w:qFormat/>
    <w:uiPriority w:val="0"/>
  </w:style>
  <w:style w:type="paragraph" w:customStyle="1" w:styleId="502">
    <w:name w:val="Char Char24 Char Char"/>
    <w:basedOn w:val="1"/>
    <w:qFormat/>
    <w:uiPriority w:val="0"/>
    <w:pPr>
      <w:tabs>
        <w:tab w:val="right" w:pos="-2120"/>
      </w:tabs>
      <w:snapToGrid w:val="0"/>
    </w:pPr>
    <w:rPr>
      <w:sz w:val="24"/>
    </w:rPr>
  </w:style>
  <w:style w:type="paragraph" w:customStyle="1" w:styleId="503">
    <w:name w:val="xl18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4">
    <w:name w:val="xl19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505">
    <w:name w:val="表内容"/>
    <w:basedOn w:val="1"/>
    <w:qFormat/>
    <w:uiPriority w:val="0"/>
    <w:pPr>
      <w:widowControl/>
      <w:spacing w:line="360" w:lineRule="auto"/>
      <w:ind w:firstLine="420"/>
      <w:jc w:val="center"/>
    </w:pPr>
    <w:rPr>
      <w:rFonts w:ascii="宋体" w:hAnsi="宋体"/>
      <w:kern w:val="0"/>
      <w:sz w:val="20"/>
    </w:rPr>
  </w:style>
  <w:style w:type="paragraph" w:customStyle="1" w:styleId="506">
    <w:name w:val="正文段"/>
    <w:basedOn w:val="1"/>
    <w:qFormat/>
    <w:uiPriority w:val="0"/>
    <w:pPr>
      <w:spacing w:after="240" w:line="240" w:lineRule="atLeast"/>
      <w:ind w:firstLine="454"/>
    </w:pPr>
    <w:rPr>
      <w:rFonts w:ascii="楷体" w:hAnsi="宋体"/>
      <w:sz w:val="24"/>
      <w:szCs w:val="20"/>
    </w:rPr>
  </w:style>
  <w:style w:type="paragraph" w:customStyle="1" w:styleId="507">
    <w:name w:val="xl127"/>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508">
    <w:name w:val="xl3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9">
    <w:name w:val="xl206"/>
    <w:basedOn w:val="1"/>
    <w:qFormat/>
    <w:uiPriority w:val="0"/>
    <w:pPr>
      <w:pBdr>
        <w:top w:val="single" w:color="auto" w:sz="4" w:space="0"/>
        <w:left w:val="single" w:color="auto" w:sz="4" w:space="0"/>
        <w:bottom w:val="single" w:color="auto" w:sz="4" w:space="0"/>
        <w:right w:val="single" w:color="auto" w:sz="8"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510">
    <w:name w:val="xl120"/>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511">
    <w:name w:val="自由格式"/>
    <w:qFormat/>
    <w:uiPriority w:val="0"/>
    <w:rPr>
      <w:rFonts w:ascii="Cambria" w:hAnsi="Cambria" w:eastAsia="ヒラギノ角ゴ Pro W3" w:cs="Times New Roman"/>
      <w:color w:val="000000"/>
      <w:sz w:val="24"/>
      <w:szCs w:val="24"/>
      <w:lang w:val="en-US" w:eastAsia="zh-CN" w:bidi="ar-SA"/>
    </w:rPr>
  </w:style>
  <w:style w:type="paragraph" w:customStyle="1" w:styleId="512">
    <w:name w:val="样式 标题二 + 居中"/>
    <w:basedOn w:val="513"/>
    <w:qFormat/>
    <w:uiPriority w:val="0"/>
    <w:pPr>
      <w:jc w:val="center"/>
    </w:pPr>
    <w:rPr>
      <w:rFonts w:cs="宋体"/>
      <w:b w:val="0"/>
      <w:szCs w:val="20"/>
    </w:rPr>
  </w:style>
  <w:style w:type="paragraph" w:customStyle="1" w:styleId="513">
    <w:name w:val="标题二"/>
    <w:basedOn w:val="3"/>
    <w:next w:val="1"/>
    <w:qFormat/>
    <w:uiPriority w:val="0"/>
    <w:pPr>
      <w:snapToGrid/>
      <w:spacing w:before="120" w:line="415" w:lineRule="auto"/>
      <w:ind w:firstLine="0" w:firstLineChars="0"/>
    </w:pPr>
    <w:rPr>
      <w:rFonts w:ascii="黑体" w:hAnsi="STXihei" w:eastAsia="黑体"/>
      <w:sz w:val="24"/>
    </w:rPr>
  </w:style>
  <w:style w:type="paragraph" w:customStyle="1" w:styleId="514">
    <w:name w:val="样式 正文缩进 + 首行缩进:  2 字符"/>
    <w:basedOn w:val="21"/>
    <w:qFormat/>
    <w:uiPriority w:val="0"/>
    <w:pPr>
      <w:spacing w:line="360" w:lineRule="auto"/>
      <w:ind w:firstLine="200"/>
    </w:pPr>
    <w:rPr>
      <w:rFonts w:cs="宋体"/>
      <w:kern w:val="0"/>
      <w:sz w:val="24"/>
      <w:szCs w:val="20"/>
    </w:rPr>
  </w:style>
  <w:style w:type="paragraph" w:customStyle="1" w:styleId="515">
    <w:name w:val="font6"/>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516">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 N caption-table"/>
    <w:basedOn w:val="494"/>
    <w:next w:val="518"/>
    <w:qFormat/>
    <w:uiPriority w:val="0"/>
  </w:style>
  <w:style w:type="paragraph" w:customStyle="1" w:styleId="518">
    <w:name w:val="‧ N body"/>
    <w:basedOn w:val="1"/>
    <w:qFormat/>
    <w:uiPriority w:val="0"/>
    <w:pPr>
      <w:autoSpaceDN w:val="0"/>
      <w:adjustRightInd w:val="0"/>
      <w:spacing w:before="215" w:after="113" w:line="264" w:lineRule="auto"/>
      <w:ind w:left="567"/>
      <w:jc w:val="left"/>
    </w:pPr>
    <w:rPr>
      <w:rFonts w:ascii="Arial" w:hAnsi="Arial" w:eastAsia="PMingLiU" w:cs="Tahoma"/>
      <w:kern w:val="0"/>
      <w:sz w:val="20"/>
      <w:lang w:val="en-GB" w:eastAsia="zh-TW"/>
    </w:rPr>
  </w:style>
  <w:style w:type="paragraph" w:customStyle="1" w:styleId="51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20">
    <w:name w:val="*Numbers"/>
    <w:basedOn w:val="521"/>
    <w:qFormat/>
    <w:uiPriority w:val="0"/>
    <w:pPr>
      <w:tabs>
        <w:tab w:val="left" w:pos="360"/>
        <w:tab w:val="left" w:pos="1620"/>
      </w:tabs>
      <w:ind w:left="360" w:hanging="360"/>
    </w:pPr>
  </w:style>
  <w:style w:type="paragraph" w:customStyle="1" w:styleId="521">
    <w:name w:val="*List Numbers (Auto)"/>
    <w:basedOn w:val="148"/>
    <w:qFormat/>
    <w:uiPriority w:val="0"/>
    <w:pPr>
      <w:tabs>
        <w:tab w:val="left" w:pos="1620"/>
      </w:tabs>
      <w:ind w:left="1620" w:hanging="420"/>
    </w:pPr>
    <w:rPr>
      <w:sz w:val="20"/>
    </w:rPr>
  </w:style>
  <w:style w:type="paragraph" w:customStyle="1" w:styleId="522">
    <w:name w:val="样式 题注"/>
    <w:basedOn w:val="22"/>
    <w:qFormat/>
    <w:uiPriority w:val="0"/>
    <w:pPr>
      <w:tabs>
        <w:tab w:val="left" w:pos="0"/>
        <w:tab w:val="left" w:pos="390"/>
      </w:tabs>
      <w:autoSpaceDE w:val="0"/>
      <w:autoSpaceDN w:val="0"/>
      <w:adjustRightInd w:val="0"/>
      <w:snapToGrid w:val="0"/>
      <w:spacing w:before="0" w:after="0"/>
      <w:ind w:firstLine="400" w:firstLineChars="177"/>
      <w:jc w:val="left"/>
    </w:pPr>
    <w:rPr>
      <w:rFonts w:eastAsia="宋体" w:cs="宋体"/>
      <w:b/>
      <w:sz w:val="18"/>
    </w:rPr>
  </w:style>
  <w:style w:type="paragraph" w:customStyle="1" w:styleId="523">
    <w:name w:val="yxy正文"/>
    <w:basedOn w:val="1"/>
    <w:qFormat/>
    <w:uiPriority w:val="0"/>
    <w:pPr>
      <w:spacing w:line="360" w:lineRule="auto"/>
      <w:ind w:firstLine="200" w:firstLineChars="200"/>
    </w:pPr>
    <w:rPr>
      <w:sz w:val="24"/>
      <w:szCs w:val="20"/>
    </w:rPr>
  </w:style>
  <w:style w:type="paragraph" w:customStyle="1" w:styleId="524">
    <w:name w:val="xl116"/>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25">
    <w:name w:val="Contents 10"/>
    <w:basedOn w:val="46"/>
    <w:qFormat/>
    <w:uiPriority w:val="0"/>
    <w:pPr>
      <w:tabs>
        <w:tab w:val="right" w:leader="dot" w:pos="9746"/>
      </w:tabs>
      <w:ind w:left="2547"/>
    </w:pPr>
  </w:style>
  <w:style w:type="paragraph" w:customStyle="1" w:styleId="526">
    <w:name w:val="样式 样式 正文（首行缩进2字符） + 首行缩进:  2 字符1 + (西文) Tahoma (中文) 新宋体 首行缩进: ..."/>
    <w:basedOn w:val="527"/>
    <w:qFormat/>
    <w:uiPriority w:val="0"/>
    <w:pPr>
      <w:spacing w:before="156" w:after="156"/>
      <w:ind w:firstLine="496"/>
    </w:pPr>
    <w:rPr>
      <w:rFonts w:eastAsia="新宋体"/>
      <w:spacing w:val="4"/>
      <w:szCs w:val="24"/>
    </w:rPr>
  </w:style>
  <w:style w:type="paragraph" w:customStyle="1" w:styleId="527">
    <w:name w:val="样式 正文（首行缩进2字符） + 首行缩进:  2 字符1"/>
    <w:basedOn w:val="463"/>
    <w:qFormat/>
    <w:uiPriority w:val="0"/>
    <w:pPr>
      <w:spacing w:beforeLines="50" w:afterLines="50" w:line="420" w:lineRule="exact"/>
    </w:pPr>
    <w:rPr>
      <w:rFonts w:cs="宋体"/>
      <w:szCs w:val="20"/>
    </w:rPr>
  </w:style>
  <w:style w:type="paragraph" w:customStyle="1" w:styleId="528">
    <w:name w:val="font8"/>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529">
    <w:name w:val="Char Char Char1 Char Char Char1 Char"/>
    <w:basedOn w:val="26"/>
    <w:qFormat/>
    <w:uiPriority w:val="0"/>
    <w:pPr>
      <w:jc w:val="center"/>
    </w:pPr>
    <w:rPr>
      <w:rFonts w:ascii="Verdana" w:hAnsi="Verdana"/>
      <w:kern w:val="0"/>
      <w:sz w:val="20"/>
      <w:szCs w:val="20"/>
      <w:lang w:eastAsia="en-US"/>
    </w:rPr>
  </w:style>
  <w:style w:type="paragraph" w:customStyle="1" w:styleId="530">
    <w:name w:val="xl382"/>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left"/>
    </w:pPr>
    <w:rPr>
      <w:rFonts w:ascii="宋体" w:hAnsi="宋体" w:cs="宋体"/>
      <w:kern w:val="0"/>
      <w:sz w:val="24"/>
    </w:rPr>
  </w:style>
  <w:style w:type="paragraph" w:customStyle="1" w:styleId="531">
    <w:name w:val="表格文字小 (左对齐)"/>
    <w:basedOn w:val="1"/>
    <w:qFormat/>
    <w:uiPriority w:val="0"/>
    <w:pPr>
      <w:tabs>
        <w:tab w:val="left" w:pos="0"/>
        <w:tab w:val="left" w:pos="390"/>
      </w:tabs>
      <w:autoSpaceDE w:val="0"/>
      <w:autoSpaceDN w:val="0"/>
      <w:adjustRightInd w:val="0"/>
      <w:snapToGrid w:val="0"/>
      <w:spacing w:line="312" w:lineRule="atLeast"/>
      <w:ind w:firstLine="425" w:firstLineChars="177"/>
      <w:jc w:val="left"/>
      <w:textAlignment w:val="baseline"/>
    </w:pPr>
    <w:rPr>
      <w:rFonts w:ascii="宋体"/>
      <w:sz w:val="24"/>
    </w:rPr>
  </w:style>
  <w:style w:type="paragraph" w:customStyle="1" w:styleId="532">
    <w:name w:val="*Numbers Bold"/>
    <w:basedOn w:val="520"/>
    <w:qFormat/>
    <w:uiPriority w:val="0"/>
    <w:rPr>
      <w:b/>
    </w:rPr>
  </w:style>
  <w:style w:type="paragraph" w:customStyle="1" w:styleId="533">
    <w:name w:val="xl19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34">
    <w:name w:val="xl123"/>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535">
    <w:name w:val="样式9"/>
    <w:basedOn w:val="536"/>
    <w:qFormat/>
    <w:uiPriority w:val="0"/>
    <w:pPr>
      <w:keepNext/>
      <w:keepLines/>
      <w:tabs>
        <w:tab w:val="left" w:pos="851"/>
      </w:tabs>
      <w:spacing w:before="260" w:after="260"/>
      <w:ind w:left="851" w:hanging="709"/>
      <w:outlineLvl w:val="2"/>
    </w:pPr>
    <w:rPr>
      <w:b/>
      <w:bCs/>
      <w:sz w:val="30"/>
      <w:szCs w:val="30"/>
    </w:rPr>
  </w:style>
  <w:style w:type="paragraph" w:customStyle="1" w:styleId="536">
    <w:name w:val="样式3"/>
    <w:basedOn w:val="1"/>
    <w:next w:val="7"/>
    <w:qFormat/>
    <w:uiPriority w:val="0"/>
    <w:pPr>
      <w:spacing w:line="360" w:lineRule="auto"/>
      <w:ind w:firstLine="420"/>
    </w:pPr>
    <w:rPr>
      <w:rFonts w:ascii="宋体" w:hAnsi="宋体"/>
    </w:rPr>
  </w:style>
  <w:style w:type="paragraph" w:customStyle="1" w:styleId="537">
    <w:name w:val="文件名称"/>
    <w:basedOn w:val="1"/>
    <w:qFormat/>
    <w:uiPriority w:val="0"/>
    <w:pPr>
      <w:tabs>
        <w:tab w:val="left" w:pos="0"/>
        <w:tab w:val="left" w:pos="390"/>
      </w:tabs>
      <w:autoSpaceDE w:val="0"/>
      <w:autoSpaceDN w:val="0"/>
      <w:adjustRightInd w:val="0"/>
      <w:snapToGrid w:val="0"/>
      <w:spacing w:line="360" w:lineRule="auto"/>
      <w:ind w:firstLine="425" w:firstLineChars="177"/>
      <w:jc w:val="left"/>
    </w:pPr>
    <w:rPr>
      <w:rFonts w:hAnsi="宋体" w:eastAsia="黑体" w:cs="宋体"/>
      <w:color w:val="000000"/>
      <w:kern w:val="0"/>
      <w:sz w:val="84"/>
      <w:szCs w:val="84"/>
    </w:rPr>
  </w:style>
  <w:style w:type="paragraph" w:customStyle="1" w:styleId="538">
    <w:name w:val="xl221"/>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39">
    <w:name w:val="SANGFOR_2_标题2"/>
    <w:basedOn w:val="3"/>
    <w:next w:val="412"/>
    <w:qFormat/>
    <w:uiPriority w:val="0"/>
    <w:pPr>
      <w:tabs>
        <w:tab w:val="left" w:pos="284"/>
        <w:tab w:val="left" w:pos="567"/>
        <w:tab w:val="left" w:pos="2411"/>
      </w:tabs>
      <w:snapToGrid/>
      <w:spacing w:beforeLines="50" w:afterLines="50" w:line="360" w:lineRule="auto"/>
      <w:ind w:left="567" w:right="100" w:rightChars="100" w:firstLine="0" w:firstLineChars="0"/>
    </w:pPr>
    <w:rPr>
      <w:rFonts w:ascii="Times New Roman" w:hAnsi="Times New Roman"/>
      <w:sz w:val="28"/>
      <w:szCs w:val="28"/>
    </w:rPr>
  </w:style>
  <w:style w:type="paragraph" w:customStyle="1" w:styleId="540">
    <w:name w:val="*Table/Graphics Caption"/>
    <w:basedOn w:val="148"/>
    <w:next w:val="148"/>
    <w:qFormat/>
    <w:uiPriority w:val="0"/>
    <w:pPr>
      <w:spacing w:after="120"/>
    </w:pPr>
    <w:rPr>
      <w:sz w:val="18"/>
      <w:szCs w:val="18"/>
    </w:rPr>
  </w:style>
  <w:style w:type="paragraph" w:customStyle="1" w:styleId="541">
    <w:name w:val="Bulleted Text 2"/>
    <w:basedOn w:val="1"/>
    <w:qFormat/>
    <w:uiPriority w:val="0"/>
    <w:pPr>
      <w:widowControl/>
      <w:tabs>
        <w:tab w:val="left" w:pos="1627"/>
        <w:tab w:val="left" w:pos="2160"/>
      </w:tabs>
      <w:spacing w:before="60" w:line="360" w:lineRule="auto"/>
      <w:ind w:left="840" w:hanging="420"/>
      <w:jc w:val="left"/>
    </w:pPr>
    <w:rPr>
      <w:rFonts w:ascii="Arial" w:hAnsi="Arial"/>
      <w:kern w:val="0"/>
      <w:sz w:val="22"/>
      <w:szCs w:val="20"/>
      <w:lang w:val="en-GB" w:eastAsia="en-US"/>
    </w:rPr>
  </w:style>
  <w:style w:type="paragraph" w:customStyle="1" w:styleId="542">
    <w:name w:val="*Bullet #1 Subtext Single"/>
    <w:basedOn w:val="327"/>
    <w:qFormat/>
    <w:uiPriority w:val="0"/>
    <w:pPr>
      <w:spacing w:after="0"/>
      <w:ind w:firstLine="0"/>
    </w:pPr>
  </w:style>
  <w:style w:type="paragraph" w:customStyle="1" w:styleId="543">
    <w:name w:val="xl209"/>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44">
    <w:name w:val="xl89"/>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545">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6">
    <w:name w:val="xl34"/>
    <w:basedOn w:val="1"/>
    <w:qFormat/>
    <w:uiPriority w:val="0"/>
    <w:pPr>
      <w:pBdr>
        <w:top w:val="single" w:color="auto" w:sz="4" w:space="0"/>
        <w:left w:val="single" w:color="auto" w:sz="4" w:space="0"/>
        <w:bottom w:val="single" w:color="auto" w:sz="8"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547">
    <w:name w:val="Paragraph"/>
    <w:basedOn w:val="1"/>
    <w:qFormat/>
    <w:uiPriority w:val="0"/>
    <w:pPr>
      <w:tabs>
        <w:tab w:val="left" w:pos="0"/>
        <w:tab w:val="left" w:pos="390"/>
      </w:tabs>
      <w:autoSpaceDE w:val="0"/>
      <w:autoSpaceDN w:val="0"/>
      <w:adjustRightInd w:val="0"/>
      <w:snapToGrid w:val="0"/>
      <w:spacing w:after="120" w:line="360" w:lineRule="auto"/>
      <w:ind w:firstLine="425" w:firstLineChars="177"/>
      <w:jc w:val="left"/>
    </w:pPr>
    <w:rPr>
      <w:rFonts w:ascii="宋体" w:hAnsi="宋体"/>
      <w:kern w:val="0"/>
      <w:sz w:val="20"/>
      <w:szCs w:val="20"/>
      <w:lang w:val="en-GB" w:eastAsia="en-US"/>
    </w:rPr>
  </w:style>
  <w:style w:type="paragraph" w:customStyle="1" w:styleId="548">
    <w:name w:val="正文 New New"/>
    <w:qFormat/>
    <w:uiPriority w:val="0"/>
    <w:pPr>
      <w:spacing w:after="200" w:line="276" w:lineRule="auto"/>
    </w:pPr>
    <w:rPr>
      <w:rFonts w:ascii="Calibri" w:hAnsi="Calibri" w:eastAsia="宋体" w:cs="黑体"/>
      <w:sz w:val="22"/>
      <w:szCs w:val="22"/>
      <w:lang w:val="en-US" w:eastAsia="en-US" w:bidi="ar-SA"/>
    </w:rPr>
  </w:style>
  <w:style w:type="paragraph" w:customStyle="1" w:styleId="549">
    <w:name w:val="*Table Text"/>
    <w:qFormat/>
    <w:uiPriority w:val="0"/>
    <w:pPr>
      <w:spacing w:line="240" w:lineRule="atLeast"/>
    </w:pPr>
    <w:rPr>
      <w:rFonts w:ascii="Arial" w:hAnsi="Arial" w:eastAsia="宋体" w:cs="Times New Roman"/>
      <w:sz w:val="18"/>
      <w:szCs w:val="24"/>
      <w:lang w:val="en-US" w:eastAsia="en-US" w:bidi="ar-SA"/>
    </w:rPr>
  </w:style>
  <w:style w:type="paragraph" w:customStyle="1" w:styleId="550">
    <w:name w:val="一级标题"/>
    <w:basedOn w:val="1"/>
    <w:qFormat/>
    <w:uiPriority w:val="0"/>
    <w:pPr>
      <w:tabs>
        <w:tab w:val="left" w:pos="1320"/>
      </w:tabs>
      <w:spacing w:before="100" w:beforeAutospacing="1" w:after="100" w:afterAutospacing="1" w:line="360" w:lineRule="auto"/>
      <w:outlineLvl w:val="0"/>
    </w:pPr>
    <w:rPr>
      <w:rFonts w:ascii="宋体" w:hAnsi="宋体"/>
      <w:b/>
      <w:sz w:val="32"/>
      <w:szCs w:val="32"/>
    </w:rPr>
  </w:style>
  <w:style w:type="paragraph" w:customStyle="1" w:styleId="551">
    <w:name w:val="*Body Single"/>
    <w:qFormat/>
    <w:uiPriority w:val="0"/>
    <w:pPr>
      <w:spacing w:line="220" w:lineRule="atLeast"/>
    </w:pPr>
    <w:rPr>
      <w:rFonts w:ascii="Arial" w:hAnsi="Arial" w:eastAsia="宋体" w:cs="Times New Roman"/>
      <w:snapToGrid w:val="0"/>
      <w:lang w:val="en-US" w:eastAsia="zh-CN" w:bidi="ar-SA"/>
    </w:rPr>
  </w:style>
  <w:style w:type="paragraph" w:customStyle="1" w:styleId="552">
    <w:name w:val="User Index 2"/>
    <w:basedOn w:val="46"/>
    <w:qFormat/>
    <w:uiPriority w:val="0"/>
    <w:pPr>
      <w:tabs>
        <w:tab w:val="right" w:leader="dot" w:pos="9746"/>
      </w:tabs>
      <w:ind w:left="283"/>
    </w:pPr>
  </w:style>
  <w:style w:type="paragraph" w:customStyle="1" w:styleId="553">
    <w:name w:val="xl125"/>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554">
    <w:name w:val="xl347"/>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4"/>
    </w:rPr>
  </w:style>
  <w:style w:type="paragraph" w:customStyle="1" w:styleId="555">
    <w:name w:val="示例文字"/>
    <w:basedOn w:val="1"/>
    <w:qFormat/>
    <w:uiPriority w:val="0"/>
    <w:pPr>
      <w:tabs>
        <w:tab w:val="left" w:pos="0"/>
        <w:tab w:val="left" w:pos="390"/>
      </w:tabs>
      <w:autoSpaceDE w:val="0"/>
      <w:autoSpaceDN w:val="0"/>
      <w:adjustRightInd w:val="0"/>
      <w:snapToGrid w:val="0"/>
      <w:ind w:firstLine="425" w:firstLineChars="177"/>
      <w:jc w:val="left"/>
    </w:pPr>
    <w:rPr>
      <w:rFonts w:ascii="Arial" w:hAnsi="Arial"/>
      <w:kern w:val="0"/>
      <w:sz w:val="24"/>
    </w:rPr>
  </w:style>
  <w:style w:type="paragraph" w:customStyle="1" w:styleId="556">
    <w:name w:val="表文字"/>
    <w:qFormat/>
    <w:uiPriority w:val="0"/>
    <w:rPr>
      <w:rFonts w:ascii="宋体" w:hAnsi="Times New Roman" w:eastAsia="宋体" w:cs="Times New Roman"/>
      <w:kern w:val="2"/>
      <w:lang w:val="en-US" w:eastAsia="zh-CN" w:bidi="ar-SA"/>
    </w:rPr>
  </w:style>
  <w:style w:type="paragraph" w:customStyle="1" w:styleId="557">
    <w:name w:val="xl38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58">
    <w:name w:val="xl213"/>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59">
    <w:name w:val="安安首行缩进"/>
    <w:basedOn w:val="1"/>
    <w:qFormat/>
    <w:uiPriority w:val="0"/>
    <w:pPr>
      <w:spacing w:beforeLines="50" w:afterLines="50" w:line="360" w:lineRule="auto"/>
      <w:ind w:firstLine="200" w:firstLineChars="200"/>
    </w:pPr>
    <w:rPr>
      <w:rFonts w:ascii="宋体" w:hAnsi="宋体"/>
      <w:sz w:val="24"/>
    </w:rPr>
  </w:style>
  <w:style w:type="paragraph" w:customStyle="1" w:styleId="560">
    <w:name w:val="xl22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61">
    <w:name w:val="*Footer"/>
    <w:qFormat/>
    <w:uiPriority w:val="0"/>
    <w:pPr>
      <w:tabs>
        <w:tab w:val="right" w:pos="8640"/>
      </w:tabs>
    </w:pPr>
    <w:rPr>
      <w:rFonts w:ascii="Arial" w:hAnsi="Arial" w:eastAsia="宋体" w:cs="Times New Roman"/>
      <w:i/>
      <w:color w:val="00637A"/>
      <w:sz w:val="18"/>
      <w:szCs w:val="18"/>
      <w:lang w:val="en-US" w:eastAsia="en-US" w:bidi="ar-SA"/>
    </w:rPr>
  </w:style>
  <w:style w:type="paragraph" w:customStyle="1" w:styleId="562">
    <w:name w:val="附录 Heading 1"/>
    <w:basedOn w:val="2"/>
    <w:qFormat/>
    <w:uiPriority w:val="0"/>
    <w:pPr>
      <w:pageBreakBefore/>
      <w:widowControl/>
      <w:tabs>
        <w:tab w:val="left" w:pos="840"/>
        <w:tab w:val="left" w:pos="1440"/>
        <w:tab w:val="left" w:pos="2880"/>
        <w:tab w:val="left" w:pos="4253"/>
      </w:tabs>
      <w:spacing w:before="480" w:after="120"/>
      <w:ind w:left="432" w:hanging="432"/>
    </w:pPr>
    <w:rPr>
      <w:rFonts w:ascii="宋体" w:hAnsi="宋体" w:eastAsia="宋体" w:cs="Microsoft Sans Serif"/>
      <w:bCs/>
      <w:color w:val="auto"/>
      <w:kern w:val="32"/>
      <w:sz w:val="36"/>
      <w:szCs w:val="36"/>
    </w:rPr>
  </w:style>
  <w:style w:type="paragraph" w:customStyle="1" w:styleId="563">
    <w:name w:val="样式 标题 2子系统子系统1子系统2子系统3子系统4子系统11子系统21子系统31子系统5子系统12子系统..."/>
    <w:basedOn w:val="3"/>
    <w:qFormat/>
    <w:uiPriority w:val="0"/>
    <w:pPr>
      <w:keepLines w:val="0"/>
      <w:widowControl/>
      <w:tabs>
        <w:tab w:val="left" w:pos="284"/>
        <w:tab w:val="left" w:pos="567"/>
        <w:tab w:val="left" w:pos="1080"/>
        <w:tab w:val="left" w:pos="2411"/>
      </w:tabs>
      <w:snapToGrid/>
      <w:spacing w:before="480" w:after="120" w:line="360" w:lineRule="auto"/>
      <w:ind w:left="576" w:right="100" w:rightChars="100" w:hanging="576" w:firstLineChars="0"/>
      <w:jc w:val="left"/>
    </w:pPr>
    <w:rPr>
      <w:rFonts w:ascii="宋体" w:hAnsi="宋体" w:cs="宋体"/>
      <w:color w:val="FF0000"/>
      <w:kern w:val="0"/>
      <w:sz w:val="28"/>
      <w:szCs w:val="20"/>
    </w:rPr>
  </w:style>
  <w:style w:type="paragraph" w:customStyle="1" w:styleId="564">
    <w:name w:val="*Table Heading 1"/>
    <w:basedOn w:val="549"/>
    <w:qFormat/>
    <w:uiPriority w:val="0"/>
    <w:pPr>
      <w:shd w:val="clear" w:color="auto" w:fill="007D9A"/>
      <w:jc w:val="center"/>
    </w:pPr>
    <w:rPr>
      <w:b/>
      <w:color w:val="FFFFFF"/>
      <w:sz w:val="20"/>
      <w:szCs w:val="20"/>
    </w:rPr>
  </w:style>
  <w:style w:type="paragraph" w:customStyle="1" w:styleId="565">
    <w:name w:val="HP Full Page"/>
    <w:qFormat/>
    <w:uiPriority w:val="0"/>
    <w:rPr>
      <w:rFonts w:ascii="Arial" w:hAnsi="Arial" w:eastAsia="宋体" w:cs="Times New Roman"/>
      <w:sz w:val="16"/>
      <w:szCs w:val="18"/>
      <w:lang w:val="en-US" w:eastAsia="en-US" w:bidi="ar-SA"/>
    </w:rPr>
  </w:style>
  <w:style w:type="paragraph" w:customStyle="1" w:styleId="566">
    <w:name w:val="xl129"/>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56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8">
    <w:name w:val="list2"/>
    <w:basedOn w:val="1"/>
    <w:qFormat/>
    <w:uiPriority w:val="0"/>
    <w:pPr>
      <w:widowControl/>
      <w:overflowPunct w:val="0"/>
      <w:autoSpaceDE w:val="0"/>
      <w:autoSpaceDN w:val="0"/>
      <w:adjustRightInd w:val="0"/>
      <w:spacing w:line="360" w:lineRule="auto"/>
      <w:ind w:firstLine="420"/>
    </w:pPr>
    <w:rPr>
      <w:rFonts w:hint="eastAsia" w:ascii="宋体" w:hAnsi="宋体"/>
      <w:kern w:val="0"/>
      <w:sz w:val="24"/>
      <w:szCs w:val="20"/>
      <w:lang w:eastAsia="en-US"/>
    </w:rPr>
  </w:style>
  <w:style w:type="paragraph" w:customStyle="1" w:styleId="569">
    <w:name w:val="项目符号1"/>
    <w:basedOn w:val="1"/>
    <w:qFormat/>
    <w:uiPriority w:val="0"/>
    <w:pPr>
      <w:keepNext/>
      <w:keepLines/>
      <w:tabs>
        <w:tab w:val="left" w:pos="420"/>
      </w:tabs>
      <w:spacing w:before="280" w:after="290" w:line="377" w:lineRule="auto"/>
      <w:ind w:left="720" w:hanging="360"/>
      <w:outlineLvl w:val="3"/>
    </w:pPr>
    <w:rPr>
      <w:rFonts w:ascii="Arial" w:hAnsi="Arial"/>
      <w:b/>
      <w:bCs/>
      <w:sz w:val="28"/>
      <w:szCs w:val="28"/>
    </w:rPr>
  </w:style>
  <w:style w:type="paragraph" w:customStyle="1" w:styleId="570">
    <w:name w:val="xl190"/>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571">
    <w:name w:val="yxy标题3"/>
    <w:basedOn w:val="1"/>
    <w:next w:val="1"/>
    <w:qFormat/>
    <w:uiPriority w:val="0"/>
    <w:pPr>
      <w:keepNext/>
      <w:spacing w:line="360" w:lineRule="auto"/>
      <w:ind w:firstLine="200" w:firstLineChars="200"/>
      <w:outlineLvl w:val="2"/>
    </w:pPr>
    <w:rPr>
      <w:b/>
      <w:sz w:val="28"/>
      <w:szCs w:val="20"/>
    </w:rPr>
  </w:style>
  <w:style w:type="paragraph" w:customStyle="1" w:styleId="572">
    <w:name w:val="*Bullet #1 Subtext Double"/>
    <w:basedOn w:val="542"/>
    <w:qFormat/>
    <w:uiPriority w:val="0"/>
    <w:pPr>
      <w:tabs>
        <w:tab w:val="left" w:pos="425"/>
      </w:tabs>
      <w:spacing w:after="220"/>
    </w:pPr>
  </w:style>
  <w:style w:type="paragraph" w:customStyle="1" w:styleId="573">
    <w:name w:val="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574">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575">
    <w:name w:val="para14"/>
    <w:basedOn w:val="1"/>
    <w:qFormat/>
    <w:uiPriority w:val="0"/>
    <w:pPr>
      <w:widowControl/>
      <w:shd w:val="clear" w:color="auto" w:fill="F8F8F8"/>
      <w:spacing w:before="20" w:after="40" w:line="360" w:lineRule="auto"/>
      <w:ind w:firstLine="420"/>
      <w:jc w:val="left"/>
    </w:pPr>
    <w:rPr>
      <w:rFonts w:ascii="宋体" w:hAnsi="宋体" w:cs="宋体"/>
      <w:color w:val="000000"/>
      <w:kern w:val="0"/>
      <w:sz w:val="23"/>
      <w:szCs w:val="23"/>
    </w:rPr>
  </w:style>
  <w:style w:type="paragraph" w:customStyle="1" w:styleId="576">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577">
    <w:name w:val="blessing"/>
    <w:basedOn w:val="17"/>
    <w:qFormat/>
    <w:uiPriority w:val="0"/>
    <w:pPr>
      <w:widowControl/>
      <w:adjustRightInd/>
      <w:spacing w:before="240" w:after="240" w:line="360" w:lineRule="auto"/>
      <w:ind w:firstLine="454"/>
      <w:jc w:val="both"/>
      <w:textAlignment w:val="auto"/>
    </w:pPr>
    <w:rPr>
      <w:rFonts w:ascii="Times New Roman" w:eastAsia="宋体"/>
      <w:color w:val="000080"/>
      <w:sz w:val="24"/>
      <w:szCs w:val="24"/>
    </w:rPr>
  </w:style>
  <w:style w:type="paragraph" w:customStyle="1" w:styleId="578">
    <w:name w:val="xl30"/>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579">
    <w:name w:val="xl97"/>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仿宋_GB2312" w:hAnsi="宋体" w:eastAsia="仿宋_GB2312" w:cs="宋体"/>
      <w:kern w:val="0"/>
      <w:sz w:val="24"/>
    </w:rPr>
  </w:style>
  <w:style w:type="paragraph" w:customStyle="1" w:styleId="580">
    <w:name w:val="‧ N head 1"/>
    <w:basedOn w:val="494"/>
    <w:next w:val="518"/>
    <w:qFormat/>
    <w:uiPriority w:val="0"/>
  </w:style>
  <w:style w:type="paragraph" w:customStyle="1" w:styleId="581">
    <w:name w:val="目录标题"/>
    <w:basedOn w:val="1"/>
    <w:qFormat/>
    <w:uiPriority w:val="0"/>
    <w:pPr>
      <w:tabs>
        <w:tab w:val="left" w:pos="0"/>
        <w:tab w:val="left" w:pos="390"/>
        <w:tab w:val="left" w:pos="540"/>
      </w:tabs>
      <w:autoSpaceDE w:val="0"/>
      <w:autoSpaceDN w:val="0"/>
      <w:adjustRightInd w:val="0"/>
      <w:snapToGrid w:val="0"/>
      <w:spacing w:afterLines="100"/>
      <w:ind w:firstLine="425" w:firstLineChars="177"/>
      <w:jc w:val="left"/>
    </w:pPr>
    <w:rPr>
      <w:rFonts w:ascii="黑体" w:hAnsi="宋体" w:eastAsia="黑体"/>
      <w:b/>
      <w:kern w:val="0"/>
      <w:sz w:val="32"/>
      <w:szCs w:val="48"/>
    </w:rPr>
  </w:style>
  <w:style w:type="paragraph" w:customStyle="1" w:styleId="582">
    <w:name w:val="para"/>
    <w:basedOn w:val="1"/>
    <w:qFormat/>
    <w:uiPriority w:val="0"/>
    <w:pPr>
      <w:widowControl/>
      <w:spacing w:before="100" w:beforeAutospacing="1" w:after="100" w:afterAutospacing="1" w:line="360" w:lineRule="auto"/>
      <w:ind w:firstLine="420"/>
      <w:jc w:val="left"/>
    </w:pPr>
    <w:rPr>
      <w:rFonts w:ascii="Arial" w:hAnsi="Arial" w:cs="Arial"/>
      <w:kern w:val="0"/>
      <w:sz w:val="18"/>
      <w:szCs w:val="18"/>
    </w:rPr>
  </w:style>
  <w:style w:type="paragraph" w:customStyle="1" w:styleId="583">
    <w:name w:val="‧ N head TOC"/>
    <w:basedOn w:val="494"/>
    <w:next w:val="518"/>
    <w:qFormat/>
    <w:uiPriority w:val="0"/>
  </w:style>
  <w:style w:type="paragraph" w:customStyle="1" w:styleId="584">
    <w:name w:val="*Quotation Attribute"/>
    <w:basedOn w:val="148"/>
    <w:next w:val="148"/>
    <w:qFormat/>
    <w:uiPriority w:val="0"/>
    <w:pPr>
      <w:tabs>
        <w:tab w:val="left" w:pos="360"/>
      </w:tabs>
      <w:ind w:left="840" w:right="720" w:hanging="420"/>
    </w:pPr>
    <w:rPr>
      <w:sz w:val="20"/>
    </w:rPr>
  </w:style>
  <w:style w:type="paragraph" w:customStyle="1" w:styleId="585">
    <w:name w:val="Contents Heading"/>
    <w:basedOn w:val="16"/>
    <w:qFormat/>
    <w:uiPriority w:val="0"/>
  </w:style>
  <w:style w:type="paragraph" w:customStyle="1" w:styleId="586">
    <w:name w:val="xl15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7">
    <w:name w:val="a14"/>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588">
    <w:name w:val="~Manual # Heading 5"/>
    <w:next w:val="589"/>
    <w:qFormat/>
    <w:uiPriority w:val="0"/>
    <w:pPr>
      <w:keepNext/>
      <w:keepLines/>
      <w:tabs>
        <w:tab w:val="left" w:pos="1440"/>
      </w:tabs>
      <w:spacing w:before="240" w:after="120"/>
      <w:ind w:left="1440" w:hanging="1440"/>
      <w:outlineLvl w:val="5"/>
    </w:pPr>
    <w:rPr>
      <w:rFonts w:ascii="Arial" w:hAnsi="Arial" w:eastAsia="宋体" w:cs="Times New Roman"/>
      <w:i/>
      <w:color w:val="00637A"/>
      <w:sz w:val="24"/>
      <w:szCs w:val="24"/>
      <w:lang w:val="en-US" w:eastAsia="en-US" w:bidi="ar-SA"/>
    </w:rPr>
  </w:style>
  <w:style w:type="paragraph" w:customStyle="1" w:styleId="589">
    <w:name w:val="~Body Text"/>
    <w:basedOn w:val="148"/>
    <w:qFormat/>
    <w:uiPriority w:val="0"/>
    <w:pPr>
      <w:spacing w:after="220" w:line="220" w:lineRule="atLeast"/>
    </w:pPr>
    <w:rPr>
      <w:color w:val="00637A"/>
    </w:rPr>
  </w:style>
  <w:style w:type="paragraph" w:customStyle="1" w:styleId="590">
    <w:name w:val="正文内"/>
    <w:basedOn w:val="1"/>
    <w:qFormat/>
    <w:uiPriority w:val="0"/>
    <w:pPr>
      <w:spacing w:line="400" w:lineRule="exact"/>
      <w:ind w:firstLine="200" w:firstLineChars="200"/>
    </w:pPr>
    <w:rPr>
      <w:rFonts w:ascii="??" w:hAnsi="??" w:eastAsia="??" w:cs="宋体"/>
      <w:szCs w:val="28"/>
    </w:rPr>
  </w:style>
  <w:style w:type="paragraph" w:customStyle="1" w:styleId="591">
    <w:name w:val="列出段落2"/>
    <w:basedOn w:val="1"/>
    <w:qFormat/>
    <w:uiPriority w:val="34"/>
    <w:pPr>
      <w:spacing w:line="360" w:lineRule="auto"/>
      <w:ind w:left="720" w:firstLine="420"/>
      <w:contextualSpacing/>
    </w:pPr>
    <w:rPr>
      <w:kern w:val="0"/>
      <w:sz w:val="20"/>
    </w:rPr>
  </w:style>
  <w:style w:type="paragraph" w:customStyle="1" w:styleId="592">
    <w:name w:val="‧ N table-10 body right"/>
    <w:basedOn w:val="494"/>
    <w:qFormat/>
    <w:uiPriority w:val="0"/>
  </w:style>
  <w:style w:type="paragraph" w:customStyle="1" w:styleId="593">
    <w:name w:val="~Bullet #1 Single"/>
    <w:basedOn w:val="589"/>
    <w:qFormat/>
    <w:uiPriority w:val="0"/>
    <w:pPr>
      <w:tabs>
        <w:tab w:val="left" w:pos="900"/>
      </w:tabs>
      <w:spacing w:after="0"/>
      <w:ind w:left="900" w:hanging="420"/>
    </w:pPr>
  </w:style>
  <w:style w:type="paragraph" w:customStyle="1" w:styleId="594">
    <w:name w:val="xl357"/>
    <w:basedOn w:val="1"/>
    <w:qFormat/>
    <w:uiPriority w:val="0"/>
    <w:pPr>
      <w:widowControl/>
      <w:shd w:val="clear" w:color="000000" w:fill="D8D8D8"/>
      <w:spacing w:before="100" w:beforeAutospacing="1" w:after="100" w:afterAutospacing="1"/>
      <w:jc w:val="left"/>
    </w:pPr>
    <w:rPr>
      <w:rFonts w:ascii="宋体" w:hAnsi="宋体" w:cs="宋体"/>
      <w:kern w:val="0"/>
      <w:sz w:val="24"/>
    </w:rPr>
  </w:style>
  <w:style w:type="paragraph" w:customStyle="1" w:styleId="595">
    <w:name w:val="*Table Text Bullet #1"/>
    <w:basedOn w:val="549"/>
    <w:qFormat/>
    <w:uiPriority w:val="0"/>
    <w:pPr>
      <w:tabs>
        <w:tab w:val="left" w:pos="144"/>
      </w:tabs>
      <w:ind w:left="144" w:hanging="144"/>
    </w:pPr>
  </w:style>
  <w:style w:type="paragraph" w:customStyle="1" w:styleId="596">
    <w:name w:val="‧ N Page Header"/>
    <w:basedOn w:val="53"/>
    <w:qFormat/>
    <w:uiPriority w:val="0"/>
    <w:pPr>
      <w:pBdr>
        <w:bottom w:val="single" w:color="000000" w:sz="2" w:space="1"/>
      </w:pBdr>
      <w:tabs>
        <w:tab w:val="right" w:pos="9071"/>
        <w:tab w:val="right" w:pos="9595"/>
        <w:tab w:val="clear" w:pos="4153"/>
        <w:tab w:val="clear" w:pos="8306"/>
      </w:tabs>
      <w:autoSpaceDN w:val="0"/>
      <w:adjustRightInd w:val="0"/>
      <w:snapToGrid/>
      <w:jc w:val="right"/>
    </w:pPr>
    <w:rPr>
      <w:rFonts w:ascii="Arial" w:hAnsi="Arial" w:eastAsia="PMingLiU"/>
      <w:kern w:val="0"/>
      <w:sz w:val="20"/>
      <w:szCs w:val="20"/>
      <w:lang w:val="en-GB" w:eastAsia="zh-TW"/>
    </w:rPr>
  </w:style>
  <w:style w:type="paragraph" w:customStyle="1" w:styleId="597">
    <w:name w:val="ZK_列表项目编号"/>
    <w:basedOn w:val="1"/>
    <w:next w:val="1"/>
    <w:qFormat/>
    <w:uiPriority w:val="0"/>
    <w:pPr>
      <w:tabs>
        <w:tab w:val="left" w:pos="390"/>
        <w:tab w:val="left" w:pos="420"/>
        <w:tab w:val="left" w:pos="1758"/>
      </w:tabs>
      <w:spacing w:beforeLines="50" w:line="300" w:lineRule="auto"/>
      <w:ind w:left="1758" w:hanging="454" w:firstLineChars="177"/>
    </w:pPr>
    <w:rPr>
      <w:sz w:val="24"/>
      <w:szCs w:val="20"/>
    </w:rPr>
  </w:style>
  <w:style w:type="paragraph" w:customStyle="1" w:styleId="598">
    <w:name w:val="技术标题1"/>
    <w:basedOn w:val="5"/>
    <w:qFormat/>
    <w:uiPriority w:val="0"/>
    <w:pPr>
      <w:keepLines/>
      <w:widowControl w:val="0"/>
      <w:tabs>
        <w:tab w:val="left" w:pos="0"/>
        <w:tab w:val="left" w:pos="390"/>
        <w:tab w:val="left" w:pos="432"/>
        <w:tab w:val="left" w:pos="993"/>
      </w:tabs>
      <w:autoSpaceDE w:val="0"/>
      <w:autoSpaceDN w:val="0"/>
      <w:spacing w:beforeLines="100" w:afterLines="50" w:line="360" w:lineRule="auto"/>
      <w:ind w:firstLine="177" w:firstLineChars="177"/>
    </w:pPr>
    <w:rPr>
      <w:bCs/>
      <w:kern w:val="2"/>
      <w:sz w:val="36"/>
      <w:szCs w:val="28"/>
    </w:rPr>
  </w:style>
  <w:style w:type="paragraph" w:customStyle="1" w:styleId="599">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4"/>
    </w:rPr>
  </w:style>
  <w:style w:type="paragraph" w:customStyle="1" w:styleId="600">
    <w:name w:val="‧ N Page Footer"/>
    <w:basedOn w:val="51"/>
    <w:qFormat/>
    <w:uiPriority w:val="0"/>
    <w:pPr>
      <w:pBdr>
        <w:top w:val="single" w:color="000000" w:sz="2" w:space="1"/>
      </w:pBdr>
      <w:tabs>
        <w:tab w:val="right" w:pos="9971"/>
        <w:tab w:val="clear" w:pos="4153"/>
        <w:tab w:val="clear" w:pos="8306"/>
      </w:tabs>
      <w:autoSpaceDN w:val="0"/>
      <w:adjustRightInd w:val="0"/>
      <w:snapToGrid/>
    </w:pPr>
    <w:rPr>
      <w:rFonts w:ascii="Arial" w:hAnsi="Arial" w:eastAsia="PMingLiU"/>
      <w:kern w:val="0"/>
      <w:sz w:val="20"/>
      <w:szCs w:val="20"/>
      <w:lang w:val="en-GB" w:eastAsia="zh-TW"/>
    </w:rPr>
  </w:style>
  <w:style w:type="paragraph" w:customStyle="1" w:styleId="601">
    <w:name w:val="标准标题4"/>
    <w:basedOn w:val="1"/>
    <w:qFormat/>
    <w:uiPriority w:val="0"/>
    <w:pPr>
      <w:spacing w:before="100" w:beforeAutospacing="1" w:after="100" w:afterAutospacing="1" w:line="360" w:lineRule="auto"/>
      <w:ind w:firstLine="420"/>
      <w:outlineLvl w:val="3"/>
    </w:pPr>
    <w:rPr>
      <w:rFonts w:ascii="宋体" w:hAnsi="宋体"/>
      <w:b/>
      <w:sz w:val="28"/>
      <w:szCs w:val="28"/>
    </w:rPr>
  </w:style>
  <w:style w:type="paragraph" w:customStyle="1" w:styleId="602">
    <w:name w:val="技标2"/>
    <w:basedOn w:val="4"/>
    <w:qFormat/>
    <w:uiPriority w:val="0"/>
    <w:pPr>
      <w:widowControl w:val="0"/>
      <w:tabs>
        <w:tab w:val="left" w:pos="0"/>
      </w:tabs>
      <w:autoSpaceDE/>
      <w:autoSpaceDN/>
      <w:adjustRightInd w:val="0"/>
      <w:spacing w:before="600" w:after="240" w:line="420" w:lineRule="atLeast"/>
      <w:ind w:firstLine="0" w:firstLineChars="0"/>
      <w:jc w:val="center"/>
      <w:textAlignment w:val="baseline"/>
    </w:pPr>
    <w:rPr>
      <w:rFonts w:ascii="Times New Roman" w:hAnsi="Times New Roman"/>
      <w:kern w:val="0"/>
      <w:sz w:val="28"/>
    </w:rPr>
  </w:style>
  <w:style w:type="paragraph" w:customStyle="1" w:styleId="603">
    <w:name w:val="TOC 标题11"/>
    <w:basedOn w:val="2"/>
    <w:next w:val="1"/>
    <w:qFormat/>
    <w:uiPriority w:val="39"/>
    <w:pPr>
      <w:keepLines/>
      <w:pageBreakBefore/>
      <w:widowControl/>
      <w:spacing w:before="480" w:line="276" w:lineRule="auto"/>
      <w:jc w:val="left"/>
      <w:outlineLvl w:val="9"/>
    </w:pPr>
    <w:rPr>
      <w:rFonts w:ascii="Cambria" w:hAnsi="Cambria" w:eastAsia="宋体"/>
      <w:bCs/>
      <w:color w:val="365F91"/>
      <w:kern w:val="0"/>
      <w:sz w:val="28"/>
      <w:szCs w:val="28"/>
    </w:rPr>
  </w:style>
  <w:style w:type="paragraph" w:customStyle="1" w:styleId="604">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5">
    <w:name w:val="样式 目录标题 + 首行缩进:  1.2 厘米"/>
    <w:basedOn w:val="581"/>
    <w:qFormat/>
    <w:uiPriority w:val="0"/>
    <w:pPr>
      <w:tabs>
        <w:tab w:val="clear" w:pos="540"/>
      </w:tabs>
      <w:spacing w:afterLines="0"/>
    </w:pPr>
    <w:rPr>
      <w:rFonts w:cs="宋体"/>
      <w:bCs/>
      <w:szCs w:val="20"/>
    </w:rPr>
  </w:style>
  <w:style w:type="paragraph" w:customStyle="1" w:styleId="606">
    <w:name w:val="*SOW 5"/>
    <w:basedOn w:val="607"/>
    <w:next w:val="148"/>
    <w:qFormat/>
    <w:uiPriority w:val="0"/>
    <w:pPr>
      <w:tabs>
        <w:tab w:val="left" w:pos="1440"/>
      </w:tabs>
      <w:outlineLvl w:val="5"/>
    </w:pPr>
  </w:style>
  <w:style w:type="paragraph" w:customStyle="1" w:styleId="607">
    <w:name w:val="*SOW 1"/>
    <w:next w:val="148"/>
    <w:qFormat/>
    <w:uiPriority w:val="0"/>
    <w:pPr>
      <w:keepNext/>
      <w:keepLines/>
      <w:tabs>
        <w:tab w:val="left" w:pos="1440"/>
      </w:tabs>
      <w:spacing w:after="200" w:line="220" w:lineRule="atLeast"/>
      <w:ind w:left="1440" w:hanging="1440"/>
      <w:outlineLvl w:val="1"/>
    </w:pPr>
    <w:rPr>
      <w:rFonts w:ascii="Arial" w:hAnsi="Arial" w:eastAsia="宋体" w:cs="Times New Roman"/>
      <w:color w:val="000000"/>
      <w:szCs w:val="24"/>
      <w:lang w:val="en-US" w:eastAsia="en-US" w:bidi="ar-SA"/>
    </w:rPr>
  </w:style>
  <w:style w:type="paragraph" w:customStyle="1" w:styleId="608">
    <w:name w:val="xl205"/>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609">
    <w:name w:val="默认段落字体 Para Char Char Char Char Char Char Char Char Char Char Char Char Char"/>
    <w:basedOn w:val="26"/>
    <w:qFormat/>
    <w:uiPriority w:val="0"/>
    <w:pPr>
      <w:spacing w:line="360" w:lineRule="auto"/>
      <w:ind w:firstLine="420"/>
    </w:pPr>
    <w:rPr>
      <w:rFonts w:ascii="Tahoma" w:hAnsi="Tahoma"/>
      <w:kern w:val="0"/>
      <w:sz w:val="24"/>
    </w:rPr>
  </w:style>
  <w:style w:type="paragraph" w:customStyle="1" w:styleId="610">
    <w:name w:val="正文缩进1"/>
    <w:basedOn w:val="1"/>
    <w:qFormat/>
    <w:uiPriority w:val="0"/>
    <w:pPr>
      <w:spacing w:line="360" w:lineRule="auto"/>
      <w:ind w:firstLine="454"/>
      <w:jc w:val="left"/>
    </w:pPr>
    <w:rPr>
      <w:sz w:val="24"/>
    </w:rPr>
  </w:style>
  <w:style w:type="paragraph" w:customStyle="1" w:styleId="611">
    <w:name w:val="tabletext"/>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612">
    <w:name w:val="样式 首行缩进:  2 字符5"/>
    <w:basedOn w:val="1"/>
    <w:qFormat/>
    <w:uiPriority w:val="0"/>
    <w:pPr>
      <w:spacing w:before="120" w:line="360" w:lineRule="auto"/>
      <w:ind w:firstLine="480" w:firstLineChars="200"/>
    </w:pPr>
    <w:rPr>
      <w:rFonts w:ascii="宋体" w:hAnsi="宋体" w:cs="宋体"/>
      <w:sz w:val="24"/>
      <w:szCs w:val="20"/>
    </w:rPr>
  </w:style>
  <w:style w:type="paragraph" w:customStyle="1" w:styleId="613">
    <w:name w:val="xl47"/>
    <w:basedOn w:val="1"/>
    <w:qFormat/>
    <w:uiPriority w:val="0"/>
    <w:pPr>
      <w:pBdr>
        <w:top w:val="single" w:color="auto" w:sz="4" w:space="0"/>
        <w:left w:val="single" w:color="auto" w:sz="4" w:space="0"/>
        <w:bottom w:val="single" w:color="auto" w:sz="4" w:space="0"/>
        <w:right w:val="single" w:color="auto" w:sz="8"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614">
    <w:name w:val="列出段落3"/>
    <w:basedOn w:val="1"/>
    <w:qFormat/>
    <w:uiPriority w:val="34"/>
    <w:pPr>
      <w:ind w:firstLine="200" w:firstLineChars="200"/>
    </w:pPr>
    <w:rPr>
      <w:rFonts w:ascii="Calibri" w:hAnsi="Calibri"/>
      <w:szCs w:val="22"/>
    </w:rPr>
  </w:style>
  <w:style w:type="paragraph" w:customStyle="1" w:styleId="615">
    <w:name w:val="xl3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6">
    <w:name w:val="‧ N table-10 head center"/>
    <w:basedOn w:val="494"/>
    <w:next w:val="617"/>
    <w:qFormat/>
    <w:uiPriority w:val="0"/>
  </w:style>
  <w:style w:type="paragraph" w:customStyle="1" w:styleId="617">
    <w:name w:val="‧ N table-10 body"/>
    <w:basedOn w:val="1"/>
    <w:qFormat/>
    <w:uiPriority w:val="0"/>
    <w:pPr>
      <w:autoSpaceDN w:val="0"/>
      <w:adjustRightInd w:val="0"/>
      <w:spacing w:before="113" w:after="113" w:line="264" w:lineRule="auto"/>
      <w:jc w:val="left"/>
    </w:pPr>
    <w:rPr>
      <w:rFonts w:ascii="Arial" w:hAnsi="Arial" w:eastAsia="PMingLiU" w:cs="Tahoma"/>
      <w:kern w:val="0"/>
      <w:sz w:val="20"/>
      <w:lang w:val="en-GB" w:eastAsia="zh-TW"/>
    </w:rPr>
  </w:style>
  <w:style w:type="paragraph" w:customStyle="1" w:styleId="618">
    <w:name w:val="~Number"/>
    <w:basedOn w:val="589"/>
    <w:qFormat/>
    <w:uiPriority w:val="0"/>
    <w:pPr>
      <w:tabs>
        <w:tab w:val="left" w:pos="360"/>
      </w:tabs>
      <w:spacing w:after="0"/>
      <w:ind w:left="360" w:hanging="360"/>
    </w:pPr>
  </w:style>
  <w:style w:type="paragraph" w:customStyle="1" w:styleId="619">
    <w:name w:val="xl37"/>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620">
    <w:name w:val="font10"/>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621">
    <w:name w:val="IN Feature"/>
    <w:basedOn w:val="1"/>
    <w:qFormat/>
    <w:uiPriority w:val="0"/>
    <w:pPr>
      <w:widowControl/>
      <w:tabs>
        <w:tab w:val="left" w:pos="960"/>
        <w:tab w:val="left" w:pos="3780"/>
      </w:tabs>
      <w:snapToGrid w:val="0"/>
      <w:spacing w:before="80" w:after="80" w:line="300" w:lineRule="auto"/>
    </w:pPr>
    <w:rPr>
      <w:rFonts w:ascii="Arial" w:hAnsi="Arial" w:cs="Arial"/>
      <w:kern w:val="0"/>
      <w:szCs w:val="21"/>
    </w:rPr>
  </w:style>
  <w:style w:type="paragraph" w:customStyle="1" w:styleId="622">
    <w:name w:val="~Bullet Subnumber"/>
    <w:basedOn w:val="623"/>
    <w:qFormat/>
    <w:uiPriority w:val="0"/>
    <w:pPr>
      <w:tabs>
        <w:tab w:val="left" w:pos="720"/>
        <w:tab w:val="left" w:pos="900"/>
      </w:tabs>
      <w:ind w:left="720" w:hanging="360"/>
    </w:pPr>
  </w:style>
  <w:style w:type="paragraph" w:customStyle="1" w:styleId="623">
    <w:name w:val="~Bullet #1 Subtext"/>
    <w:basedOn w:val="593"/>
    <w:qFormat/>
    <w:uiPriority w:val="0"/>
    <w:pPr>
      <w:ind w:left="360" w:firstLine="0"/>
    </w:pPr>
  </w:style>
  <w:style w:type="paragraph" w:customStyle="1" w:styleId="624">
    <w:name w:val="HeadingSub"/>
    <w:qFormat/>
    <w:uiPriority w:val="0"/>
    <w:pPr>
      <w:tabs>
        <w:tab w:val="left" w:pos="993"/>
        <w:tab w:val="left" w:pos="1440"/>
      </w:tabs>
      <w:ind w:left="993" w:right="48" w:hanging="567"/>
    </w:pPr>
    <w:rPr>
      <w:rFonts w:ascii="MetaBook-Roman" w:hAnsi="MetaBook-Roman" w:eastAsia="宋体" w:cs="Arial"/>
      <w:b/>
      <w:sz w:val="24"/>
      <w:u w:val="single"/>
      <w:lang w:val="en-US" w:eastAsia="en-US" w:bidi="ar-SA"/>
    </w:rPr>
  </w:style>
  <w:style w:type="paragraph" w:customStyle="1" w:styleId="625">
    <w:name w:val="封面第一行"/>
    <w:basedOn w:val="1"/>
    <w:qFormat/>
    <w:uiPriority w:val="0"/>
    <w:pPr>
      <w:spacing w:line="360" w:lineRule="auto"/>
      <w:jc w:val="center"/>
    </w:pPr>
    <w:rPr>
      <w:rFonts w:ascii="黑体" w:hAnsi="宋体" w:eastAsia="黑体" w:cs="宋体"/>
      <w:sz w:val="56"/>
      <w:szCs w:val="20"/>
    </w:rPr>
  </w:style>
  <w:style w:type="paragraph" w:customStyle="1" w:styleId="626">
    <w:name w:val="indent"/>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627">
    <w:name w:val="样式 表格文本 + (西文) Arial (中文) 楷体_GB2312 段后: 23.4 磅"/>
    <w:basedOn w:val="1"/>
    <w:qFormat/>
    <w:uiPriority w:val="0"/>
    <w:pPr>
      <w:tabs>
        <w:tab w:val="left" w:pos="0"/>
        <w:tab w:val="left" w:pos="390"/>
      </w:tabs>
      <w:autoSpaceDE w:val="0"/>
      <w:autoSpaceDN w:val="0"/>
      <w:adjustRightInd w:val="0"/>
      <w:snapToGrid w:val="0"/>
      <w:spacing w:line="300" w:lineRule="exact"/>
      <w:ind w:firstLine="425" w:firstLineChars="177"/>
      <w:jc w:val="left"/>
    </w:pPr>
    <w:rPr>
      <w:rFonts w:ascii="Arial" w:hAnsi="Arial" w:cs="宋体"/>
      <w:sz w:val="24"/>
      <w:szCs w:val="20"/>
    </w:rPr>
  </w:style>
  <w:style w:type="paragraph" w:customStyle="1" w:styleId="628">
    <w:name w:val="xl9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629">
    <w:name w:val="xl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4"/>
    </w:rPr>
  </w:style>
  <w:style w:type="paragraph" w:customStyle="1" w:styleId="630">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631">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632">
    <w:name w:val="3级"/>
    <w:basedOn w:val="4"/>
    <w:qFormat/>
    <w:uiPriority w:val="0"/>
    <w:pPr>
      <w:keepNext/>
      <w:keepLines/>
      <w:widowControl w:val="0"/>
      <w:tabs>
        <w:tab w:val="left" w:pos="0"/>
        <w:tab w:val="left" w:pos="210"/>
      </w:tabs>
      <w:autoSpaceDE/>
      <w:autoSpaceDN/>
      <w:snapToGrid/>
      <w:spacing w:beforeLines="50" w:line="415" w:lineRule="auto"/>
      <w:ind w:firstLine="0" w:firstLineChars="0"/>
    </w:pPr>
    <w:rPr>
      <w:rFonts w:ascii="宋体" w:hAnsi="宋体"/>
      <w:bCs/>
      <w:sz w:val="24"/>
      <w:szCs w:val="24"/>
    </w:rPr>
  </w:style>
  <w:style w:type="paragraph" w:customStyle="1" w:styleId="633">
    <w:name w:val="xl1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634">
    <w:name w:val="2222"/>
    <w:basedOn w:val="3"/>
    <w:qFormat/>
    <w:uiPriority w:val="0"/>
    <w:pPr>
      <w:tabs>
        <w:tab w:val="left" w:pos="284"/>
        <w:tab w:val="left" w:pos="1440"/>
        <w:tab w:val="left" w:pos="2411"/>
      </w:tabs>
      <w:snapToGrid/>
      <w:spacing w:before="260" w:after="260" w:line="360" w:lineRule="auto"/>
      <w:ind w:left="360" w:right="100" w:rightChars="100" w:firstLine="0" w:firstLineChars="0"/>
    </w:pPr>
    <w:rPr>
      <w:rFonts w:ascii="Cambria" w:hAnsi="Cambria"/>
      <w:sz w:val="36"/>
    </w:rPr>
  </w:style>
  <w:style w:type="paragraph" w:customStyle="1" w:styleId="635">
    <w:name w:val="xl3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36">
    <w:name w:val="xl2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637">
    <w:name w:val="Char Char Char Char Char Char Char Char Char Char Char Char Char Char Char"/>
    <w:basedOn w:val="1"/>
    <w:qFormat/>
    <w:uiPriority w:val="0"/>
    <w:pPr>
      <w:spacing w:line="360" w:lineRule="auto"/>
      <w:ind w:firstLine="420"/>
    </w:pPr>
    <w:rPr>
      <w:rFonts w:ascii="Arial" w:hAnsi="Arial" w:cs="Arial"/>
    </w:rPr>
  </w:style>
  <w:style w:type="paragraph" w:customStyle="1" w:styleId="638">
    <w:name w:val="Table Contents"/>
    <w:basedOn w:val="1"/>
    <w:qFormat/>
    <w:uiPriority w:val="0"/>
    <w:pPr>
      <w:suppressLineNumbers/>
      <w:suppressAutoHyphens/>
      <w:spacing w:line="360" w:lineRule="auto"/>
      <w:ind w:firstLine="420"/>
      <w:jc w:val="left"/>
    </w:pPr>
    <w:rPr>
      <w:rFonts w:ascii="文鼎PL细上海宋Uni" w:hAnsi="文鼎PL细上海宋Uni" w:eastAsia="文鼎PL细上海宋Uni"/>
      <w:kern w:val="1"/>
      <w:sz w:val="24"/>
      <w:szCs w:val="20"/>
    </w:rPr>
  </w:style>
  <w:style w:type="paragraph" w:customStyle="1" w:styleId="639">
    <w:name w:val="xl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640">
    <w:name w:val="xl18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41">
    <w:name w:val="Char21"/>
    <w:basedOn w:val="1"/>
    <w:qFormat/>
    <w:uiPriority w:val="0"/>
    <w:rPr>
      <w:rFonts w:ascii="仿宋_GB2312" w:eastAsia="仿宋_GB2312"/>
      <w:b/>
      <w:sz w:val="32"/>
      <w:szCs w:val="32"/>
    </w:rPr>
  </w:style>
  <w:style w:type="paragraph" w:customStyle="1" w:styleId="642">
    <w:name w:val="章标题HZ"/>
    <w:basedOn w:val="2"/>
    <w:qFormat/>
    <w:uiPriority w:val="0"/>
    <w:pPr>
      <w:keepNext w:val="0"/>
      <w:widowControl/>
      <w:tabs>
        <w:tab w:val="left" w:pos="390"/>
        <w:tab w:val="left" w:pos="840"/>
        <w:tab w:val="left" w:pos="4253"/>
      </w:tabs>
      <w:spacing w:beforeLines="50" w:afterLines="50" w:line="240" w:lineRule="auto"/>
      <w:ind w:firstLine="177" w:firstLineChars="177"/>
      <w:outlineLvl w:val="1"/>
    </w:pPr>
    <w:rPr>
      <w:rFonts w:ascii="Arial Unicode MS" w:hAnsi="Arial Unicode MS" w:eastAsia="黑体" w:cs="宋体"/>
      <w:color w:val="auto"/>
      <w:kern w:val="0"/>
      <w:sz w:val="36"/>
      <w:szCs w:val="36"/>
    </w:rPr>
  </w:style>
  <w:style w:type="paragraph" w:customStyle="1" w:styleId="643">
    <w:name w:val="p15"/>
    <w:basedOn w:val="1"/>
    <w:qFormat/>
    <w:uiPriority w:val="0"/>
    <w:pPr>
      <w:widowControl/>
      <w:spacing w:line="360" w:lineRule="auto"/>
      <w:ind w:firstLine="420"/>
      <w:jc w:val="left"/>
    </w:pPr>
    <w:rPr>
      <w:kern w:val="0"/>
      <w:sz w:val="24"/>
    </w:rPr>
  </w:style>
  <w:style w:type="paragraph" w:customStyle="1" w:styleId="644">
    <w:name w:val="xl212"/>
    <w:basedOn w:val="1"/>
    <w:qFormat/>
    <w:uiPriority w:val="0"/>
    <w:pPr>
      <w:pBdr>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45">
    <w:name w:val="安安列表项"/>
    <w:basedOn w:val="1"/>
    <w:qFormat/>
    <w:uiPriority w:val="0"/>
    <w:pPr>
      <w:tabs>
        <w:tab w:val="left" w:pos="820"/>
      </w:tabs>
      <w:spacing w:line="360" w:lineRule="auto"/>
      <w:ind w:left="425" w:hanging="425"/>
    </w:pPr>
    <w:rPr>
      <w:rFonts w:ascii="宋体" w:hAnsi="宋体"/>
      <w:sz w:val="24"/>
    </w:rPr>
  </w:style>
  <w:style w:type="paragraph" w:customStyle="1" w:styleId="646">
    <w:name w:val="xl36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47">
    <w:name w:val="SANGFOR_4_标题4"/>
    <w:basedOn w:val="5"/>
    <w:next w:val="412"/>
    <w:qFormat/>
    <w:uiPriority w:val="0"/>
    <w:pPr>
      <w:keepNext/>
      <w:keepLines/>
      <w:widowControl w:val="0"/>
      <w:tabs>
        <w:tab w:val="left" w:pos="567"/>
        <w:tab w:val="left" w:pos="993"/>
      </w:tabs>
      <w:spacing w:beforeLines="50" w:afterLines="50"/>
      <w:ind w:left="851" w:right="100" w:rightChars="100" w:hanging="851"/>
    </w:pPr>
    <w:rPr>
      <w:rFonts w:ascii="Times New Roman" w:hAnsi="Times New Roman"/>
      <w:b/>
      <w:bCs/>
      <w:kern w:val="2"/>
    </w:rPr>
  </w:style>
  <w:style w:type="paragraph" w:customStyle="1" w:styleId="648">
    <w:name w:val="aspnumfaautoadjustrightr"/>
    <w:qFormat/>
    <w:uiPriority w:val="0"/>
    <w:pPr>
      <w:widowControl w:val="0"/>
      <w:autoSpaceDE w:val="0"/>
      <w:autoSpaceDN w:val="0"/>
      <w:adjustRightInd w:val="0"/>
      <w:ind w:firstLine="720"/>
      <w:jc w:val="both"/>
    </w:pPr>
    <w:rPr>
      <w:rFonts w:ascii="Times New Roman" w:hAnsi="Times New Roman" w:eastAsia="??" w:cs="Times New Roman"/>
      <w:sz w:val="24"/>
      <w:szCs w:val="28"/>
      <w:lang w:val="en-US" w:eastAsia="zh-CN" w:bidi="ar-SA"/>
    </w:rPr>
  </w:style>
  <w:style w:type="paragraph" w:customStyle="1" w:styleId="649">
    <w:name w:val="xl3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50">
    <w:name w:val="xl218"/>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51">
    <w:name w:val="内文正文"/>
    <w:basedOn w:val="40"/>
    <w:qFormat/>
    <w:uiPriority w:val="0"/>
    <w:pPr>
      <w:adjustRightInd w:val="0"/>
      <w:snapToGrid w:val="0"/>
      <w:spacing w:line="400" w:lineRule="exact"/>
      <w:ind w:firstLine="200" w:firstLineChars="200"/>
    </w:pPr>
    <w:rPr>
      <w:rFonts w:ascii="Arial" w:hAnsi="Arial" w:cs="Courier New"/>
      <w:color w:val="000000"/>
      <w:szCs w:val="21"/>
    </w:rPr>
  </w:style>
  <w:style w:type="paragraph" w:customStyle="1" w:styleId="652">
    <w:name w:val="Frame contents"/>
    <w:basedOn w:val="17"/>
    <w:qFormat/>
    <w:uiPriority w:val="0"/>
    <w:pPr>
      <w:autoSpaceDN w:val="0"/>
      <w:spacing w:before="363" w:after="119" w:line="240" w:lineRule="auto"/>
      <w:ind w:left="1080" w:right="1008"/>
      <w:textAlignment w:val="auto"/>
    </w:pPr>
    <w:rPr>
      <w:rFonts w:ascii="Times New Roman" w:eastAsia="PMingLiU"/>
      <w:sz w:val="20"/>
      <w:lang w:val="en-GB" w:eastAsia="zh-TW"/>
    </w:rPr>
  </w:style>
  <w:style w:type="paragraph" w:customStyle="1" w:styleId="653">
    <w:name w:val="xl5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654">
    <w:name w:val="*Info Text"/>
    <w:qFormat/>
    <w:uiPriority w:val="0"/>
    <w:rPr>
      <w:rFonts w:ascii="Arial" w:hAnsi="Arial" w:eastAsia="宋体" w:cs="Times New Roman"/>
      <w:sz w:val="18"/>
      <w:lang w:val="en-US" w:eastAsia="en-US" w:bidi="ar-SA"/>
    </w:rPr>
  </w:style>
  <w:style w:type="paragraph" w:customStyle="1" w:styleId="655">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656">
    <w:name w:val="Char1 Char Char Char Char Char Char"/>
    <w:basedOn w:val="1"/>
    <w:qFormat/>
    <w:uiPriority w:val="0"/>
    <w:rPr>
      <w:rFonts w:ascii="仿宋_GB2312" w:eastAsia="仿宋_GB2312"/>
      <w:b/>
      <w:sz w:val="32"/>
      <w:szCs w:val="32"/>
    </w:rPr>
  </w:style>
  <w:style w:type="paragraph" w:customStyle="1" w:styleId="657">
    <w:name w:val="xl136"/>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658">
    <w:name w:val="xl14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59">
    <w:name w:val="xl61"/>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660">
    <w:name w:val="xl119"/>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661">
    <w:name w:val="xl122"/>
    <w:basedOn w:val="1"/>
    <w:uiPriority w:val="0"/>
    <w:pPr>
      <w:pBdr>
        <w:top w:val="single" w:color="auto" w:sz="4" w:space="0"/>
        <w:left w:val="single" w:color="auto" w:sz="8"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62">
    <w:name w:val="xl101"/>
    <w:basedOn w:val="1"/>
    <w:qFormat/>
    <w:uiPriority w:val="0"/>
    <w:pPr>
      <w:pBdr>
        <w:top w:val="single" w:color="auto" w:sz="4" w:space="0"/>
        <w:left w:val="single" w:color="auto" w:sz="4"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663">
    <w:name w:val="~Bullet #1 Double"/>
    <w:basedOn w:val="593"/>
    <w:qFormat/>
    <w:uiPriority w:val="0"/>
    <w:pPr>
      <w:tabs>
        <w:tab w:val="left" w:pos="1080"/>
        <w:tab w:val="left" w:pos="1140"/>
        <w:tab w:val="clear" w:pos="900"/>
      </w:tabs>
      <w:spacing w:after="220"/>
      <w:ind w:left="360" w:hanging="360"/>
    </w:pPr>
  </w:style>
  <w:style w:type="paragraph" w:customStyle="1" w:styleId="664">
    <w:name w:val="xl20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665">
    <w:name w:val="xl107"/>
    <w:basedOn w:val="1"/>
    <w:uiPriority w:val="0"/>
    <w:pPr>
      <w:pBdr>
        <w:top w:val="single" w:color="auto" w:sz="8"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666">
    <w:name w:val="Char Char Char Char Char Char Char Char"/>
    <w:basedOn w:val="1"/>
    <w:qFormat/>
    <w:uiPriority w:val="0"/>
    <w:pPr>
      <w:spacing w:line="360" w:lineRule="auto"/>
    </w:pPr>
    <w:rPr>
      <w:rFonts w:ascii="宋体" w:hAnsi="宋体"/>
    </w:rPr>
  </w:style>
  <w:style w:type="paragraph" w:customStyle="1" w:styleId="667">
    <w:name w:val="yxy标题2"/>
    <w:basedOn w:val="1"/>
    <w:next w:val="1"/>
    <w:qFormat/>
    <w:uiPriority w:val="0"/>
    <w:pPr>
      <w:keepNext/>
      <w:spacing w:before="260" w:after="120" w:line="360" w:lineRule="auto"/>
      <w:outlineLvl w:val="1"/>
    </w:pPr>
    <w:rPr>
      <w:b/>
      <w:sz w:val="30"/>
      <w:szCs w:val="20"/>
    </w:rPr>
  </w:style>
  <w:style w:type="paragraph" w:customStyle="1" w:styleId="668">
    <w:name w:val="我的正文"/>
    <w:basedOn w:val="1"/>
    <w:qFormat/>
    <w:uiPriority w:val="0"/>
    <w:pPr>
      <w:widowControl/>
      <w:spacing w:line="288" w:lineRule="auto"/>
      <w:ind w:left="100" w:leftChars="100" w:right="100" w:rightChars="100" w:firstLine="420"/>
    </w:pPr>
    <w:rPr>
      <w:rFonts w:ascii="宋体" w:hAnsi="宋体"/>
      <w:b/>
      <w:spacing w:val="6"/>
      <w:kern w:val="0"/>
      <w:sz w:val="24"/>
      <w:szCs w:val="20"/>
    </w:rPr>
  </w:style>
  <w:style w:type="paragraph" w:customStyle="1" w:styleId="669">
    <w:name w:val="font13"/>
    <w:basedOn w:val="1"/>
    <w:qFormat/>
    <w:uiPriority w:val="0"/>
    <w:pPr>
      <w:widowControl/>
      <w:spacing w:before="100" w:beforeAutospacing="1" w:after="100" w:afterAutospacing="1"/>
      <w:jc w:val="left"/>
    </w:pPr>
    <w:rPr>
      <w:rFonts w:ascii="新宋体" w:hAnsi="新宋体" w:eastAsia="新宋体"/>
      <w:color w:val="000000"/>
      <w:kern w:val="0"/>
      <w:sz w:val="18"/>
      <w:szCs w:val="18"/>
    </w:rPr>
  </w:style>
  <w:style w:type="paragraph" w:customStyle="1" w:styleId="670">
    <w:name w:val="xl29"/>
    <w:basedOn w:val="1"/>
    <w:qFormat/>
    <w:uiPriority w:val="0"/>
    <w:pPr>
      <w:pBdr>
        <w:top w:val="single" w:color="auto" w:sz="4"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671">
    <w:name w:val="xl113"/>
    <w:basedOn w:val="1"/>
    <w:qFormat/>
    <w:uiPriority w:val="0"/>
    <w:pPr>
      <w:pBdr>
        <w:top w:val="single" w:color="auto" w:sz="4" w:space="0"/>
        <w:left w:val="single" w:color="auto" w:sz="8"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672">
    <w:name w:val="xl36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73">
    <w:name w:val="HP Recipient Data CustomerName"/>
    <w:basedOn w:val="674"/>
    <w:qFormat/>
    <w:uiPriority w:val="0"/>
    <w:pPr>
      <w:tabs>
        <w:tab w:val="left" w:pos="2880"/>
      </w:tabs>
    </w:pPr>
  </w:style>
  <w:style w:type="paragraph" w:customStyle="1" w:styleId="674">
    <w:name w:val="HP Recipient Data"/>
    <w:qFormat/>
    <w:uiPriority w:val="0"/>
    <w:pPr>
      <w:tabs>
        <w:tab w:val="left" w:pos="2880"/>
      </w:tabs>
      <w:spacing w:after="20"/>
      <w:ind w:left="72"/>
    </w:pPr>
    <w:rPr>
      <w:rFonts w:ascii="Arial" w:hAnsi="Arial" w:eastAsia="Times" w:cs="Arial"/>
      <w:sz w:val="18"/>
      <w:szCs w:val="18"/>
      <w:lang w:val="en-US" w:eastAsia="en-US" w:bidi="ar-SA"/>
    </w:rPr>
  </w:style>
  <w:style w:type="paragraph" w:customStyle="1" w:styleId="675">
    <w:name w:val="*Quotation"/>
    <w:basedOn w:val="148"/>
    <w:next w:val="584"/>
    <w:qFormat/>
    <w:uiPriority w:val="0"/>
    <w:pPr>
      <w:tabs>
        <w:tab w:val="left" w:pos="284"/>
      </w:tabs>
      <w:spacing w:after="200" w:line="220" w:lineRule="atLeast"/>
      <w:ind w:left="720" w:right="720"/>
    </w:pPr>
    <w:rPr>
      <w:i/>
      <w:sz w:val="20"/>
    </w:rPr>
  </w:style>
  <w:style w:type="paragraph" w:customStyle="1" w:styleId="676">
    <w:name w:val="列表1"/>
    <w:basedOn w:val="1"/>
    <w:qFormat/>
    <w:uiPriority w:val="0"/>
    <w:pPr>
      <w:tabs>
        <w:tab w:val="left" w:pos="0"/>
        <w:tab w:val="left" w:pos="390"/>
        <w:tab w:val="left" w:pos="1758"/>
      </w:tabs>
      <w:autoSpaceDE w:val="0"/>
      <w:autoSpaceDN w:val="0"/>
      <w:adjustRightInd w:val="0"/>
      <w:snapToGrid w:val="0"/>
      <w:spacing w:before="120" w:after="120"/>
      <w:ind w:firstLine="177" w:firstLineChars="177"/>
      <w:jc w:val="left"/>
    </w:pPr>
    <w:rPr>
      <w:rFonts w:ascii="宋体" w:hAnsi="宋体"/>
      <w:kern w:val="0"/>
      <w:sz w:val="24"/>
      <w:lang w:eastAsia="en-US"/>
    </w:rPr>
  </w:style>
  <w:style w:type="paragraph" w:customStyle="1" w:styleId="677">
    <w:name w:val="xl32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78">
    <w:name w:val="xl204"/>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679">
    <w:name w:val="xl126"/>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680">
    <w:name w:val="_Style 13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81">
    <w:name w:val="font1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682">
    <w:name w:val="*Manual # Heading 3"/>
    <w:next w:val="148"/>
    <w:uiPriority w:val="0"/>
    <w:pPr>
      <w:keepNext/>
      <w:keepLines/>
      <w:tabs>
        <w:tab w:val="left" w:pos="1440"/>
      </w:tabs>
      <w:spacing w:before="240" w:after="120"/>
      <w:ind w:left="1440" w:hanging="1440"/>
      <w:outlineLvl w:val="3"/>
    </w:pPr>
    <w:rPr>
      <w:rFonts w:ascii="Arial" w:hAnsi="Arial" w:eastAsia="宋体" w:cs="Times New Roman"/>
      <w:b/>
      <w:sz w:val="24"/>
      <w:szCs w:val="24"/>
      <w:lang w:val="en-US" w:eastAsia="en-US" w:bidi="ar-SA"/>
    </w:rPr>
  </w:style>
  <w:style w:type="paragraph" w:customStyle="1" w:styleId="683">
    <w:name w:val="*Proprietary Notice"/>
    <w:qFormat/>
    <w:uiPriority w:val="0"/>
    <w:pPr>
      <w:spacing w:line="200" w:lineRule="exact"/>
    </w:pPr>
    <w:rPr>
      <w:rFonts w:ascii="Arial" w:hAnsi="Arial" w:eastAsia="宋体" w:cs="Times New Roman"/>
      <w:color w:val="00637A"/>
      <w:sz w:val="16"/>
      <w:szCs w:val="16"/>
      <w:lang w:val="en-US" w:eastAsia="en-US" w:bidi="ar-SA"/>
    </w:rPr>
  </w:style>
  <w:style w:type="paragraph" w:customStyle="1" w:styleId="684">
    <w:name w:val="User Index 4"/>
    <w:basedOn w:val="46"/>
    <w:qFormat/>
    <w:uiPriority w:val="0"/>
    <w:pPr>
      <w:tabs>
        <w:tab w:val="right" w:leader="dot" w:pos="9746"/>
      </w:tabs>
      <w:ind w:left="849"/>
    </w:pPr>
  </w:style>
  <w:style w:type="paragraph" w:customStyle="1" w:styleId="685">
    <w:name w:val="标题11"/>
    <w:basedOn w:val="3"/>
    <w:qFormat/>
    <w:uiPriority w:val="0"/>
    <w:pPr>
      <w:tabs>
        <w:tab w:val="left" w:pos="284"/>
      </w:tabs>
      <w:snapToGrid/>
      <w:spacing w:before="100" w:beforeAutospacing="1" w:after="100" w:afterAutospacing="1" w:line="360" w:lineRule="auto"/>
      <w:ind w:right="100" w:rightChars="100" w:firstLine="0" w:firstLineChars="0"/>
      <w:jc w:val="center"/>
    </w:pPr>
    <w:rPr>
      <w:rFonts w:ascii="宋体" w:hAnsi="宋体"/>
      <w:bCs w:val="0"/>
      <w:kern w:val="44"/>
      <w:sz w:val="30"/>
      <w:szCs w:val="30"/>
    </w:rPr>
  </w:style>
  <w:style w:type="paragraph" w:customStyle="1" w:styleId="686">
    <w:name w:val="文档正文"/>
    <w:basedOn w:val="1"/>
    <w:qFormat/>
    <w:uiPriority w:val="0"/>
    <w:pPr>
      <w:widowControl/>
      <w:adjustRightInd w:val="0"/>
      <w:spacing w:line="360" w:lineRule="auto"/>
      <w:ind w:firstLine="567"/>
      <w:jc w:val="left"/>
    </w:pPr>
    <w:rPr>
      <w:rFonts w:ascii="Arial" w:hAnsi="Arial"/>
      <w:kern w:val="0"/>
      <w:sz w:val="24"/>
      <w:szCs w:val="20"/>
    </w:rPr>
  </w:style>
  <w:style w:type="paragraph" w:customStyle="1" w:styleId="687">
    <w:name w:val="样式17"/>
    <w:basedOn w:val="1"/>
    <w:qFormat/>
    <w:uiPriority w:val="0"/>
    <w:pPr>
      <w:widowControl/>
      <w:tabs>
        <w:tab w:val="left" w:pos="840"/>
        <w:tab w:val="left" w:pos="1843"/>
      </w:tabs>
      <w:snapToGrid w:val="0"/>
      <w:spacing w:beforeLines="50" w:afterLines="50" w:line="300" w:lineRule="auto"/>
      <w:ind w:left="840" w:hanging="420"/>
      <w:jc w:val="center"/>
    </w:pPr>
    <w:rPr>
      <w:rFonts w:ascii="宋体" w:hAnsi="宋体"/>
      <w:bCs/>
      <w:kern w:val="0"/>
      <w:szCs w:val="21"/>
    </w:rPr>
  </w:style>
  <w:style w:type="paragraph" w:customStyle="1" w:styleId="688">
    <w:name w:val="自用 + 首行缩进"/>
    <w:basedOn w:val="1"/>
    <w:qFormat/>
    <w:uiPriority w:val="0"/>
    <w:pPr>
      <w:spacing w:before="120" w:after="120" w:line="360" w:lineRule="auto"/>
      <w:ind w:firstLine="200" w:firstLineChars="200"/>
    </w:pPr>
    <w:rPr>
      <w:rFonts w:ascii="宋体" w:hAnsi="宋体" w:cs="宋体"/>
      <w:szCs w:val="20"/>
    </w:rPr>
  </w:style>
  <w:style w:type="paragraph" w:customStyle="1" w:styleId="689">
    <w:name w:val="Char3 Char Char Char"/>
    <w:basedOn w:val="1"/>
    <w:qFormat/>
    <w:uiPriority w:val="0"/>
    <w:pPr>
      <w:widowControl/>
      <w:spacing w:after="160" w:line="240" w:lineRule="exact"/>
      <w:ind w:firstLine="420"/>
      <w:jc w:val="left"/>
    </w:pPr>
    <w:rPr>
      <w:rFonts w:ascii="Verdana" w:hAnsi="Verdana"/>
      <w:kern w:val="0"/>
      <w:sz w:val="20"/>
      <w:szCs w:val="20"/>
      <w:lang w:eastAsia="en-US"/>
    </w:rPr>
  </w:style>
  <w:style w:type="paragraph" w:customStyle="1" w:styleId="690">
    <w:name w:val="默认段落字体 Para Char Char Char Char Char Char"/>
    <w:basedOn w:val="1"/>
    <w:qFormat/>
    <w:uiPriority w:val="0"/>
    <w:pPr>
      <w:tabs>
        <w:tab w:val="left" w:pos="481"/>
      </w:tabs>
      <w:spacing w:line="360" w:lineRule="auto"/>
    </w:pPr>
    <w:rPr>
      <w:rFonts w:ascii="Tahoma" w:hAnsi="Tahoma"/>
      <w:sz w:val="24"/>
      <w:szCs w:val="20"/>
    </w:rPr>
  </w:style>
  <w:style w:type="paragraph" w:customStyle="1" w:styleId="691">
    <w:name w:val="正文-1"/>
    <w:basedOn w:val="1"/>
    <w:qFormat/>
    <w:uiPriority w:val="0"/>
    <w:pPr>
      <w:spacing w:beforeLines="50" w:afterLines="50" w:line="360" w:lineRule="auto"/>
      <w:ind w:firstLine="200" w:firstLineChars="200"/>
    </w:pPr>
    <w:rPr>
      <w:rFonts w:ascii="Calibri" w:hAnsi="Calibri"/>
      <w:sz w:val="28"/>
      <w:szCs w:val="22"/>
    </w:rPr>
  </w:style>
  <w:style w:type="paragraph" w:customStyle="1" w:styleId="692">
    <w:name w:val="xl214"/>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93">
    <w:name w:val="xl9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694">
    <w:name w:val="post_content_p"/>
    <w:basedOn w:val="1"/>
    <w:qFormat/>
    <w:uiPriority w:val="0"/>
    <w:pPr>
      <w:widowControl/>
      <w:wordWrap w:val="0"/>
      <w:spacing w:before="100" w:beforeAutospacing="1" w:after="100" w:afterAutospacing="1" w:line="360" w:lineRule="auto"/>
      <w:ind w:firstLine="420"/>
      <w:jc w:val="left"/>
    </w:pPr>
    <w:rPr>
      <w:rFonts w:ascii="宋体" w:hAnsi="宋体" w:cs="宋体"/>
      <w:kern w:val="0"/>
      <w:sz w:val="24"/>
    </w:rPr>
  </w:style>
  <w:style w:type="paragraph" w:customStyle="1" w:styleId="695">
    <w:name w:val="*Table Heading 2"/>
    <w:basedOn w:val="564"/>
    <w:qFormat/>
    <w:uiPriority w:val="0"/>
    <w:pPr>
      <w:shd w:val="clear" w:color="auto" w:fill="A8A8A8"/>
    </w:pPr>
    <w:rPr>
      <w:sz w:val="18"/>
      <w:szCs w:val="18"/>
    </w:rPr>
  </w:style>
  <w:style w:type="paragraph" w:customStyle="1" w:styleId="696">
    <w:name w:val="目錄標題"/>
    <w:basedOn w:val="2"/>
    <w:next w:val="1"/>
    <w:qFormat/>
    <w:uiPriority w:val="39"/>
    <w:pPr>
      <w:keepLines/>
      <w:widowControl/>
      <w:tabs>
        <w:tab w:val="left" w:pos="4253"/>
      </w:tabs>
      <w:spacing w:before="480" w:after="100" w:afterAutospacing="1" w:line="276" w:lineRule="auto"/>
      <w:jc w:val="left"/>
      <w:outlineLvl w:val="9"/>
    </w:pPr>
    <w:rPr>
      <w:rFonts w:ascii="Cambria" w:hAnsi="Cambria" w:eastAsia="PMingLiU"/>
      <w:bCs/>
      <w:color w:val="365F91"/>
      <w:kern w:val="0"/>
      <w:sz w:val="28"/>
      <w:szCs w:val="28"/>
      <w:lang w:eastAsia="zh-TW"/>
    </w:rPr>
  </w:style>
  <w:style w:type="paragraph" w:customStyle="1" w:styleId="697">
    <w:name w:val="xl210"/>
    <w:basedOn w:val="1"/>
    <w:qFormat/>
    <w:uiPriority w:val="0"/>
    <w:pPr>
      <w:pBdr>
        <w:top w:val="single" w:color="auto" w:sz="4" w:space="0"/>
        <w:left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98">
    <w:name w:val="10PT_BULLET_FACTSHEET"/>
    <w:basedOn w:val="1"/>
    <w:qFormat/>
    <w:uiPriority w:val="0"/>
    <w:pPr>
      <w:widowControl/>
      <w:spacing w:before="120" w:line="360" w:lineRule="auto"/>
      <w:ind w:left="-288" w:firstLine="288"/>
      <w:jc w:val="left"/>
    </w:pPr>
    <w:rPr>
      <w:rFonts w:ascii="Futura Bk" w:hAnsi="Futura Bk" w:eastAsia="Times"/>
      <w:color w:val="000000"/>
      <w:kern w:val="0"/>
      <w:sz w:val="20"/>
      <w:szCs w:val="20"/>
      <w:lang w:eastAsia="en-US"/>
    </w:rPr>
  </w:style>
  <w:style w:type="paragraph" w:customStyle="1" w:styleId="699">
    <w:name w:val="Body"/>
    <w:basedOn w:val="1"/>
    <w:qFormat/>
    <w:uiPriority w:val="0"/>
    <w:pPr>
      <w:widowControl/>
      <w:tabs>
        <w:tab w:val="center" w:pos="4467"/>
        <w:tab w:val="right" w:pos="8793"/>
      </w:tabs>
      <w:spacing w:before="80" w:after="80" w:line="360" w:lineRule="auto"/>
      <w:ind w:left="142" w:leftChars="71" w:right="-52" w:firstLine="315" w:firstLineChars="150"/>
    </w:pPr>
    <w:rPr>
      <w:rFonts w:ascii="宋体" w:hAnsi="宋体"/>
      <w:color w:val="FF0000"/>
      <w:szCs w:val="21"/>
    </w:rPr>
  </w:style>
  <w:style w:type="paragraph" w:customStyle="1" w:styleId="700">
    <w:name w:val="样式 标题 + 两端对齐"/>
    <w:basedOn w:val="76"/>
    <w:qFormat/>
    <w:uiPriority w:val="0"/>
    <w:pPr>
      <w:tabs>
        <w:tab w:val="center" w:pos="-6"/>
        <w:tab w:val="left" w:pos="390"/>
      </w:tabs>
      <w:autoSpaceDE w:val="0"/>
      <w:autoSpaceDN w:val="0"/>
      <w:adjustRightInd w:val="0"/>
      <w:snapToGrid w:val="0"/>
      <w:spacing w:before="240" w:after="60"/>
      <w:ind w:firstLine="569" w:firstLineChars="177"/>
      <w:outlineLvl w:val="0"/>
    </w:pPr>
    <w:rPr>
      <w:rFonts w:cs="宋体"/>
      <w:kern w:val="0"/>
      <w:sz w:val="84"/>
      <w:szCs w:val="20"/>
    </w:rPr>
  </w:style>
  <w:style w:type="paragraph" w:customStyle="1" w:styleId="701">
    <w:name w:val="Object index heading"/>
    <w:basedOn w:val="16"/>
    <w:qFormat/>
    <w:uiPriority w:val="0"/>
  </w:style>
  <w:style w:type="paragraph" w:customStyle="1" w:styleId="702">
    <w:name w:val="*Alt Numbers Double"/>
    <w:basedOn w:val="703"/>
    <w:qFormat/>
    <w:uiPriority w:val="0"/>
    <w:pPr>
      <w:tabs>
        <w:tab w:val="left" w:pos="360"/>
        <w:tab w:val="left" w:pos="1440"/>
        <w:tab w:val="left" w:pos="1620"/>
      </w:tabs>
      <w:ind w:left="1440" w:hanging="1440"/>
    </w:pPr>
  </w:style>
  <w:style w:type="paragraph" w:customStyle="1" w:styleId="703">
    <w:name w:val="*Numbers Double"/>
    <w:basedOn w:val="520"/>
    <w:qFormat/>
    <w:uiPriority w:val="0"/>
    <w:pPr>
      <w:spacing w:after="220"/>
    </w:pPr>
  </w:style>
  <w:style w:type="paragraph" w:customStyle="1" w:styleId="704">
    <w:name w:val="p16"/>
    <w:basedOn w:val="1"/>
    <w:qFormat/>
    <w:uiPriority w:val="0"/>
    <w:pPr>
      <w:widowControl/>
      <w:spacing w:line="360" w:lineRule="auto"/>
      <w:ind w:firstLine="420"/>
      <w:jc w:val="left"/>
    </w:pPr>
    <w:rPr>
      <w:kern w:val="0"/>
      <w:sz w:val="24"/>
    </w:rPr>
  </w:style>
  <w:style w:type="paragraph" w:customStyle="1" w:styleId="705">
    <w:name w:val="xl188"/>
    <w:basedOn w:val="1"/>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706">
    <w:name w:val="样式 正文文本缩进 + 左  0 字符"/>
    <w:basedOn w:val="32"/>
    <w:qFormat/>
    <w:uiPriority w:val="0"/>
    <w:pPr>
      <w:widowControl w:val="0"/>
      <w:autoSpaceDE/>
      <w:autoSpaceDN/>
      <w:snapToGrid/>
      <w:spacing w:before="0" w:line="360" w:lineRule="auto"/>
      <w:ind w:firstLine="250" w:firstLineChars="250"/>
      <w:textAlignment w:val="auto"/>
    </w:pPr>
    <w:rPr>
      <w:rFonts w:ascii="Times New Roman" w:cs="宋体"/>
    </w:rPr>
  </w:style>
  <w:style w:type="paragraph" w:customStyle="1" w:styleId="707">
    <w:name w:val="xl3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708">
    <w:name w:val="默认段落字体 Para Char"/>
    <w:basedOn w:val="1"/>
    <w:qFormat/>
    <w:uiPriority w:val="0"/>
    <w:pPr>
      <w:tabs>
        <w:tab w:val="left" w:pos="454"/>
      </w:tabs>
      <w:ind w:firstLine="420"/>
    </w:pPr>
  </w:style>
  <w:style w:type="paragraph" w:customStyle="1" w:styleId="709">
    <w:name w:val="Bibliography 1"/>
    <w:basedOn w:val="46"/>
    <w:qFormat/>
    <w:uiPriority w:val="0"/>
    <w:pPr>
      <w:tabs>
        <w:tab w:val="right" w:leader="dot" w:pos="9746"/>
      </w:tabs>
      <w:spacing w:after="245"/>
    </w:pPr>
  </w:style>
  <w:style w:type="paragraph" w:customStyle="1" w:styleId="710">
    <w:name w:val="xl1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11">
    <w:name w:val="Char Char1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712">
    <w:name w:val="p26"/>
    <w:basedOn w:val="1"/>
    <w:qFormat/>
    <w:uiPriority w:val="0"/>
    <w:pPr>
      <w:widowControl/>
      <w:spacing w:before="100" w:after="100" w:line="360" w:lineRule="auto"/>
      <w:ind w:firstLine="420"/>
      <w:jc w:val="left"/>
    </w:pPr>
    <w:rPr>
      <w:rFonts w:ascii="宋体" w:hAnsi="宋体"/>
      <w:kern w:val="0"/>
      <w:sz w:val="24"/>
      <w:szCs w:val="20"/>
    </w:rPr>
  </w:style>
  <w:style w:type="paragraph" w:customStyle="1" w:styleId="713">
    <w:name w:val="标题一"/>
    <w:basedOn w:val="2"/>
    <w:next w:val="1"/>
    <w:qFormat/>
    <w:uiPriority w:val="0"/>
    <w:pPr>
      <w:keepLines/>
      <w:spacing w:before="240" w:after="120" w:line="578" w:lineRule="auto"/>
    </w:pPr>
    <w:rPr>
      <w:rFonts w:ascii="楷体_GB2312" w:hAnsi="STXihei" w:eastAsia="楷体_GB2312"/>
      <w:bCs/>
      <w:color w:val="auto"/>
      <w:kern w:val="44"/>
      <w:szCs w:val="32"/>
    </w:rPr>
  </w:style>
  <w:style w:type="paragraph" w:customStyle="1" w:styleId="714">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15">
    <w:name w:val="SANGFOR_3_标题3"/>
    <w:basedOn w:val="4"/>
    <w:next w:val="412"/>
    <w:qFormat/>
    <w:uiPriority w:val="0"/>
    <w:pPr>
      <w:keepNext/>
      <w:keepLines/>
      <w:widowControl w:val="0"/>
      <w:tabs>
        <w:tab w:val="left" w:pos="0"/>
        <w:tab w:val="left" w:pos="210"/>
        <w:tab w:val="left" w:pos="567"/>
      </w:tabs>
      <w:autoSpaceDE/>
      <w:autoSpaceDN/>
      <w:snapToGrid/>
      <w:spacing w:beforeLines="50" w:afterLines="50" w:line="240" w:lineRule="auto"/>
      <w:ind w:left="709" w:firstLine="0" w:firstLineChars="0"/>
    </w:pPr>
    <w:rPr>
      <w:rFonts w:ascii="宋体" w:hAnsi="宋体"/>
      <w:bCs/>
      <w:sz w:val="28"/>
      <w:szCs w:val="28"/>
    </w:rPr>
  </w:style>
  <w:style w:type="paragraph" w:customStyle="1" w:styleId="716">
    <w:name w:val="xl3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17">
    <w:name w:val="Index Separator"/>
    <w:basedOn w:val="46"/>
    <w:qFormat/>
    <w:uiPriority w:val="0"/>
  </w:style>
  <w:style w:type="paragraph" w:customStyle="1" w:styleId="718">
    <w:name w:val="Table Description"/>
    <w:next w:val="1"/>
    <w:qFormat/>
    <w:uiPriority w:val="0"/>
    <w:pPr>
      <w:keepNext/>
      <w:snapToGrid w:val="0"/>
      <w:spacing w:before="160" w:after="80"/>
      <w:jc w:val="center"/>
    </w:pPr>
    <w:rPr>
      <w:rFonts w:ascii="Arial" w:hAnsi="Arial" w:eastAsia="黑体" w:cs="Arial"/>
      <w:sz w:val="18"/>
      <w:szCs w:val="18"/>
      <w:lang w:val="en-US" w:eastAsia="zh-CN" w:bidi="ar-SA"/>
    </w:rPr>
  </w:style>
  <w:style w:type="paragraph" w:customStyle="1" w:styleId="719">
    <w:name w:val="•Subtitle"/>
    <w:basedOn w:val="1"/>
    <w:qFormat/>
    <w:uiPriority w:val="0"/>
    <w:pPr>
      <w:suppressAutoHyphens/>
    </w:pPr>
    <w:rPr>
      <w:rFonts w:ascii="Arial" w:hAnsi="Arial"/>
      <w:kern w:val="1"/>
      <w:lang w:eastAsia="ar-SA"/>
    </w:rPr>
  </w:style>
  <w:style w:type="paragraph" w:customStyle="1" w:styleId="720">
    <w:name w:val="2级"/>
    <w:basedOn w:val="3"/>
    <w:qFormat/>
    <w:uiPriority w:val="0"/>
    <w:pPr>
      <w:tabs>
        <w:tab w:val="left" w:pos="284"/>
        <w:tab w:val="left" w:pos="1440"/>
        <w:tab w:val="left" w:pos="2411"/>
      </w:tabs>
      <w:snapToGrid/>
      <w:spacing w:beforeLines="50" w:after="260" w:line="360" w:lineRule="auto"/>
      <w:ind w:left="1440" w:right="100" w:rightChars="100" w:firstLine="0" w:firstLineChars="0"/>
      <w:jc w:val="left"/>
    </w:pPr>
    <w:rPr>
      <w:rFonts w:ascii="Cambria" w:hAnsi="Cambria"/>
      <w:sz w:val="36"/>
    </w:rPr>
  </w:style>
  <w:style w:type="paragraph" w:customStyle="1" w:styleId="721">
    <w:name w:val="1"/>
    <w:basedOn w:val="1"/>
    <w:next w:val="64"/>
    <w:qFormat/>
    <w:uiPriority w:val="0"/>
    <w:pPr>
      <w:widowControl/>
      <w:snapToGrid w:val="0"/>
      <w:spacing w:line="440" w:lineRule="atLeast"/>
      <w:ind w:firstLine="480"/>
    </w:pPr>
    <w:rPr>
      <w:kern w:val="0"/>
      <w:sz w:val="24"/>
      <w:szCs w:val="20"/>
    </w:rPr>
  </w:style>
  <w:style w:type="paragraph" w:customStyle="1" w:styleId="722">
    <w:name w:val="说明文字"/>
    <w:basedOn w:val="1"/>
    <w:qFormat/>
    <w:uiPriority w:val="0"/>
    <w:pPr>
      <w:tabs>
        <w:tab w:val="left" w:pos="0"/>
        <w:tab w:val="left" w:pos="390"/>
      </w:tabs>
      <w:autoSpaceDE w:val="0"/>
      <w:autoSpaceDN w:val="0"/>
      <w:adjustRightInd w:val="0"/>
      <w:snapToGrid w:val="0"/>
      <w:ind w:firstLine="425" w:firstLineChars="177"/>
      <w:jc w:val="left"/>
    </w:pPr>
    <w:rPr>
      <w:rFonts w:ascii="Arial" w:hAnsi="Arial"/>
      <w:sz w:val="24"/>
      <w:u w:val="single"/>
    </w:rPr>
  </w:style>
  <w:style w:type="paragraph" w:customStyle="1" w:styleId="723">
    <w:name w:val="xl3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24">
    <w:name w:val="默认段落字体 Para Char Char Char Char Char Char Char Char Char1 Char Char Char Char Char Char Char Char Char1 Char"/>
    <w:basedOn w:val="26"/>
    <w:qFormat/>
    <w:uiPriority w:val="0"/>
    <w:pPr>
      <w:spacing w:line="360" w:lineRule="auto"/>
      <w:ind w:firstLine="420"/>
    </w:pPr>
    <w:rPr>
      <w:rFonts w:ascii="Tahoma" w:hAnsi="Tahoma"/>
      <w:kern w:val="0"/>
      <w:sz w:val="24"/>
    </w:rPr>
  </w:style>
  <w:style w:type="paragraph" w:customStyle="1" w:styleId="725">
    <w:name w:val="xl3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726">
    <w:name w:val="Item List"/>
    <w:qFormat/>
    <w:uiPriority w:val="0"/>
    <w:pPr>
      <w:tabs>
        <w:tab w:val="left" w:pos="3780"/>
      </w:tabs>
      <w:spacing w:line="300" w:lineRule="auto"/>
      <w:ind w:left="3780" w:hanging="420"/>
      <w:jc w:val="both"/>
    </w:pPr>
    <w:rPr>
      <w:rFonts w:ascii="Arial" w:hAnsi="Arial" w:eastAsia="宋体" w:cs="Arial"/>
      <w:sz w:val="21"/>
      <w:szCs w:val="21"/>
      <w:lang w:val="en-US" w:eastAsia="zh-CN" w:bidi="ar-SA"/>
    </w:rPr>
  </w:style>
  <w:style w:type="paragraph" w:customStyle="1" w:styleId="727">
    <w:name w:val="xl33"/>
    <w:basedOn w:val="1"/>
    <w:qFormat/>
    <w:uiPriority w:val="0"/>
    <w:pPr>
      <w:pBdr>
        <w:top w:val="single" w:color="auto" w:sz="4" w:space="0"/>
        <w:left w:val="single" w:color="auto" w:sz="4" w:space="0"/>
        <w:bottom w:val="single" w:color="auto" w:sz="8"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2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729">
    <w:name w:val="xl8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30">
    <w:name w:val="xl1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31">
    <w:name w:val="title_level0"/>
    <w:basedOn w:val="1"/>
    <w:qFormat/>
    <w:uiPriority w:val="0"/>
    <w:pPr>
      <w:widowControl/>
      <w:spacing w:before="100" w:beforeAutospacing="1" w:after="100" w:afterAutospacing="1" w:line="360" w:lineRule="auto"/>
      <w:ind w:firstLine="420"/>
      <w:jc w:val="left"/>
    </w:pPr>
    <w:rPr>
      <w:rFonts w:ascii="Arial" w:hAnsi="Arial" w:cs="Arial"/>
      <w:b/>
      <w:bCs/>
      <w:color w:val="000000"/>
      <w:kern w:val="0"/>
      <w:sz w:val="18"/>
      <w:szCs w:val="18"/>
    </w:rPr>
  </w:style>
  <w:style w:type="paragraph" w:customStyle="1" w:styleId="732">
    <w:name w:val="User Index 10"/>
    <w:basedOn w:val="46"/>
    <w:qFormat/>
    <w:uiPriority w:val="0"/>
    <w:pPr>
      <w:tabs>
        <w:tab w:val="right" w:leader="dot" w:pos="9746"/>
      </w:tabs>
      <w:ind w:left="2547"/>
    </w:pPr>
  </w:style>
  <w:style w:type="paragraph" w:customStyle="1" w:styleId="733">
    <w:name w:val="样式 样式 正文（首行缩进2字符） + 首行缩进:  2 字符 + 首行缩进:  2 字符 段前: 0.5 行 段后: 0...."/>
    <w:basedOn w:val="1"/>
    <w:qFormat/>
    <w:uiPriority w:val="0"/>
    <w:pPr>
      <w:spacing w:beforeLines="50" w:afterLines="50" w:line="420" w:lineRule="exact"/>
      <w:ind w:firstLine="200" w:firstLineChars="200"/>
    </w:pPr>
    <w:rPr>
      <w:rFonts w:ascii="宋体" w:hAnsi="宋体" w:cs="宋体"/>
      <w:sz w:val="24"/>
      <w:szCs w:val="20"/>
    </w:rPr>
  </w:style>
  <w:style w:type="paragraph" w:customStyle="1" w:styleId="734">
    <w:name w:val="xl21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735">
    <w:name w:val="*Bullet #2 Single"/>
    <w:basedOn w:val="147"/>
    <w:qFormat/>
    <w:uiPriority w:val="0"/>
    <w:pPr>
      <w:tabs>
        <w:tab w:val="left" w:pos="360"/>
        <w:tab w:val="left" w:pos="840"/>
        <w:tab w:val="left" w:pos="900"/>
      </w:tabs>
      <w:ind w:left="840" w:hanging="420"/>
    </w:pPr>
  </w:style>
  <w:style w:type="paragraph" w:customStyle="1" w:styleId="736">
    <w:name w:val="xl139"/>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737">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738">
    <w:name w:val="xl100"/>
    <w:basedOn w:val="1"/>
    <w:qFormat/>
    <w:uiPriority w:val="0"/>
    <w:pPr>
      <w:pBdr>
        <w:top w:val="single" w:color="auto" w:sz="4" w:space="0"/>
        <w:left w:val="single" w:color="auto" w:sz="8"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39">
    <w:name w:val="*Bullet Subnumber"/>
    <w:basedOn w:val="622"/>
    <w:qFormat/>
    <w:uiPriority w:val="0"/>
    <w:rPr>
      <w:color w:val="auto"/>
    </w:rPr>
  </w:style>
  <w:style w:type="paragraph" w:customStyle="1" w:styleId="740">
    <w:name w:val="CM51"/>
    <w:basedOn w:val="1"/>
    <w:next w:val="1"/>
    <w:qFormat/>
    <w:uiPriority w:val="0"/>
    <w:pPr>
      <w:autoSpaceDE w:val="0"/>
      <w:autoSpaceDN w:val="0"/>
      <w:adjustRightInd w:val="0"/>
      <w:spacing w:after="103"/>
      <w:jc w:val="left"/>
    </w:pPr>
    <w:rPr>
      <w:rFonts w:ascii="黑体" w:hAnsi="Calibri" w:eastAsia="黑体"/>
      <w:kern w:val="0"/>
      <w:sz w:val="24"/>
    </w:rPr>
  </w:style>
  <w:style w:type="paragraph" w:customStyle="1" w:styleId="741">
    <w:name w:val="xl7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742">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3">
    <w:name w:val="xl358"/>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kern w:val="0"/>
      <w:sz w:val="24"/>
    </w:rPr>
  </w:style>
  <w:style w:type="paragraph" w:customStyle="1" w:styleId="744">
    <w:name w:val="Table index heading"/>
    <w:basedOn w:val="16"/>
    <w:qFormat/>
    <w:uiPriority w:val="0"/>
  </w:style>
  <w:style w:type="paragraph" w:customStyle="1" w:styleId="745">
    <w:name w:val="xl82"/>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746">
    <w:name w:val="‧ N table-8 body"/>
    <w:basedOn w:val="494"/>
    <w:qFormat/>
    <w:uiPriority w:val="0"/>
  </w:style>
  <w:style w:type="paragraph" w:customStyle="1" w:styleId="747">
    <w:name w:val="样式 题注 + 首行缩进:  2 字符"/>
    <w:basedOn w:val="22"/>
    <w:qFormat/>
    <w:uiPriority w:val="0"/>
    <w:pPr>
      <w:tabs>
        <w:tab w:val="left" w:pos="0"/>
        <w:tab w:val="left" w:pos="390"/>
      </w:tabs>
      <w:autoSpaceDE w:val="0"/>
      <w:autoSpaceDN w:val="0"/>
      <w:adjustRightInd w:val="0"/>
      <w:snapToGrid w:val="0"/>
      <w:spacing w:before="0" w:after="0"/>
      <w:ind w:firstLine="400" w:firstLineChars="177"/>
      <w:jc w:val="left"/>
    </w:pPr>
    <w:rPr>
      <w:rFonts w:eastAsia="宋体" w:cs="宋体"/>
      <w:b/>
      <w:sz w:val="18"/>
    </w:rPr>
  </w:style>
  <w:style w:type="paragraph" w:customStyle="1" w:styleId="748">
    <w:name w:val="*Header"/>
    <w:basedOn w:val="148"/>
    <w:qFormat/>
    <w:uiPriority w:val="0"/>
    <w:pPr>
      <w:tabs>
        <w:tab w:val="right" w:pos="8784"/>
      </w:tabs>
    </w:pPr>
    <w:rPr>
      <w:color w:val="00637A"/>
      <w:sz w:val="18"/>
      <w:szCs w:val="18"/>
    </w:rPr>
  </w:style>
  <w:style w:type="paragraph" w:customStyle="1" w:styleId="749">
    <w:name w:val="Quotations"/>
    <w:basedOn w:val="1"/>
    <w:qFormat/>
    <w:uiPriority w:val="0"/>
    <w:pPr>
      <w:autoSpaceDN w:val="0"/>
      <w:adjustRightInd w:val="0"/>
      <w:spacing w:after="283"/>
      <w:ind w:left="720" w:right="720"/>
      <w:jc w:val="left"/>
    </w:pPr>
    <w:rPr>
      <w:rFonts w:ascii="Arial" w:hAnsi="Arial" w:eastAsia="PMingLiU"/>
      <w:kern w:val="0"/>
      <w:sz w:val="20"/>
      <w:szCs w:val="20"/>
      <w:lang w:val="en-GB" w:eastAsia="zh-TW"/>
    </w:rPr>
  </w:style>
  <w:style w:type="paragraph" w:customStyle="1" w:styleId="750">
    <w:name w:val="xl18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51">
    <w:name w:val="表内文字"/>
    <w:basedOn w:val="1"/>
    <w:qFormat/>
    <w:uiPriority w:val="0"/>
    <w:pPr>
      <w:tabs>
        <w:tab w:val="left" w:pos="1418"/>
      </w:tabs>
      <w:spacing w:line="360" w:lineRule="auto"/>
      <w:ind w:firstLine="420"/>
      <w:jc w:val="center"/>
    </w:pPr>
    <w:rPr>
      <w:rFonts w:ascii="仿宋_GB2312" w:hAnsi="宋体" w:eastAsia="仿宋_GB2312"/>
      <w:spacing w:val="-20"/>
      <w:kern w:val="0"/>
      <w:sz w:val="24"/>
    </w:rPr>
  </w:style>
  <w:style w:type="paragraph" w:customStyle="1" w:styleId="752">
    <w:name w:val="Char Char1 Char Char Char Char1 Char Char Char Char Char"/>
    <w:basedOn w:val="1"/>
    <w:qFormat/>
    <w:uiPriority w:val="0"/>
    <w:pPr>
      <w:spacing w:line="360" w:lineRule="auto"/>
    </w:pPr>
    <w:rPr>
      <w:rFonts w:ascii="宋体" w:hAnsi="宋体"/>
      <w:szCs w:val="20"/>
    </w:rPr>
  </w:style>
  <w:style w:type="paragraph" w:customStyle="1" w:styleId="753">
    <w:name w:val="xl50"/>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54">
    <w:name w:val="xl3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55">
    <w:name w:val="标题5"/>
    <w:basedOn w:val="6"/>
    <w:qFormat/>
    <w:uiPriority w:val="0"/>
    <w:pPr>
      <w:tabs>
        <w:tab w:val="left" w:pos="1361"/>
      </w:tabs>
      <w:ind w:left="992" w:hanging="992"/>
    </w:pPr>
  </w:style>
  <w:style w:type="paragraph" w:customStyle="1" w:styleId="756">
    <w:name w:val="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57">
    <w:name w:val="样式 表格文本 + (西文) Arial (中文) 楷体_GB2312 段后: 23.4 磅1"/>
    <w:basedOn w:val="1"/>
    <w:qFormat/>
    <w:uiPriority w:val="0"/>
    <w:pPr>
      <w:tabs>
        <w:tab w:val="left" w:pos="0"/>
        <w:tab w:val="left" w:pos="390"/>
      </w:tabs>
      <w:autoSpaceDE w:val="0"/>
      <w:autoSpaceDN w:val="0"/>
      <w:adjustRightInd w:val="0"/>
      <w:snapToGrid w:val="0"/>
      <w:spacing w:line="300" w:lineRule="exact"/>
      <w:ind w:firstLine="425" w:firstLineChars="177"/>
      <w:jc w:val="left"/>
    </w:pPr>
    <w:rPr>
      <w:rFonts w:ascii="Arial" w:hAnsi="Arial" w:cs="宋体"/>
      <w:sz w:val="24"/>
      <w:szCs w:val="20"/>
    </w:rPr>
  </w:style>
  <w:style w:type="paragraph" w:customStyle="1" w:styleId="758">
    <w:name w:val="此正文"/>
    <w:basedOn w:val="1"/>
    <w:qFormat/>
    <w:uiPriority w:val="0"/>
    <w:pPr>
      <w:spacing w:line="360" w:lineRule="auto"/>
      <w:ind w:firstLine="480" w:firstLineChars="200"/>
    </w:pPr>
    <w:rPr>
      <w:rFonts w:ascii="宋体" w:hAnsi="宋体"/>
      <w:sz w:val="24"/>
    </w:rPr>
  </w:style>
  <w:style w:type="paragraph" w:customStyle="1" w:styleId="759">
    <w:name w:val="xl58"/>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60">
    <w:name w:val="_HP Table Head 8 pt"/>
    <w:basedOn w:val="244"/>
    <w:next w:val="244"/>
    <w:qFormat/>
    <w:uiPriority w:val="0"/>
    <w:pPr>
      <w:spacing w:before="60" w:after="60"/>
    </w:pPr>
    <w:rPr>
      <w:rFonts w:ascii="Futura-Heavy" w:hAnsi="Futura-Heavy" w:eastAsia="宋体" w:cs="Times New Roman"/>
      <w:color w:val="auto"/>
    </w:rPr>
  </w:style>
  <w:style w:type="paragraph" w:customStyle="1" w:styleId="761">
    <w:name w:val="font1"/>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宋体" w:hAnsi="宋体" w:cs="宋体"/>
      <w:kern w:val="0"/>
      <w:sz w:val="24"/>
    </w:rPr>
  </w:style>
  <w:style w:type="paragraph" w:customStyle="1" w:styleId="762">
    <w:name w:val="‧ N table-8 body indent"/>
    <w:basedOn w:val="746"/>
    <w:qFormat/>
    <w:uiPriority w:val="0"/>
    <w:pPr>
      <w:spacing w:before="85" w:after="45"/>
      <w:ind w:left="720"/>
    </w:pPr>
    <w:rPr>
      <w:sz w:val="16"/>
    </w:rPr>
  </w:style>
  <w:style w:type="paragraph" w:customStyle="1" w:styleId="763">
    <w:name w:val="TOC 标题"/>
    <w:basedOn w:val="2"/>
    <w:next w:val="1"/>
    <w:qFormat/>
    <w:uiPriority w:val="39"/>
    <w:pPr>
      <w:keepLines/>
      <w:widowControl/>
      <w:tabs>
        <w:tab w:val="left" w:pos="4253"/>
      </w:tabs>
      <w:spacing w:before="480" w:line="276" w:lineRule="auto"/>
      <w:jc w:val="left"/>
      <w:outlineLvl w:val="9"/>
    </w:pPr>
    <w:rPr>
      <w:rFonts w:ascii="Cambria" w:hAnsi="Cambria" w:eastAsia="宋体"/>
      <w:bCs/>
      <w:color w:val="365F91"/>
      <w:kern w:val="0"/>
      <w:sz w:val="28"/>
      <w:szCs w:val="28"/>
    </w:rPr>
  </w:style>
  <w:style w:type="paragraph" w:customStyle="1" w:styleId="764">
    <w:name w:val="Alert Body Text"/>
    <w:qFormat/>
    <w:uiPriority w:val="0"/>
    <w:pPr>
      <w:keepLines/>
      <w:spacing w:after="40"/>
    </w:pPr>
    <w:rPr>
      <w:rFonts w:ascii="Times New Roman" w:hAnsi="Times New Roman" w:eastAsia="宋体" w:cs="Times New Roman"/>
      <w:sz w:val="22"/>
      <w:lang w:val="en-US" w:eastAsia="en-US" w:bidi="ar-SA"/>
    </w:rPr>
  </w:style>
  <w:style w:type="paragraph" w:customStyle="1" w:styleId="765">
    <w:name w:val="文档正文2"/>
    <w:basedOn w:val="1"/>
    <w:qFormat/>
    <w:uiPriority w:val="0"/>
    <w:pPr>
      <w:spacing w:line="360" w:lineRule="auto"/>
      <w:ind w:firstLine="560" w:firstLineChars="200"/>
    </w:pPr>
    <w:rPr>
      <w:rFonts w:ascii="Tahoma" w:hAnsi="Tahoma" w:eastAsia="仿宋_GB2312" w:cs="宋体"/>
      <w:kern w:val="0"/>
      <w:sz w:val="28"/>
      <w:szCs w:val="20"/>
    </w:rPr>
  </w:style>
  <w:style w:type="paragraph" w:customStyle="1" w:styleId="766">
    <w:name w:val="文本"/>
    <w:qFormat/>
    <w:uiPriority w:val="0"/>
    <w:pPr>
      <w:spacing w:line="360" w:lineRule="auto"/>
      <w:ind w:firstLine="200" w:firstLineChars="200"/>
    </w:pPr>
    <w:rPr>
      <w:rFonts w:ascii="Times New Roman" w:hAnsi="Times New Roman" w:eastAsia="宋体" w:cs="Times New Roman"/>
      <w:kern w:val="2"/>
      <w:sz w:val="21"/>
      <w:lang w:val="en-US" w:eastAsia="zh-CN" w:bidi="ar-SA"/>
    </w:rPr>
  </w:style>
  <w:style w:type="paragraph" w:customStyle="1" w:styleId="767">
    <w:name w:val="标题22"/>
    <w:basedOn w:val="4"/>
    <w:qFormat/>
    <w:uiPriority w:val="0"/>
    <w:pPr>
      <w:keepNext/>
      <w:keepLines/>
      <w:widowControl w:val="0"/>
      <w:tabs>
        <w:tab w:val="left" w:pos="0"/>
        <w:tab w:val="left" w:pos="210"/>
      </w:tabs>
      <w:autoSpaceDE/>
      <w:autoSpaceDN/>
      <w:spacing w:before="100" w:beforeAutospacing="1" w:after="100" w:afterAutospacing="1" w:line="360" w:lineRule="auto"/>
      <w:ind w:firstLine="0" w:firstLineChars="0"/>
    </w:pPr>
    <w:rPr>
      <w:rFonts w:ascii="宋体" w:hAnsi="宋体"/>
      <w:sz w:val="28"/>
      <w:szCs w:val="28"/>
    </w:rPr>
  </w:style>
  <w:style w:type="paragraph" w:customStyle="1" w:styleId="768">
    <w:name w:val="样式8"/>
    <w:basedOn w:val="452"/>
    <w:qFormat/>
    <w:uiPriority w:val="0"/>
    <w:pPr>
      <w:keepNext/>
      <w:keepLines/>
      <w:tabs>
        <w:tab w:val="left" w:pos="567"/>
      </w:tabs>
      <w:spacing w:before="260" w:after="260"/>
      <w:ind w:left="567" w:hanging="567"/>
      <w:outlineLvl w:val="1"/>
    </w:pPr>
    <w:rPr>
      <w:b/>
      <w:bCs/>
      <w:sz w:val="32"/>
      <w:szCs w:val="32"/>
    </w:rPr>
  </w:style>
  <w:style w:type="paragraph" w:customStyle="1" w:styleId="769">
    <w:name w:val="列表项目符号2"/>
    <w:basedOn w:val="1"/>
    <w:uiPriority w:val="0"/>
    <w:pPr>
      <w:tabs>
        <w:tab w:val="left" w:pos="1837"/>
      </w:tabs>
      <w:adjustRightInd w:val="0"/>
      <w:spacing w:line="360" w:lineRule="auto"/>
      <w:ind w:left="1837" w:hanging="420"/>
      <w:textAlignment w:val="baseline"/>
    </w:pPr>
    <w:rPr>
      <w:rFonts w:ascii="宋体" w:hAnsi="宋体"/>
      <w:kern w:val="0"/>
      <w:szCs w:val="21"/>
    </w:rPr>
  </w:style>
  <w:style w:type="paragraph" w:customStyle="1" w:styleId="770">
    <w:name w:val="figuredescription"/>
    <w:basedOn w:val="1"/>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771">
    <w:name w:val="xl217"/>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772">
    <w:name w:val="样式11"/>
    <w:basedOn w:val="340"/>
    <w:qFormat/>
    <w:uiPriority w:val="0"/>
    <w:rPr>
      <w:rFonts w:ascii="Times New Roman"/>
    </w:rPr>
  </w:style>
  <w:style w:type="paragraph" w:customStyle="1" w:styleId="773">
    <w:name w:val="1111"/>
    <w:basedOn w:val="2"/>
    <w:qFormat/>
    <w:uiPriority w:val="0"/>
    <w:pPr>
      <w:keepLines/>
      <w:tabs>
        <w:tab w:val="left" w:pos="720"/>
        <w:tab w:val="left" w:pos="4253"/>
      </w:tabs>
      <w:spacing w:before="340" w:after="330" w:line="578" w:lineRule="auto"/>
      <w:ind w:left="360" w:hanging="360"/>
    </w:pPr>
    <w:rPr>
      <w:rFonts w:ascii="Calibri" w:hAnsi="Calibri" w:eastAsia="宋体"/>
      <w:bCs/>
      <w:color w:val="auto"/>
      <w:kern w:val="44"/>
      <w:sz w:val="44"/>
      <w:szCs w:val="44"/>
    </w:rPr>
  </w:style>
  <w:style w:type="paragraph" w:customStyle="1" w:styleId="774">
    <w:name w:val="*Full Page"/>
    <w:basedOn w:val="1"/>
    <w:qFormat/>
    <w:uiPriority w:val="0"/>
    <w:pPr>
      <w:widowControl/>
      <w:spacing w:after="280" w:line="220" w:lineRule="atLeast"/>
      <w:ind w:firstLine="420"/>
      <w:jc w:val="left"/>
    </w:pPr>
    <w:rPr>
      <w:rFonts w:ascii="Arial" w:hAnsi="Arial"/>
      <w:kern w:val="0"/>
      <w:sz w:val="20"/>
      <w:szCs w:val="20"/>
    </w:rPr>
  </w:style>
  <w:style w:type="paragraph" w:customStyle="1" w:styleId="775">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76">
    <w:name w:val="xl236"/>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777">
    <w:name w:val="‧ N head 4"/>
    <w:basedOn w:val="494"/>
    <w:next w:val="778"/>
    <w:qFormat/>
    <w:uiPriority w:val="0"/>
  </w:style>
  <w:style w:type="paragraph" w:customStyle="1" w:styleId="778">
    <w:name w:val="‧ N body indented"/>
    <w:basedOn w:val="494"/>
    <w:qFormat/>
    <w:uiPriority w:val="0"/>
  </w:style>
  <w:style w:type="paragraph" w:customStyle="1" w:styleId="779">
    <w:name w:val="表格标题1"/>
    <w:basedOn w:val="1"/>
    <w:qFormat/>
    <w:uiPriority w:val="0"/>
    <w:pPr>
      <w:spacing w:line="400" w:lineRule="exact"/>
      <w:ind w:firstLine="200" w:firstLineChars="200"/>
      <w:jc w:val="center"/>
    </w:pPr>
    <w:rPr>
      <w:rFonts w:ascii="Arial" w:hAnsi="Arial" w:cs="宋体"/>
      <w:b/>
      <w:bCs/>
      <w:szCs w:val="21"/>
    </w:rPr>
  </w:style>
  <w:style w:type="paragraph" w:customStyle="1" w:styleId="780">
    <w:name w:val="word"/>
    <w:basedOn w:val="1"/>
    <w:qFormat/>
    <w:uiPriority w:val="0"/>
    <w:pPr>
      <w:widowControl/>
      <w:spacing w:before="100" w:beforeAutospacing="1" w:after="100" w:afterAutospacing="1" w:line="300" w:lineRule="atLeast"/>
      <w:jc w:val="left"/>
    </w:pPr>
    <w:rPr>
      <w:rFonts w:ascii="Arial Unicode MS" w:hAnsi="Arial Unicode MS" w:cs="宋体"/>
      <w:color w:val="333333"/>
      <w:kern w:val="0"/>
      <w:sz w:val="18"/>
      <w:szCs w:val="18"/>
    </w:rPr>
  </w:style>
  <w:style w:type="paragraph" w:customStyle="1" w:styleId="781">
    <w:name w:val="xl226"/>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宋体" w:hAnsi="宋体" w:cs="宋体"/>
      <w:kern w:val="0"/>
      <w:sz w:val="24"/>
    </w:rPr>
  </w:style>
  <w:style w:type="paragraph" w:customStyle="1" w:styleId="782">
    <w:name w:val="表格和图形名称"/>
    <w:basedOn w:val="1"/>
    <w:next w:val="1"/>
    <w:qFormat/>
    <w:uiPriority w:val="0"/>
    <w:pPr>
      <w:widowControl/>
      <w:spacing w:afterLines="50" w:line="360" w:lineRule="auto"/>
      <w:ind w:firstLine="420"/>
      <w:jc w:val="center"/>
    </w:pPr>
    <w:rPr>
      <w:rFonts w:ascii="宋体" w:hAnsi="宋体"/>
      <w:kern w:val="0"/>
      <w:sz w:val="24"/>
      <w:szCs w:val="20"/>
    </w:rPr>
  </w:style>
  <w:style w:type="paragraph" w:customStyle="1" w:styleId="783">
    <w:name w:val="样式 样式 标题 3H3Heading 3 - oldh3sect1.2.3BOD 0标题 3 Char Char Cha......"/>
    <w:basedOn w:val="1"/>
    <w:next w:val="1"/>
    <w:qFormat/>
    <w:uiPriority w:val="0"/>
    <w:pPr>
      <w:keepNext/>
      <w:keepLines/>
      <w:tabs>
        <w:tab w:val="left" w:pos="425"/>
        <w:tab w:val="left" w:pos="910"/>
      </w:tabs>
      <w:spacing w:beforeLines="50" w:afterLines="50" w:line="360" w:lineRule="auto"/>
      <w:ind w:firstLine="454"/>
      <w:outlineLvl w:val="2"/>
    </w:pPr>
    <w:rPr>
      <w:rFonts w:ascii="宋体" w:hAnsi="宋体" w:eastAsia="黑体" w:cs="宋体"/>
      <w:b/>
      <w:bCs/>
      <w:sz w:val="24"/>
      <w:szCs w:val="20"/>
    </w:rPr>
  </w:style>
  <w:style w:type="paragraph" w:customStyle="1" w:styleId="784">
    <w:name w:val="Header right"/>
    <w:basedOn w:val="1"/>
    <w:qFormat/>
    <w:uiPriority w:val="0"/>
    <w:pPr>
      <w:tabs>
        <w:tab w:val="center" w:pos="4873"/>
        <w:tab w:val="right" w:pos="9746"/>
      </w:tabs>
      <w:autoSpaceDN w:val="0"/>
      <w:adjustRightInd w:val="0"/>
      <w:jc w:val="left"/>
    </w:pPr>
    <w:rPr>
      <w:rFonts w:ascii="Arial" w:hAnsi="Arial" w:eastAsia="PMingLiU"/>
      <w:kern w:val="0"/>
      <w:sz w:val="20"/>
      <w:szCs w:val="20"/>
      <w:lang w:val="en-GB" w:eastAsia="zh-TW"/>
    </w:rPr>
  </w:style>
  <w:style w:type="paragraph" w:customStyle="1" w:styleId="785">
    <w:name w:val="样式 宋体 居中"/>
    <w:basedOn w:val="1"/>
    <w:qFormat/>
    <w:uiPriority w:val="0"/>
    <w:pPr>
      <w:spacing w:line="360" w:lineRule="auto"/>
      <w:ind w:firstLine="420"/>
      <w:jc w:val="center"/>
    </w:pPr>
    <w:rPr>
      <w:rFonts w:ascii="宋体" w:hAnsi="宋体" w:cs="宋体"/>
      <w:szCs w:val="20"/>
    </w:rPr>
  </w:style>
  <w:style w:type="paragraph" w:customStyle="1" w:styleId="786">
    <w:name w:val="xl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787">
    <w:name w:val="xl19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88">
    <w:name w:val="正文－恩普"/>
    <w:basedOn w:val="21"/>
    <w:qFormat/>
    <w:uiPriority w:val="0"/>
    <w:pPr>
      <w:widowControl/>
      <w:spacing w:afterLines="50" w:line="360" w:lineRule="auto"/>
      <w:ind w:firstLine="480"/>
      <w:jc w:val="left"/>
    </w:pPr>
    <w:rPr>
      <w:kern w:val="0"/>
      <w:sz w:val="24"/>
      <w:szCs w:val="20"/>
    </w:rPr>
  </w:style>
  <w:style w:type="paragraph" w:customStyle="1" w:styleId="789">
    <w:name w:val="4444"/>
    <w:basedOn w:val="5"/>
    <w:qFormat/>
    <w:uiPriority w:val="0"/>
    <w:pPr>
      <w:keepNext/>
      <w:keepLines/>
      <w:widowControl w:val="0"/>
      <w:tabs>
        <w:tab w:val="left" w:pos="993"/>
        <w:tab w:val="left" w:pos="2880"/>
      </w:tabs>
      <w:spacing w:before="160" w:after="170" w:line="376" w:lineRule="auto"/>
      <w:ind w:left="720" w:right="100" w:rightChars="100" w:hanging="720"/>
    </w:pPr>
    <w:rPr>
      <w:rFonts w:ascii="Cambria" w:hAnsi="Cambria"/>
      <w:b/>
      <w:bCs/>
      <w:kern w:val="2"/>
      <w:szCs w:val="28"/>
    </w:rPr>
  </w:style>
  <w:style w:type="paragraph" w:customStyle="1" w:styleId="790">
    <w:name w:val="*Bullet #3 Single"/>
    <w:basedOn w:val="735"/>
    <w:qFormat/>
    <w:uiPriority w:val="0"/>
    <w:pPr>
      <w:tabs>
        <w:tab w:val="left" w:pos="284"/>
        <w:tab w:val="left" w:pos="780"/>
        <w:tab w:val="left" w:pos="1200"/>
        <w:tab w:val="clear" w:pos="1080"/>
      </w:tabs>
      <w:ind w:left="1080" w:hanging="360"/>
    </w:pPr>
  </w:style>
  <w:style w:type="paragraph" w:customStyle="1" w:styleId="791">
    <w:name w:val="正文 New New New New New New New New New New New New New"/>
    <w:qFormat/>
    <w:uiPriority w:val="0"/>
    <w:pPr>
      <w:spacing w:after="200" w:line="276" w:lineRule="auto"/>
    </w:pPr>
    <w:rPr>
      <w:rFonts w:ascii="Calibri" w:hAnsi="Calibri" w:eastAsia="宋体" w:cs="黑体"/>
      <w:sz w:val="22"/>
      <w:szCs w:val="22"/>
      <w:lang w:val="en-US" w:eastAsia="en-US" w:bidi="ar-SA"/>
    </w:rPr>
  </w:style>
  <w:style w:type="paragraph" w:customStyle="1" w:styleId="792">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93">
    <w:name w:val="*Alt Numbers Bold"/>
    <w:basedOn w:val="532"/>
    <w:qFormat/>
    <w:uiPriority w:val="0"/>
    <w:pPr>
      <w:tabs>
        <w:tab w:val="left" w:pos="1440"/>
        <w:tab w:val="clear" w:pos="360"/>
      </w:tabs>
      <w:ind w:left="1440" w:hanging="1440"/>
    </w:pPr>
  </w:style>
  <w:style w:type="paragraph" w:customStyle="1" w:styleId="794">
    <w:name w:val="xl10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95">
    <w:name w:val="应答标题a"/>
    <w:basedOn w:val="172"/>
    <w:qFormat/>
    <w:uiPriority w:val="0"/>
    <w:pPr>
      <w:tabs>
        <w:tab w:val="left" w:pos="540"/>
      </w:tabs>
      <w:ind w:firstLine="522"/>
    </w:pPr>
    <w:rPr>
      <w:rFonts w:ascii="黑体" w:hAnsi="黑体" w:eastAsia="黑体"/>
      <w:b/>
      <w:bCs/>
      <w:color w:val="auto"/>
      <w:kern w:val="2"/>
      <w:u w:val="single"/>
    </w:rPr>
  </w:style>
  <w:style w:type="paragraph" w:customStyle="1" w:styleId="796">
    <w:name w:val="xl18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97">
    <w:name w:val="User Index 5"/>
    <w:basedOn w:val="46"/>
    <w:qFormat/>
    <w:uiPriority w:val="0"/>
    <w:pPr>
      <w:tabs>
        <w:tab w:val="right" w:leader="dot" w:pos="9746"/>
      </w:tabs>
      <w:ind w:left="1132"/>
    </w:pPr>
  </w:style>
  <w:style w:type="paragraph" w:customStyle="1" w:styleId="798">
    <w:name w:val="flNote"/>
    <w:basedOn w:val="1"/>
    <w:qFormat/>
    <w:uiPriority w:val="0"/>
    <w:pPr>
      <w:tabs>
        <w:tab w:val="left" w:pos="0"/>
        <w:tab w:val="left" w:pos="390"/>
      </w:tabs>
      <w:autoSpaceDE w:val="0"/>
      <w:autoSpaceDN w:val="0"/>
      <w:adjustRightInd w:val="0"/>
      <w:snapToGrid w:val="0"/>
      <w:spacing w:before="320" w:after="160" w:line="360" w:lineRule="atLeast"/>
      <w:ind w:firstLine="3080" w:firstLineChars="1100"/>
      <w:jc w:val="left"/>
      <w:textAlignment w:val="baseline"/>
    </w:pPr>
    <w:rPr>
      <w:rFonts w:ascii="Arial" w:eastAsia="黑体"/>
      <w:kern w:val="0"/>
      <w:sz w:val="28"/>
      <w:szCs w:val="28"/>
    </w:rPr>
  </w:style>
  <w:style w:type="paragraph" w:customStyle="1" w:styleId="799">
    <w:name w:val="Normal Doc"/>
    <w:basedOn w:val="1"/>
    <w:qFormat/>
    <w:uiPriority w:val="0"/>
    <w:pPr>
      <w:tabs>
        <w:tab w:val="left" w:pos="0"/>
        <w:tab w:val="left" w:pos="390"/>
      </w:tabs>
      <w:autoSpaceDE w:val="0"/>
      <w:autoSpaceDN w:val="0"/>
      <w:adjustRightInd w:val="0"/>
      <w:snapToGrid w:val="0"/>
      <w:spacing w:before="120" w:after="120" w:line="360" w:lineRule="atLeast"/>
      <w:ind w:left="706" w:firstLine="425" w:firstLineChars="177"/>
      <w:jc w:val="left"/>
    </w:pPr>
    <w:rPr>
      <w:rFonts w:ascii="Arial" w:hAnsi="Arial"/>
      <w:kern w:val="0"/>
      <w:sz w:val="24"/>
      <w:szCs w:val="20"/>
      <w:lang w:val="en-AU" w:eastAsia="en-US"/>
    </w:rPr>
  </w:style>
  <w:style w:type="paragraph" w:customStyle="1" w:styleId="800">
    <w:name w:val="xl9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color w:val="000000"/>
      <w:kern w:val="0"/>
      <w:sz w:val="24"/>
    </w:rPr>
  </w:style>
  <w:style w:type="paragraph" w:customStyle="1" w:styleId="801">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02">
    <w:name w:val="5级"/>
    <w:basedOn w:val="6"/>
    <w:next w:val="1"/>
    <w:qFormat/>
    <w:uiPriority w:val="0"/>
    <w:pPr>
      <w:tabs>
        <w:tab w:val="left" w:pos="840"/>
        <w:tab w:val="left" w:pos="2520"/>
      </w:tabs>
      <w:spacing w:beforeLines="50"/>
      <w:ind w:left="840"/>
    </w:pPr>
    <w:rPr>
      <w:rFonts w:ascii="Calibri" w:hAnsi="Calibri" w:eastAsia="黑体"/>
    </w:rPr>
  </w:style>
  <w:style w:type="paragraph" w:customStyle="1" w:styleId="803">
    <w:name w:val="xl2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04">
    <w:name w:val="indent flush"/>
    <w:basedOn w:val="1"/>
    <w:next w:val="1"/>
    <w:qFormat/>
    <w:uiPriority w:val="0"/>
    <w:pPr>
      <w:tabs>
        <w:tab w:val="left" w:pos="0"/>
        <w:tab w:val="left" w:pos="390"/>
        <w:tab w:val="left" w:pos="1440"/>
      </w:tabs>
      <w:autoSpaceDE w:val="0"/>
      <w:autoSpaceDN w:val="0"/>
      <w:adjustRightInd w:val="0"/>
      <w:snapToGrid w:val="0"/>
      <w:spacing w:after="108"/>
      <w:ind w:firstLine="425" w:firstLineChars="177"/>
      <w:jc w:val="left"/>
    </w:pPr>
    <w:rPr>
      <w:kern w:val="0"/>
      <w:sz w:val="24"/>
      <w:szCs w:val="20"/>
      <w:lang w:val="en-GB"/>
    </w:rPr>
  </w:style>
  <w:style w:type="paragraph" w:customStyle="1" w:styleId="805">
    <w:name w:val="xl228"/>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806">
    <w:name w:val="表格内容左对齐"/>
    <w:basedOn w:val="1"/>
    <w:qFormat/>
    <w:uiPriority w:val="0"/>
    <w:pPr>
      <w:widowControl/>
      <w:spacing w:line="360" w:lineRule="auto"/>
      <w:ind w:firstLine="420"/>
    </w:pPr>
    <w:rPr>
      <w:rFonts w:ascii="宋体" w:hAnsi="宋体" w:cs="宋体"/>
      <w:bCs/>
      <w:color w:val="FF0000"/>
      <w:kern w:val="44"/>
      <w:szCs w:val="21"/>
    </w:rPr>
  </w:style>
  <w:style w:type="paragraph" w:customStyle="1" w:styleId="807">
    <w:name w:val="xl8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08">
    <w:name w:val="自定二级标题"/>
    <w:basedOn w:val="76"/>
    <w:qFormat/>
    <w:uiPriority w:val="0"/>
    <w:pPr>
      <w:suppressAutoHyphens/>
      <w:spacing w:before="240" w:after="60" w:line="300" w:lineRule="auto"/>
      <w:ind w:firstLine="420"/>
      <w:outlineLvl w:val="0"/>
    </w:pPr>
    <w:rPr>
      <w:rFonts w:ascii="黑体" w:hAnsi="Arial" w:eastAsia="黑体" w:cs="宋体"/>
      <w:b/>
      <w:bCs/>
      <w:kern w:val="1"/>
      <w:sz w:val="28"/>
      <w:szCs w:val="20"/>
      <w:lang w:eastAsia="ar-SA"/>
    </w:rPr>
  </w:style>
  <w:style w:type="paragraph" w:customStyle="1" w:styleId="809">
    <w:name w:val="xl384"/>
    <w:basedOn w:val="1"/>
    <w:qFormat/>
    <w:uiPriority w:val="0"/>
    <w:pPr>
      <w:widowControl/>
      <w:pBdr>
        <w:top w:val="single" w:color="auto" w:sz="4" w:space="0"/>
        <w:left w:val="single" w:color="auto" w:sz="4" w:space="0"/>
        <w:bottom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810">
    <w:name w:val="xl71"/>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11">
    <w:name w:val="paragraph1"/>
    <w:basedOn w:val="1"/>
    <w:qFormat/>
    <w:uiPriority w:val="0"/>
    <w:pPr>
      <w:spacing w:afterLines="30" w:line="360" w:lineRule="auto"/>
      <w:ind w:firstLine="480" w:firstLineChars="200"/>
    </w:pPr>
    <w:rPr>
      <w:rFonts w:ascii="宋体" w:hAnsi="宋体"/>
      <w:sz w:val="24"/>
    </w:rPr>
  </w:style>
  <w:style w:type="paragraph" w:customStyle="1" w:styleId="812">
    <w:name w:val="Table index 1"/>
    <w:basedOn w:val="46"/>
    <w:qFormat/>
    <w:uiPriority w:val="0"/>
    <w:pPr>
      <w:tabs>
        <w:tab w:val="right" w:leader="dot" w:pos="9746"/>
      </w:tabs>
    </w:pPr>
  </w:style>
  <w:style w:type="paragraph" w:customStyle="1" w:styleId="813">
    <w:name w:val="Char Char1 Char"/>
    <w:basedOn w:val="1"/>
    <w:qFormat/>
    <w:uiPriority w:val="0"/>
    <w:pPr>
      <w:widowControl/>
      <w:spacing w:after="160" w:line="240" w:lineRule="exact"/>
      <w:jc w:val="left"/>
    </w:pPr>
  </w:style>
  <w:style w:type="paragraph" w:customStyle="1" w:styleId="814">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15">
    <w:name w:val="样式 Arial 行距: 多倍行距 1.2 字行 首行缩进:  2 字符"/>
    <w:basedOn w:val="1"/>
    <w:qFormat/>
    <w:uiPriority w:val="0"/>
    <w:pPr>
      <w:spacing w:line="288" w:lineRule="auto"/>
      <w:ind w:firstLine="200" w:firstLineChars="200"/>
    </w:pPr>
    <w:rPr>
      <w:rFonts w:ascii="Arial" w:hAnsi="Arial" w:cs="宋体"/>
      <w:sz w:val="20"/>
      <w:szCs w:val="20"/>
    </w:rPr>
  </w:style>
  <w:style w:type="paragraph" w:customStyle="1" w:styleId="816">
    <w:name w:val="列出段落"/>
    <w:basedOn w:val="1"/>
    <w:qFormat/>
    <w:uiPriority w:val="34"/>
    <w:pPr>
      <w:ind w:firstLine="420" w:firstLineChars="200"/>
    </w:pPr>
  </w:style>
  <w:style w:type="paragraph" w:customStyle="1" w:styleId="817">
    <w:name w:val="xl3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18">
    <w:name w:val="Char Char Char Char Char Char1"/>
    <w:basedOn w:val="1"/>
    <w:qFormat/>
    <w:uiPriority w:val="0"/>
    <w:pPr>
      <w:widowControl/>
      <w:snapToGrid w:val="0"/>
      <w:spacing w:before="120" w:after="160" w:line="360" w:lineRule="auto"/>
      <w:ind w:right="-360" w:firstLine="420"/>
      <w:jc w:val="left"/>
    </w:pPr>
    <w:rPr>
      <w:rFonts w:ascii="Arial" w:hAnsi="Arial"/>
      <w:kern w:val="0"/>
      <w:sz w:val="24"/>
      <w:lang w:eastAsia="en-US"/>
    </w:rPr>
  </w:style>
  <w:style w:type="paragraph" w:customStyle="1" w:styleId="819">
    <w:name w:val="xl52"/>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20">
    <w:name w:val="Headline"/>
    <w:basedOn w:val="1"/>
    <w:qFormat/>
    <w:uiPriority w:val="0"/>
    <w:pPr>
      <w:widowControl/>
      <w:suppressAutoHyphens/>
      <w:spacing w:line="280" w:lineRule="exact"/>
      <w:ind w:firstLine="420"/>
      <w:jc w:val="left"/>
    </w:pPr>
    <w:rPr>
      <w:rFonts w:ascii="宋体" w:hAnsi="宋体"/>
      <w:kern w:val="0"/>
      <w:sz w:val="24"/>
      <w:lang w:eastAsia="en-US"/>
    </w:rPr>
  </w:style>
  <w:style w:type="paragraph" w:customStyle="1" w:styleId="821">
    <w:name w:val="‧ N head 5"/>
    <w:basedOn w:val="494"/>
    <w:next w:val="778"/>
    <w:uiPriority w:val="0"/>
  </w:style>
  <w:style w:type="paragraph" w:customStyle="1" w:styleId="822">
    <w:name w:val="Normal + (Complex) Arial"/>
    <w:basedOn w:val="3"/>
    <w:qFormat/>
    <w:uiPriority w:val="0"/>
    <w:pPr>
      <w:keepLines w:val="0"/>
      <w:tabs>
        <w:tab w:val="left" w:pos="284"/>
      </w:tabs>
      <w:autoSpaceDN w:val="0"/>
      <w:adjustRightInd w:val="0"/>
      <w:snapToGrid/>
      <w:spacing w:before="240" w:after="120" w:line="240" w:lineRule="auto"/>
      <w:ind w:firstLine="0" w:firstLineChars="0"/>
      <w:jc w:val="left"/>
    </w:pPr>
    <w:rPr>
      <w:rFonts w:eastAsia="PMingLiU" w:cs="Arial"/>
      <w:color w:val="000000"/>
      <w:kern w:val="0"/>
      <w:sz w:val="28"/>
      <w:szCs w:val="28"/>
      <w:lang w:val="en-GB" w:eastAsia="zh-TW"/>
    </w:rPr>
  </w:style>
  <w:style w:type="paragraph" w:customStyle="1" w:styleId="823">
    <w:name w:val="xl87"/>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824">
    <w:name w:val="xl2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825">
    <w:name w:val="*Bullet #2 Subtext Single"/>
    <w:basedOn w:val="826"/>
    <w:qFormat/>
    <w:uiPriority w:val="0"/>
    <w:pPr>
      <w:tabs>
        <w:tab w:val="left" w:pos="360"/>
        <w:tab w:val="left" w:pos="425"/>
        <w:tab w:val="left" w:pos="840"/>
        <w:tab w:val="left" w:pos="900"/>
        <w:tab w:val="left" w:pos="1080"/>
        <w:tab w:val="left" w:pos="1440"/>
      </w:tabs>
      <w:spacing w:after="0"/>
      <w:ind w:left="720" w:firstLine="0"/>
    </w:pPr>
  </w:style>
  <w:style w:type="paragraph" w:customStyle="1" w:styleId="826">
    <w:name w:val="*Bullet #2 Double"/>
    <w:basedOn w:val="735"/>
    <w:qFormat/>
    <w:uiPriority w:val="0"/>
    <w:pPr>
      <w:tabs>
        <w:tab w:val="left" w:pos="425"/>
        <w:tab w:val="left" w:pos="1440"/>
      </w:tabs>
      <w:spacing w:after="220"/>
      <w:ind w:left="1440"/>
    </w:pPr>
  </w:style>
  <w:style w:type="paragraph" w:customStyle="1" w:styleId="827">
    <w:name w:val="para13"/>
    <w:basedOn w:val="1"/>
    <w:qFormat/>
    <w:uiPriority w:val="0"/>
    <w:pPr>
      <w:widowControl/>
      <w:spacing w:before="20" w:after="40" w:line="360" w:lineRule="auto"/>
      <w:ind w:firstLine="420"/>
      <w:jc w:val="left"/>
    </w:pPr>
    <w:rPr>
      <w:rFonts w:ascii="宋体" w:hAnsi="宋体" w:cs="宋体"/>
      <w:color w:val="000000"/>
      <w:kern w:val="0"/>
      <w:sz w:val="23"/>
      <w:szCs w:val="23"/>
    </w:rPr>
  </w:style>
  <w:style w:type="paragraph" w:customStyle="1" w:styleId="828">
    <w:name w:val="xl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29">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830">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31">
    <w:name w:val="NW正文"/>
    <w:basedOn w:val="832"/>
    <w:next w:val="362"/>
    <w:qFormat/>
    <w:uiPriority w:val="0"/>
    <w:pPr>
      <w:spacing w:before="120"/>
      <w:ind w:left="420" w:firstLine="425"/>
    </w:pPr>
    <w:rPr>
      <w:rFonts w:ascii="Arial" w:hAnsi="Arial"/>
      <w:kern w:val="0"/>
    </w:rPr>
  </w:style>
  <w:style w:type="paragraph" w:customStyle="1" w:styleId="832">
    <w:name w:val="Char Char Char Char Char Char"/>
    <w:basedOn w:val="1"/>
    <w:qFormat/>
    <w:uiPriority w:val="0"/>
    <w:pPr>
      <w:spacing w:line="360" w:lineRule="auto"/>
      <w:ind w:firstLine="420"/>
    </w:pPr>
    <w:rPr>
      <w:rFonts w:ascii="Tahoma" w:hAnsi="Tahoma"/>
      <w:sz w:val="24"/>
      <w:szCs w:val="20"/>
    </w:rPr>
  </w:style>
  <w:style w:type="paragraph" w:customStyle="1" w:styleId="833">
    <w:name w:val="*Cover Text 1"/>
    <w:basedOn w:val="834"/>
    <w:qFormat/>
    <w:uiPriority w:val="0"/>
    <w:pPr>
      <w:spacing w:line="280" w:lineRule="atLeast"/>
    </w:pPr>
    <w:rPr>
      <w:color w:val="00637A"/>
      <w:sz w:val="44"/>
      <w:szCs w:val="44"/>
    </w:rPr>
  </w:style>
  <w:style w:type="paragraph" w:customStyle="1" w:styleId="834">
    <w:name w:val="*Table Text 2"/>
    <w:basedOn w:val="549"/>
    <w:qFormat/>
    <w:uiPriority w:val="0"/>
    <w:pPr>
      <w:spacing w:line="220" w:lineRule="atLeast"/>
    </w:pPr>
    <w:rPr>
      <w:color w:val="000000"/>
      <w:sz w:val="20"/>
      <w:szCs w:val="20"/>
    </w:rPr>
  </w:style>
  <w:style w:type="paragraph" w:customStyle="1" w:styleId="835">
    <w:name w:val="*Response"/>
    <w:basedOn w:val="148"/>
    <w:next w:val="148"/>
    <w:qFormat/>
    <w:uiPriority w:val="0"/>
    <w:pPr>
      <w:ind w:left="1440" w:hanging="1440"/>
    </w:pPr>
    <w:rPr>
      <w:sz w:val="20"/>
    </w:rPr>
  </w:style>
  <w:style w:type="paragraph" w:customStyle="1" w:styleId="836">
    <w:name w:val="bullets"/>
    <w:basedOn w:val="17"/>
    <w:qFormat/>
    <w:uiPriority w:val="0"/>
    <w:pPr>
      <w:widowControl/>
      <w:tabs>
        <w:tab w:val="left" w:pos="-1584"/>
      </w:tabs>
      <w:adjustRightInd/>
      <w:spacing w:after="120" w:line="360" w:lineRule="auto"/>
      <w:ind w:left="425" w:hanging="425"/>
      <w:textAlignment w:val="auto"/>
    </w:pPr>
    <w:rPr>
      <w:rFonts w:ascii="Arial" w:hAnsi="Arial" w:eastAsia="宋体"/>
      <w:sz w:val="20"/>
      <w:lang w:eastAsia="en-US"/>
    </w:rPr>
  </w:style>
  <w:style w:type="paragraph" w:customStyle="1" w:styleId="837">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38">
    <w:name w:val="xl5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39">
    <w:name w:val="xl147"/>
    <w:basedOn w:val="1"/>
    <w:qFormat/>
    <w:uiPriority w:val="0"/>
    <w:pPr>
      <w:widowControl/>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840">
    <w:name w:val="临时副标题"/>
    <w:basedOn w:val="1"/>
    <w:next w:val="1"/>
    <w:qFormat/>
    <w:uiPriority w:val="0"/>
    <w:pPr>
      <w:tabs>
        <w:tab w:val="left" w:pos="0"/>
        <w:tab w:val="left" w:pos="390"/>
      </w:tabs>
      <w:autoSpaceDE w:val="0"/>
      <w:autoSpaceDN w:val="0"/>
      <w:adjustRightInd w:val="0"/>
      <w:snapToGrid w:val="0"/>
      <w:spacing w:before="240" w:afterLines="50" w:line="320" w:lineRule="exact"/>
      <w:ind w:left="1207" w:leftChars="503" w:firstLine="425" w:firstLineChars="177"/>
      <w:jc w:val="left"/>
    </w:pPr>
    <w:rPr>
      <w:rFonts w:ascii="YouYuan" w:hAnsi="宋体" w:cs="宋体"/>
      <w:b/>
      <w:spacing w:val="10"/>
      <w:kern w:val="0"/>
      <w:sz w:val="24"/>
    </w:rPr>
  </w:style>
  <w:style w:type="paragraph" w:customStyle="1" w:styleId="841">
    <w:name w:val="列表内容"/>
    <w:basedOn w:val="1"/>
    <w:next w:val="1"/>
    <w:qFormat/>
    <w:uiPriority w:val="0"/>
    <w:pPr>
      <w:widowControl/>
      <w:tabs>
        <w:tab w:val="left" w:pos="360"/>
      </w:tabs>
      <w:spacing w:line="360" w:lineRule="auto"/>
      <w:jc w:val="left"/>
    </w:pPr>
    <w:rPr>
      <w:rFonts w:ascii="宋体" w:hAnsi="宋体"/>
      <w:kern w:val="0"/>
      <w:sz w:val="18"/>
    </w:rPr>
  </w:style>
  <w:style w:type="paragraph" w:customStyle="1" w:styleId="842">
    <w:name w:val="中铁-标题一"/>
    <w:basedOn w:val="1"/>
    <w:qFormat/>
    <w:uiPriority w:val="0"/>
    <w:pPr>
      <w:spacing w:beforeLines="50" w:afterLines="50"/>
      <w:jc w:val="left"/>
      <w:outlineLvl w:val="0"/>
    </w:pPr>
    <w:rPr>
      <w:rFonts w:ascii="Calibri" w:hAnsi="Calibri" w:eastAsia="STZhongsong"/>
      <w:b/>
      <w:sz w:val="44"/>
      <w:szCs w:val="21"/>
    </w:rPr>
  </w:style>
  <w:style w:type="paragraph" w:customStyle="1" w:styleId="843">
    <w:name w:val="xl92"/>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844">
    <w:name w:val="‧ N computer syntax"/>
    <w:basedOn w:val="494"/>
    <w:next w:val="518"/>
    <w:qFormat/>
    <w:uiPriority w:val="0"/>
  </w:style>
  <w:style w:type="paragraph" w:customStyle="1" w:styleId="845">
    <w:name w:val="附图标题"/>
    <w:basedOn w:val="22"/>
    <w:next w:val="21"/>
    <w:qFormat/>
    <w:uiPriority w:val="0"/>
    <w:pPr>
      <w:tabs>
        <w:tab w:val="left" w:pos="720"/>
      </w:tabs>
      <w:spacing w:before="0" w:afterLines="100" w:line="240" w:lineRule="auto"/>
      <w:ind w:left="420" w:hanging="420"/>
      <w:jc w:val="center"/>
    </w:pPr>
    <w:rPr>
      <w:rFonts w:ascii="宋体" w:hAnsi="宋体" w:eastAsia="宋体"/>
      <w:sz w:val="24"/>
      <w:szCs w:val="24"/>
    </w:rPr>
  </w:style>
  <w:style w:type="paragraph" w:customStyle="1" w:styleId="846">
    <w:name w:val="xl37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47">
    <w:name w:val="xl35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848">
    <w:name w:val="‧ N caption-figure"/>
    <w:basedOn w:val="494"/>
    <w:next w:val="518"/>
    <w:qFormat/>
    <w:uiPriority w:val="0"/>
  </w:style>
  <w:style w:type="paragraph" w:customStyle="1" w:styleId="849">
    <w:name w:val="Pa0"/>
    <w:basedOn w:val="244"/>
    <w:next w:val="244"/>
    <w:qFormat/>
    <w:uiPriority w:val="0"/>
    <w:pPr>
      <w:spacing w:line="241" w:lineRule="atLeast"/>
    </w:pPr>
    <w:rPr>
      <w:rFonts w:cs="Times New Roman"/>
      <w:color w:val="auto"/>
    </w:rPr>
  </w:style>
  <w:style w:type="paragraph" w:customStyle="1" w:styleId="850">
    <w:name w:val="xl37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1">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paragraph" w:customStyle="1" w:styleId="852">
    <w:name w:val="‧ N body indented 2"/>
    <w:basedOn w:val="494"/>
    <w:qFormat/>
    <w:uiPriority w:val="0"/>
  </w:style>
  <w:style w:type="paragraph" w:customStyle="1" w:styleId="853">
    <w:name w:val="xl111"/>
    <w:basedOn w:val="1"/>
    <w:qFormat/>
    <w:uiPriority w:val="0"/>
    <w:pPr>
      <w:pBdr>
        <w:top w:val="single" w:color="auto" w:sz="8"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54">
    <w:name w:val="~Number Double"/>
    <w:basedOn w:val="618"/>
    <w:qFormat/>
    <w:uiPriority w:val="0"/>
    <w:pPr>
      <w:spacing w:after="220"/>
    </w:pPr>
  </w:style>
  <w:style w:type="paragraph" w:customStyle="1" w:styleId="855">
    <w:name w:val="bullet正文2"/>
    <w:basedOn w:val="1"/>
    <w:qFormat/>
    <w:uiPriority w:val="0"/>
    <w:pPr>
      <w:widowControl/>
      <w:tabs>
        <w:tab w:val="left" w:pos="420"/>
      </w:tabs>
      <w:spacing w:line="360" w:lineRule="auto"/>
      <w:ind w:left="1320" w:hanging="840"/>
      <w:jc w:val="left"/>
    </w:pPr>
    <w:rPr>
      <w:rFonts w:ascii="宋体" w:hAnsi="宋体"/>
      <w:kern w:val="0"/>
      <w:sz w:val="20"/>
      <w:szCs w:val="20"/>
    </w:rPr>
  </w:style>
  <w:style w:type="paragraph" w:customStyle="1" w:styleId="856">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857">
    <w:name w:val="普通文字"/>
    <w:basedOn w:val="1"/>
    <w:qFormat/>
    <w:uiPriority w:val="0"/>
    <w:pPr>
      <w:widowControl/>
      <w:spacing w:line="351" w:lineRule="atLeast"/>
      <w:ind w:firstLine="419"/>
      <w:textAlignment w:val="baseline"/>
    </w:pPr>
    <w:rPr>
      <w:rFonts w:ascii="宋体"/>
      <w:color w:val="000000"/>
      <w:kern w:val="0"/>
      <w:szCs w:val="20"/>
      <w:u w:val="none" w:color="000000"/>
    </w:rPr>
  </w:style>
  <w:style w:type="paragraph" w:customStyle="1" w:styleId="858">
    <w:name w:val="*Table Text 2 Bullet #1"/>
    <w:basedOn w:val="834"/>
    <w:qFormat/>
    <w:uiPriority w:val="0"/>
    <w:pPr>
      <w:tabs>
        <w:tab w:val="left" w:pos="144"/>
        <w:tab w:val="left" w:pos="3240"/>
      </w:tabs>
      <w:ind w:left="144" w:hanging="144"/>
    </w:pPr>
  </w:style>
  <w:style w:type="paragraph" w:customStyle="1" w:styleId="859">
    <w:name w:val="xl1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860">
    <w:name w:val="xl3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1">
    <w:name w:val="普通(网站)1"/>
    <w:basedOn w:val="1"/>
    <w:qFormat/>
    <w:uiPriority w:val="0"/>
    <w:pPr>
      <w:widowControl/>
      <w:jc w:val="left"/>
    </w:pPr>
    <w:rPr>
      <w:rFonts w:ascii="ˎ̥" w:hAnsi="ˎ̥" w:cs="宋体"/>
      <w:color w:val="000000"/>
      <w:kern w:val="0"/>
      <w:sz w:val="13"/>
      <w:szCs w:val="13"/>
    </w:rPr>
  </w:style>
  <w:style w:type="paragraph" w:customStyle="1" w:styleId="862">
    <w:name w:val="xl3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63">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64">
    <w:name w:val="List 2 Cont."/>
    <w:basedOn w:val="60"/>
    <w:qFormat/>
    <w:uiPriority w:val="0"/>
    <w:pPr>
      <w:widowControl/>
      <w:ind w:left="567" w:firstLine="0" w:firstLineChars="0"/>
      <w:jc w:val="left"/>
    </w:pPr>
    <w:rPr>
      <w:rFonts w:eastAsia="PMingLiU"/>
      <w:kern w:val="0"/>
      <w:sz w:val="20"/>
      <w:szCs w:val="20"/>
      <w:lang w:eastAsia="zh-TW"/>
    </w:rPr>
  </w:style>
  <w:style w:type="paragraph" w:customStyle="1" w:styleId="865">
    <w:name w:val="xl59"/>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66">
    <w:name w:val="样式7"/>
    <w:basedOn w:val="355"/>
    <w:qFormat/>
    <w:uiPriority w:val="0"/>
    <w:pPr>
      <w:keepNext/>
      <w:keepLines/>
      <w:pageBreakBefore/>
      <w:tabs>
        <w:tab w:val="left" w:pos="425"/>
      </w:tabs>
      <w:spacing w:before="340" w:after="330" w:line="360" w:lineRule="auto"/>
      <w:ind w:left="425" w:hanging="425" w:firstLineChars="0"/>
      <w:outlineLvl w:val="0"/>
    </w:pPr>
    <w:rPr>
      <w:rFonts w:ascii="Times New Roman" w:hAnsi="宋体"/>
      <w:b/>
      <w:bCs/>
      <w:kern w:val="44"/>
      <w:sz w:val="36"/>
      <w:szCs w:val="36"/>
    </w:rPr>
  </w:style>
  <w:style w:type="paragraph" w:customStyle="1" w:styleId="867">
    <w:name w:val="~Bullet #2 Single"/>
    <w:basedOn w:val="735"/>
    <w:qFormat/>
    <w:uiPriority w:val="0"/>
    <w:pPr>
      <w:tabs>
        <w:tab w:val="left" w:pos="1800"/>
      </w:tabs>
      <w:ind w:left="0" w:firstLine="0"/>
    </w:pPr>
    <w:rPr>
      <w:color w:val="00637A"/>
    </w:rPr>
  </w:style>
  <w:style w:type="paragraph" w:customStyle="1" w:styleId="868">
    <w:name w:val="*Heading 2"/>
    <w:next w:val="1"/>
    <w:qFormat/>
    <w:uiPriority w:val="0"/>
    <w:pPr>
      <w:keepNext/>
      <w:keepLines/>
      <w:spacing w:before="120" w:after="120" w:line="360" w:lineRule="auto"/>
      <w:ind w:left="240" w:leftChars="100" w:right="100" w:rightChars="100"/>
      <w:outlineLvl w:val="2"/>
    </w:pPr>
    <w:rPr>
      <w:rFonts w:ascii="Verdana" w:hAnsi="Verdana" w:eastAsia="宋体" w:cs="Times New Roman"/>
      <w:b/>
      <w:sz w:val="32"/>
      <w:szCs w:val="32"/>
      <w:lang w:val="en-US" w:eastAsia="en-US" w:bidi="ar-SA"/>
    </w:rPr>
  </w:style>
  <w:style w:type="paragraph" w:customStyle="1" w:styleId="869">
    <w:name w:val="正文一"/>
    <w:basedOn w:val="1"/>
    <w:qFormat/>
    <w:uiPriority w:val="0"/>
    <w:pPr>
      <w:spacing w:line="360" w:lineRule="auto"/>
      <w:ind w:firstLine="480" w:firstLineChars="200"/>
    </w:pPr>
    <w:rPr>
      <w:rFonts w:ascii="仿宋_GB2312" w:hAnsi="宋体" w:eastAsia="仿宋_GB2312" w:cs="宋体"/>
      <w:sz w:val="24"/>
      <w:szCs w:val="20"/>
    </w:rPr>
  </w:style>
  <w:style w:type="paragraph" w:customStyle="1" w:styleId="870">
    <w:name w:val="‧ N table-8 body indent 2"/>
    <w:basedOn w:val="746"/>
    <w:qFormat/>
    <w:uiPriority w:val="0"/>
    <w:pPr>
      <w:spacing w:before="85" w:after="45"/>
      <w:ind w:left="1083"/>
    </w:pPr>
    <w:rPr>
      <w:sz w:val="16"/>
    </w:rPr>
  </w:style>
  <w:style w:type="paragraph" w:customStyle="1" w:styleId="871">
    <w:name w:val="xl6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72">
    <w:name w:val="Char Char Char Char1"/>
    <w:basedOn w:val="1"/>
    <w:qFormat/>
    <w:uiPriority w:val="0"/>
    <w:pPr>
      <w:widowControl/>
      <w:spacing w:after="160" w:line="240" w:lineRule="exact"/>
      <w:ind w:firstLine="420"/>
      <w:jc w:val="left"/>
    </w:pPr>
    <w:rPr>
      <w:rFonts w:ascii="Arial" w:hAnsi="Arial" w:eastAsia="Times New Roman" w:cs="Verdana"/>
      <w:b/>
      <w:kern w:val="0"/>
      <w:sz w:val="24"/>
      <w:szCs w:val="20"/>
      <w:lang w:eastAsia="en-US"/>
    </w:rPr>
  </w:style>
  <w:style w:type="paragraph" w:customStyle="1" w:styleId="873">
    <w:name w:val="xl3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4">
    <w:name w:val="HP_BasicText"/>
    <w:qFormat/>
    <w:uiPriority w:val="0"/>
    <w:pPr>
      <w:tabs>
        <w:tab w:val="left" w:pos="1440"/>
      </w:tabs>
      <w:ind w:left="2880"/>
    </w:pPr>
    <w:rPr>
      <w:rFonts w:ascii="Arial" w:hAnsi="Arial" w:eastAsia="宋体" w:cs="Times New Roman"/>
      <w:sz w:val="18"/>
      <w:szCs w:val="18"/>
      <w:lang w:val="en-US" w:eastAsia="en-US" w:bidi="ar-SA"/>
    </w:rPr>
  </w:style>
  <w:style w:type="paragraph" w:customStyle="1" w:styleId="875">
    <w:name w:val="样式 目录 2 + 左侧:  1 字符"/>
    <w:basedOn w:val="68"/>
    <w:qFormat/>
    <w:uiPriority w:val="0"/>
    <w:pPr>
      <w:tabs>
        <w:tab w:val="left" w:pos="0"/>
        <w:tab w:val="left" w:pos="390"/>
        <w:tab w:val="left" w:pos="1260"/>
        <w:tab w:val="right" w:leader="dot" w:pos="8364"/>
        <w:tab w:val="right" w:leader="middleDot" w:pos="8640"/>
        <w:tab w:val="left" w:leader="dot" w:pos="8761"/>
        <w:tab w:val="clear" w:pos="9403"/>
      </w:tabs>
      <w:autoSpaceDE w:val="0"/>
      <w:autoSpaceDN w:val="0"/>
      <w:adjustRightInd w:val="0"/>
      <w:spacing w:line="240" w:lineRule="auto"/>
      <w:ind w:left="240" w:leftChars="100" w:firstLine="425" w:firstLineChars="177"/>
      <w:jc w:val="left"/>
    </w:pPr>
    <w:rPr>
      <w:rFonts w:cs="宋体"/>
      <w:b/>
      <w:smallCaps w:val="0"/>
      <w:kern w:val="0"/>
      <w:szCs w:val="20"/>
    </w:rPr>
  </w:style>
  <w:style w:type="paragraph" w:customStyle="1" w:styleId="876">
    <w:name w:val="样式 标题 2标题 1.1编号标题21.1head:2#2 headlinehheadlineS&amp;R2ERMH...1"/>
    <w:basedOn w:val="3"/>
    <w:qFormat/>
    <w:uiPriority w:val="0"/>
    <w:pPr>
      <w:tabs>
        <w:tab w:val="left" w:pos="0"/>
        <w:tab w:val="left" w:pos="284"/>
        <w:tab w:val="left" w:pos="390"/>
        <w:tab w:val="left" w:pos="6521"/>
      </w:tabs>
      <w:autoSpaceDE w:val="0"/>
      <w:autoSpaceDN w:val="0"/>
      <w:adjustRightInd w:val="0"/>
      <w:spacing w:line="360" w:lineRule="auto"/>
      <w:ind w:left="8" w:hanging="8" w:hangingChars="3"/>
      <w:jc w:val="left"/>
    </w:pPr>
    <w:rPr>
      <w:rFonts w:ascii="宋体" w:hAnsi="宋体"/>
      <w:sz w:val="28"/>
    </w:rPr>
  </w:style>
  <w:style w:type="paragraph" w:customStyle="1" w:styleId="877">
    <w:name w:val="xl62"/>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78">
    <w:name w:val="xl1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79">
    <w:name w:val="~Manual # Heading 4"/>
    <w:next w:val="589"/>
    <w:qFormat/>
    <w:uiPriority w:val="0"/>
    <w:pPr>
      <w:keepNext/>
      <w:keepLines/>
      <w:tabs>
        <w:tab w:val="left" w:pos="1440"/>
      </w:tabs>
      <w:spacing w:before="240" w:after="120"/>
      <w:ind w:left="1440" w:hanging="1440"/>
      <w:outlineLvl w:val="4"/>
    </w:pPr>
    <w:rPr>
      <w:rFonts w:ascii="Arial" w:hAnsi="Arial" w:eastAsia="宋体" w:cs="Times New Roman"/>
      <w:color w:val="00637A"/>
      <w:sz w:val="24"/>
      <w:szCs w:val="24"/>
      <w:lang w:val="en-US" w:eastAsia="en-US" w:bidi="ar-SA"/>
    </w:rPr>
  </w:style>
  <w:style w:type="paragraph" w:customStyle="1" w:styleId="880">
    <w:name w:val="xl31"/>
    <w:basedOn w:val="1"/>
    <w:qFormat/>
    <w:uiPriority w:val="0"/>
    <w:pPr>
      <w:widowControl/>
      <w:pBdr>
        <w:left w:val="single" w:color="auto" w:sz="4" w:space="0"/>
        <w:right w:val="single" w:color="auto" w:sz="4" w:space="0"/>
      </w:pBdr>
      <w:spacing w:before="100" w:after="100" w:line="360" w:lineRule="auto"/>
      <w:ind w:firstLine="420"/>
      <w:textAlignment w:val="top"/>
    </w:pPr>
    <w:rPr>
      <w:rFonts w:ascii="宋体" w:hAnsi="宋体"/>
      <w:kern w:val="0"/>
      <w:sz w:val="24"/>
      <w:szCs w:val="20"/>
    </w:rPr>
  </w:style>
  <w:style w:type="paragraph" w:customStyle="1" w:styleId="881">
    <w:name w:val="xl229"/>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882">
    <w:name w:val="纯文本1"/>
    <w:basedOn w:val="1"/>
    <w:qFormat/>
    <w:uiPriority w:val="0"/>
    <w:pPr>
      <w:widowControl/>
      <w:jc w:val="left"/>
    </w:pPr>
    <w:rPr>
      <w:rFonts w:hint="eastAsia" w:ascii="宋体" w:hAnsi="Courier New"/>
      <w:szCs w:val="20"/>
    </w:rPr>
  </w:style>
  <w:style w:type="paragraph" w:customStyle="1" w:styleId="883">
    <w:name w:val="~Table/Graphics Caption"/>
    <w:basedOn w:val="540"/>
    <w:next w:val="589"/>
    <w:qFormat/>
    <w:uiPriority w:val="0"/>
    <w:rPr>
      <w:color w:val="00637A"/>
    </w:rPr>
  </w:style>
  <w:style w:type="paragraph" w:customStyle="1" w:styleId="884">
    <w:name w:val="*Table Text Bold"/>
    <w:basedOn w:val="549"/>
    <w:qFormat/>
    <w:uiPriority w:val="0"/>
    <w:rPr>
      <w:b/>
    </w:rPr>
  </w:style>
  <w:style w:type="paragraph" w:customStyle="1" w:styleId="885">
    <w:name w:val="Header left"/>
    <w:basedOn w:val="1"/>
    <w:qFormat/>
    <w:uiPriority w:val="0"/>
    <w:pPr>
      <w:tabs>
        <w:tab w:val="center" w:pos="4873"/>
        <w:tab w:val="right" w:pos="9746"/>
      </w:tabs>
      <w:autoSpaceDN w:val="0"/>
      <w:adjustRightInd w:val="0"/>
      <w:jc w:val="left"/>
    </w:pPr>
    <w:rPr>
      <w:rFonts w:ascii="Arial" w:hAnsi="Arial" w:eastAsia="PMingLiU"/>
      <w:kern w:val="0"/>
      <w:sz w:val="20"/>
      <w:szCs w:val="20"/>
      <w:lang w:val="en-GB" w:eastAsia="zh-TW"/>
    </w:rPr>
  </w:style>
  <w:style w:type="paragraph" w:customStyle="1" w:styleId="886">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887">
    <w:name w:val="xl8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88">
    <w:name w:val="项目圆"/>
    <w:basedOn w:val="1"/>
    <w:qFormat/>
    <w:uiPriority w:val="0"/>
    <w:pPr>
      <w:tabs>
        <w:tab w:val="left" w:pos="454"/>
        <w:tab w:val="left" w:pos="840"/>
      </w:tabs>
      <w:spacing w:beforeLines="50" w:afterLines="50" w:line="360" w:lineRule="auto"/>
      <w:ind w:left="425" w:hanging="425"/>
    </w:pPr>
  </w:style>
  <w:style w:type="paragraph" w:customStyle="1" w:styleId="889">
    <w:name w:val="xl115"/>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890">
    <w:name w:val="xl117"/>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top"/>
    </w:pPr>
    <w:rPr>
      <w:kern w:val="0"/>
      <w:sz w:val="24"/>
    </w:rPr>
  </w:style>
  <w:style w:type="paragraph" w:customStyle="1" w:styleId="891">
    <w:name w:val="Char Char2"/>
    <w:basedOn w:val="26"/>
    <w:qFormat/>
    <w:uiPriority w:val="0"/>
    <w:pPr>
      <w:spacing w:line="360" w:lineRule="auto"/>
      <w:ind w:firstLine="420"/>
    </w:pPr>
    <w:rPr>
      <w:rFonts w:ascii="Tahoma" w:hAnsi="Tahoma"/>
      <w:kern w:val="0"/>
      <w:sz w:val="24"/>
    </w:rPr>
  </w:style>
  <w:style w:type="paragraph" w:customStyle="1" w:styleId="892">
    <w:name w:val="xl86"/>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89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 w:cs="Times New Roman"/>
      <w:sz w:val="24"/>
      <w:szCs w:val="28"/>
      <w:lang w:val="en-US" w:eastAsia="zh-CN" w:bidi="ar-SA"/>
    </w:rPr>
  </w:style>
  <w:style w:type="paragraph" w:customStyle="1" w:styleId="894">
    <w:name w:val="落款样式"/>
    <w:basedOn w:val="1"/>
    <w:qFormat/>
    <w:uiPriority w:val="0"/>
    <w:pPr>
      <w:tabs>
        <w:tab w:val="left" w:pos="0"/>
        <w:tab w:val="left" w:pos="390"/>
        <w:tab w:val="left" w:pos="540"/>
      </w:tabs>
      <w:autoSpaceDE w:val="0"/>
      <w:autoSpaceDN w:val="0"/>
      <w:adjustRightInd w:val="0"/>
      <w:snapToGrid w:val="0"/>
      <w:ind w:left="2465" w:leftChars="1027" w:firstLine="1140" w:firstLineChars="475"/>
      <w:jc w:val="left"/>
    </w:pPr>
    <w:rPr>
      <w:rFonts w:hAnsi="宋体" w:cs="宋体"/>
      <w:kern w:val="0"/>
      <w:sz w:val="24"/>
      <w:szCs w:val="20"/>
    </w:rPr>
  </w:style>
  <w:style w:type="paragraph" w:customStyle="1" w:styleId="895">
    <w:name w:val="xl7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96">
    <w:name w:val="List 1 Cont."/>
    <w:basedOn w:val="60"/>
    <w:qFormat/>
    <w:uiPriority w:val="0"/>
    <w:pPr>
      <w:widowControl/>
      <w:ind w:left="0" w:firstLine="0" w:firstLineChars="0"/>
      <w:jc w:val="left"/>
    </w:pPr>
    <w:rPr>
      <w:rFonts w:eastAsia="PMingLiU"/>
      <w:kern w:val="0"/>
      <w:sz w:val="20"/>
      <w:szCs w:val="20"/>
      <w:lang w:eastAsia="zh-TW"/>
    </w:rPr>
  </w:style>
  <w:style w:type="paragraph" w:customStyle="1" w:styleId="897">
    <w:name w:val="~List Number"/>
    <w:basedOn w:val="521"/>
    <w:qFormat/>
    <w:uiPriority w:val="0"/>
    <w:pPr>
      <w:tabs>
        <w:tab w:val="left" w:pos="360"/>
        <w:tab w:val="left" w:pos="936"/>
      </w:tabs>
      <w:ind w:left="360" w:hanging="360"/>
    </w:pPr>
    <w:rPr>
      <w:color w:val="00637A"/>
    </w:rPr>
  </w:style>
  <w:style w:type="paragraph" w:customStyle="1" w:styleId="898">
    <w:name w:val="xl69"/>
    <w:basedOn w:val="1"/>
    <w:qFormat/>
    <w:uiPriority w:val="0"/>
    <w:pPr>
      <w:pBdr>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899">
    <w:name w:val="样式 正文文本 + 段前: 0.5 行 首行缩进:  2 字符"/>
    <w:basedOn w:val="17"/>
    <w:qFormat/>
    <w:uiPriority w:val="0"/>
    <w:pPr>
      <w:overflowPunct w:val="0"/>
      <w:adjustRightInd/>
      <w:spacing w:beforeLines="50" w:after="120" w:line="360" w:lineRule="auto"/>
      <w:ind w:firstLine="200" w:firstLineChars="200"/>
      <w:jc w:val="both"/>
      <w:textAlignment w:val="auto"/>
    </w:pPr>
    <w:rPr>
      <w:rFonts w:ascii="Times New Roman" w:eastAsia="宋体" w:cs="宋体"/>
      <w:sz w:val="24"/>
    </w:rPr>
  </w:style>
  <w:style w:type="paragraph" w:customStyle="1" w:styleId="900">
    <w:name w:val="g11"/>
    <w:basedOn w:val="1"/>
    <w:qFormat/>
    <w:uiPriority w:val="0"/>
    <w:pPr>
      <w:widowControl/>
      <w:spacing w:before="100" w:beforeAutospacing="1" w:after="100" w:afterAutospacing="1" w:line="900" w:lineRule="atLeast"/>
      <w:jc w:val="left"/>
    </w:pPr>
    <w:rPr>
      <w:rFonts w:hint="eastAsia" w:ascii="STZhongsong" w:hAnsi="STZhongsong" w:eastAsia="STZhongsong"/>
      <w:b/>
      <w:bCs/>
      <w:color w:val="FF0000"/>
      <w:kern w:val="0"/>
      <w:sz w:val="60"/>
      <w:szCs w:val="60"/>
    </w:rPr>
  </w:style>
  <w:style w:type="paragraph" w:customStyle="1" w:styleId="901">
    <w:name w:val="列出段落4"/>
    <w:basedOn w:val="1"/>
    <w:qFormat/>
    <w:uiPriority w:val="99"/>
    <w:pPr>
      <w:ind w:firstLine="420" w:firstLineChars="200"/>
    </w:pPr>
    <w:rPr>
      <w:szCs w:val="22"/>
    </w:rPr>
  </w:style>
  <w:style w:type="paragraph" w:customStyle="1" w:styleId="902">
    <w:name w:val="技术标题2"/>
    <w:basedOn w:val="598"/>
    <w:qFormat/>
    <w:uiPriority w:val="0"/>
    <w:pPr>
      <w:tabs>
        <w:tab w:val="left" w:pos="567"/>
        <w:tab w:val="left" w:pos="1440"/>
      </w:tabs>
      <w:spacing w:beforeLines="150" w:line="240" w:lineRule="auto"/>
      <w:ind w:left="567" w:hanging="567" w:firstLineChars="177"/>
    </w:pPr>
    <w:rPr>
      <w:sz w:val="28"/>
    </w:rPr>
  </w:style>
  <w:style w:type="paragraph" w:customStyle="1" w:styleId="903">
    <w:name w:val="Char Char Char Char Char Char Char"/>
    <w:basedOn w:val="1"/>
    <w:qFormat/>
    <w:uiPriority w:val="0"/>
    <w:pPr>
      <w:tabs>
        <w:tab w:val="left" w:pos="432"/>
      </w:tabs>
      <w:spacing w:line="360" w:lineRule="auto"/>
      <w:ind w:left="432" w:hanging="432"/>
    </w:pPr>
    <w:rPr>
      <w:rFonts w:ascii="Tahoma" w:hAnsi="Tahoma"/>
      <w:sz w:val="24"/>
      <w:szCs w:val="20"/>
    </w:rPr>
  </w:style>
  <w:style w:type="paragraph" w:customStyle="1" w:styleId="904">
    <w:name w:val="PMtext"/>
    <w:basedOn w:val="1"/>
    <w:qFormat/>
    <w:uiPriority w:val="0"/>
    <w:pPr>
      <w:widowControl/>
      <w:spacing w:before="60" w:after="120" w:line="360" w:lineRule="auto"/>
      <w:ind w:left="360" w:firstLine="420"/>
      <w:jc w:val="left"/>
    </w:pPr>
    <w:rPr>
      <w:rFonts w:ascii="宋体" w:hAnsi="宋体"/>
      <w:kern w:val="0"/>
      <w:sz w:val="22"/>
      <w:szCs w:val="20"/>
      <w:lang w:eastAsia="en-US"/>
    </w:rPr>
  </w:style>
  <w:style w:type="paragraph" w:customStyle="1" w:styleId="905">
    <w:name w:val="List Indent"/>
    <w:basedOn w:val="17"/>
    <w:qFormat/>
    <w:uiPriority w:val="0"/>
    <w:pPr>
      <w:autoSpaceDN w:val="0"/>
      <w:spacing w:before="363" w:after="119" w:line="240" w:lineRule="auto"/>
      <w:ind w:left="1800"/>
      <w:textAlignment w:val="auto"/>
    </w:pPr>
    <w:rPr>
      <w:rFonts w:ascii="Times New Roman" w:eastAsia="PMingLiU"/>
      <w:sz w:val="20"/>
      <w:lang w:val="en-GB" w:eastAsia="zh-TW"/>
    </w:rPr>
  </w:style>
  <w:style w:type="paragraph" w:customStyle="1" w:styleId="906">
    <w:name w:val="xl10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07">
    <w:name w:val="xl98"/>
    <w:basedOn w:val="1"/>
    <w:qFormat/>
    <w:uiPriority w:val="0"/>
    <w:pPr>
      <w:pBdr>
        <w:top w:val="single" w:color="auto" w:sz="4" w:space="0"/>
        <w:left w:val="single" w:color="auto" w:sz="8"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08">
    <w:name w:val="xl46"/>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09">
    <w:name w:val="xl81"/>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宋体" w:hAnsi="宋体" w:cs="宋体"/>
      <w:kern w:val="0"/>
      <w:sz w:val="24"/>
    </w:rPr>
  </w:style>
  <w:style w:type="paragraph" w:customStyle="1" w:styleId="910">
    <w:name w:val="xl7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911">
    <w:name w:val="xl37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12">
    <w:name w:val="xl34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13">
    <w:name w:val="~Alt Number Double"/>
    <w:basedOn w:val="854"/>
    <w:qFormat/>
    <w:uiPriority w:val="0"/>
    <w:pPr>
      <w:tabs>
        <w:tab w:val="left" w:pos="1440"/>
        <w:tab w:val="clear" w:pos="360"/>
      </w:tabs>
      <w:ind w:left="1440" w:hanging="1440"/>
    </w:pPr>
  </w:style>
  <w:style w:type="paragraph" w:customStyle="1" w:styleId="914">
    <w:name w:val="Char1 Char Char Char"/>
    <w:basedOn w:val="1"/>
    <w:qFormat/>
    <w:uiPriority w:val="0"/>
    <w:rPr>
      <w:szCs w:val="20"/>
    </w:rPr>
  </w:style>
  <w:style w:type="paragraph" w:customStyle="1" w:styleId="915">
    <w:name w:val="正文 首行缩进:  2 字符 Char Char"/>
    <w:basedOn w:val="1"/>
    <w:qFormat/>
    <w:uiPriority w:val="0"/>
    <w:pPr>
      <w:spacing w:line="360" w:lineRule="auto"/>
      <w:ind w:firstLine="480"/>
    </w:pPr>
    <w:rPr>
      <w:rFonts w:ascii="楷体_GB2312" w:hAnsi="宋体" w:eastAsia="楷体_GB2312" w:cs="宋体"/>
      <w:bCs/>
      <w:sz w:val="24"/>
    </w:rPr>
  </w:style>
  <w:style w:type="paragraph" w:customStyle="1" w:styleId="916">
    <w:name w:val="*Table Text Bullet #2"/>
    <w:basedOn w:val="595"/>
    <w:qFormat/>
    <w:uiPriority w:val="0"/>
    <w:pPr>
      <w:tabs>
        <w:tab w:val="left" w:pos="720"/>
      </w:tabs>
      <w:ind w:left="720" w:hanging="360"/>
    </w:pPr>
  </w:style>
  <w:style w:type="paragraph" w:customStyle="1" w:styleId="917">
    <w:name w:val="~Bullet #2 Subtext"/>
    <w:basedOn w:val="867"/>
    <w:qFormat/>
    <w:uiPriority w:val="0"/>
    <w:pPr>
      <w:tabs>
        <w:tab w:val="left" w:pos="425"/>
        <w:tab w:val="clear" w:pos="360"/>
      </w:tabs>
      <w:ind w:left="720"/>
    </w:pPr>
  </w:style>
  <w:style w:type="paragraph" w:customStyle="1" w:styleId="918">
    <w:name w:val="p21"/>
    <w:basedOn w:val="1"/>
    <w:qFormat/>
    <w:uiPriority w:val="0"/>
    <w:pPr>
      <w:widowControl/>
      <w:spacing w:line="360" w:lineRule="auto"/>
      <w:ind w:firstLine="420"/>
    </w:pPr>
    <w:rPr>
      <w:rFonts w:ascii="Tahoma" w:hAnsi="Tahoma"/>
      <w:kern w:val="0"/>
      <w:sz w:val="24"/>
      <w:szCs w:val="20"/>
    </w:rPr>
  </w:style>
  <w:style w:type="paragraph" w:customStyle="1" w:styleId="919">
    <w:name w:val="xl211"/>
    <w:basedOn w:val="1"/>
    <w:qFormat/>
    <w:uiPriority w:val="0"/>
    <w:pPr>
      <w:pBdr>
        <w:left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20">
    <w:name w:val="xl6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921">
    <w:name w:val="DAS列表一"/>
    <w:basedOn w:val="851"/>
    <w:qFormat/>
    <w:uiPriority w:val="0"/>
    <w:pPr>
      <w:tabs>
        <w:tab w:val="left" w:pos="840"/>
      </w:tabs>
      <w:spacing w:line="360" w:lineRule="auto"/>
      <w:ind w:left="-58" w:leftChars="-58" w:firstLine="0" w:firstLineChars="0"/>
    </w:pPr>
    <w:rPr>
      <w:b w:val="0"/>
      <w:bCs w:val="0"/>
    </w:rPr>
  </w:style>
  <w:style w:type="paragraph" w:customStyle="1" w:styleId="922">
    <w:name w:val="User Index 8"/>
    <w:basedOn w:val="46"/>
    <w:qFormat/>
    <w:uiPriority w:val="0"/>
    <w:pPr>
      <w:tabs>
        <w:tab w:val="right" w:leader="dot" w:pos="9746"/>
      </w:tabs>
      <w:ind w:left="1981"/>
    </w:pPr>
  </w:style>
  <w:style w:type="paragraph" w:customStyle="1" w:styleId="923">
    <w:name w:val="xl237"/>
    <w:basedOn w:val="1"/>
    <w:qFormat/>
    <w:uiPriority w:val="0"/>
    <w:pPr>
      <w:pBdr>
        <w:top w:val="single" w:color="auto" w:sz="4" w:space="0"/>
        <w:left w:val="single" w:color="auto" w:sz="4" w:space="0"/>
        <w:bottom w:val="single" w:color="auto" w:sz="4" w:space="0"/>
        <w:right w:val="single" w:color="auto" w:sz="4" w:space="0"/>
      </w:pBdr>
      <w:shd w:val="clear" w:color="auto" w:fill="FFFF0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24">
    <w:name w:val="xl39"/>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25">
    <w:name w:val="~Manual # Heading 3"/>
    <w:next w:val="589"/>
    <w:qFormat/>
    <w:uiPriority w:val="0"/>
    <w:pPr>
      <w:keepNext/>
      <w:keepLines/>
      <w:tabs>
        <w:tab w:val="left" w:pos="1440"/>
      </w:tabs>
      <w:spacing w:before="240" w:after="120"/>
      <w:ind w:left="1440" w:hanging="1440"/>
      <w:outlineLvl w:val="3"/>
    </w:pPr>
    <w:rPr>
      <w:rFonts w:ascii="Arial" w:hAnsi="Arial" w:eastAsia="宋体" w:cs="Times New Roman"/>
      <w:b/>
      <w:color w:val="00637A"/>
      <w:sz w:val="24"/>
      <w:szCs w:val="24"/>
      <w:lang w:val="en-US" w:eastAsia="en-US" w:bidi="ar-SA"/>
    </w:rPr>
  </w:style>
  <w:style w:type="paragraph" w:customStyle="1" w:styleId="926">
    <w:name w:val="Horizontal Line"/>
    <w:basedOn w:val="1"/>
    <w:next w:val="17"/>
    <w:qFormat/>
    <w:uiPriority w:val="0"/>
    <w:pPr>
      <w:pBdr>
        <w:bottom w:val="double" w:color="808080" w:sz="6" w:space="0"/>
      </w:pBdr>
      <w:autoSpaceDN w:val="0"/>
      <w:adjustRightInd w:val="0"/>
      <w:spacing w:after="283"/>
      <w:jc w:val="left"/>
    </w:pPr>
    <w:rPr>
      <w:rFonts w:ascii="Arial" w:hAnsi="Arial" w:eastAsia="PMingLiU"/>
      <w:kern w:val="0"/>
      <w:sz w:val="12"/>
      <w:szCs w:val="12"/>
      <w:lang w:val="en-GB" w:eastAsia="zh-TW"/>
    </w:rPr>
  </w:style>
  <w:style w:type="paragraph" w:customStyle="1" w:styleId="927">
    <w:name w:val="样式 标题 3 + 段前: 0.3 行 段后: 0.3 行"/>
    <w:basedOn w:val="4"/>
    <w:qFormat/>
    <w:uiPriority w:val="0"/>
    <w:pPr>
      <w:keepNext/>
      <w:keepLines/>
      <w:widowControl w:val="0"/>
      <w:tabs>
        <w:tab w:val="left" w:pos="0"/>
        <w:tab w:val="left" w:pos="210"/>
        <w:tab w:val="left" w:pos="720"/>
      </w:tabs>
      <w:autoSpaceDE/>
      <w:autoSpaceDN/>
      <w:snapToGrid/>
      <w:spacing w:afterLines="100" w:line="240" w:lineRule="auto"/>
      <w:ind w:left="720" w:hanging="720" w:firstLineChars="0"/>
    </w:pPr>
    <w:rPr>
      <w:rFonts w:ascii="宋体" w:hAnsi="宋体" w:cs="宋体"/>
      <w:bCs/>
    </w:rPr>
  </w:style>
  <w:style w:type="paragraph" w:customStyle="1" w:styleId="928">
    <w:name w:val="~Heading 5"/>
    <w:next w:val="589"/>
    <w:qFormat/>
    <w:uiPriority w:val="0"/>
    <w:pPr>
      <w:keepNext/>
      <w:keepLines/>
      <w:spacing w:before="240" w:after="120"/>
      <w:outlineLvl w:val="5"/>
    </w:pPr>
    <w:rPr>
      <w:rFonts w:ascii="Arial" w:hAnsi="Arial" w:eastAsia="宋体" w:cs="Times New Roman"/>
      <w:i/>
      <w:color w:val="00637A"/>
      <w:sz w:val="24"/>
      <w:szCs w:val="24"/>
      <w:lang w:val="en-US" w:eastAsia="en-US" w:bidi="ar-SA"/>
    </w:rPr>
  </w:style>
  <w:style w:type="paragraph" w:customStyle="1" w:styleId="929">
    <w:name w:val="xl9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930">
    <w:name w:val="_Style 40"/>
    <w:basedOn w:val="1"/>
    <w:qFormat/>
    <w:uiPriority w:val="0"/>
    <w:rPr>
      <w:rFonts w:eastAsia="??"/>
      <w:szCs w:val="28"/>
    </w:rPr>
  </w:style>
  <w:style w:type="paragraph" w:customStyle="1" w:styleId="931">
    <w:name w:val="中铁-标题五"/>
    <w:basedOn w:val="932"/>
    <w:qFormat/>
    <w:uiPriority w:val="0"/>
    <w:pPr>
      <w:outlineLvl w:val="4"/>
    </w:pPr>
    <w:rPr>
      <w:sz w:val="28"/>
    </w:rPr>
  </w:style>
  <w:style w:type="paragraph" w:customStyle="1" w:styleId="932">
    <w:name w:val="中铁-标题四"/>
    <w:basedOn w:val="933"/>
    <w:qFormat/>
    <w:uiPriority w:val="0"/>
    <w:pPr>
      <w:outlineLvl w:val="3"/>
    </w:pPr>
    <w:rPr>
      <w:sz w:val="30"/>
    </w:rPr>
  </w:style>
  <w:style w:type="paragraph" w:customStyle="1" w:styleId="933">
    <w:name w:val="中铁-标题三"/>
    <w:basedOn w:val="934"/>
    <w:qFormat/>
    <w:uiPriority w:val="0"/>
    <w:pPr>
      <w:outlineLvl w:val="2"/>
    </w:pPr>
    <w:rPr>
      <w:sz w:val="32"/>
    </w:rPr>
  </w:style>
  <w:style w:type="paragraph" w:customStyle="1" w:styleId="934">
    <w:name w:val="中铁-标题二"/>
    <w:basedOn w:val="1"/>
    <w:qFormat/>
    <w:uiPriority w:val="0"/>
    <w:pPr>
      <w:spacing w:beforeLines="50" w:afterLines="50"/>
      <w:ind w:left="7229" w:right="100" w:rightChars="100" w:hanging="425"/>
      <w:jc w:val="left"/>
      <w:outlineLvl w:val="1"/>
    </w:pPr>
    <w:rPr>
      <w:rFonts w:ascii="Calibri" w:hAnsi="Calibri" w:eastAsia="STZhongsong"/>
      <w:b/>
      <w:sz w:val="36"/>
      <w:szCs w:val="21"/>
    </w:rPr>
  </w:style>
  <w:style w:type="paragraph" w:customStyle="1" w:styleId="935">
    <w:name w:val="xl239"/>
    <w:basedOn w:val="1"/>
    <w:qFormat/>
    <w:uiPriority w:val="0"/>
    <w:pPr>
      <w:pBdr>
        <w:left w:val="single" w:color="auto" w:sz="4" w:space="0"/>
        <w:bottom w:val="single" w:color="auto" w:sz="8"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936">
    <w:name w:val="xl37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37">
    <w:name w:val="xl207"/>
    <w:basedOn w:val="1"/>
    <w:qFormat/>
    <w:uiPriority w:val="0"/>
    <w:pPr>
      <w:pBdr>
        <w:top w:val="single" w:color="auto" w:sz="4"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3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39">
    <w:name w:val="Abstract"/>
    <w:basedOn w:val="1"/>
    <w:qFormat/>
    <w:uiPriority w:val="0"/>
    <w:pPr>
      <w:widowControl/>
      <w:autoSpaceDE w:val="0"/>
      <w:autoSpaceDN w:val="0"/>
      <w:spacing w:before="60" w:after="60" w:line="360" w:lineRule="auto"/>
      <w:ind w:firstLine="420"/>
    </w:pPr>
    <w:rPr>
      <w:rFonts w:ascii="Arial" w:hAnsi="Arial"/>
      <w:kern w:val="0"/>
      <w:sz w:val="24"/>
      <w:szCs w:val="20"/>
    </w:rPr>
  </w:style>
  <w:style w:type="paragraph" w:customStyle="1" w:styleId="940">
    <w:name w:val="xl22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941">
    <w:name w:val="网格型1"/>
    <w:qFormat/>
    <w:uiPriority w:val="0"/>
    <w:rPr>
      <w:rFonts w:ascii="Cambria" w:hAnsi="Cambria" w:eastAsia="ヒラギノ角ゴ Pro W3" w:cs="Times New Roman"/>
      <w:color w:val="000000"/>
      <w:sz w:val="24"/>
      <w:szCs w:val="24"/>
      <w:lang w:val="en-US" w:eastAsia="zh-CN" w:bidi="ar-SA"/>
    </w:rPr>
  </w:style>
  <w:style w:type="paragraph" w:customStyle="1" w:styleId="9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3">
    <w:name w:val="规范正文"/>
    <w:basedOn w:val="1"/>
    <w:qFormat/>
    <w:uiPriority w:val="0"/>
    <w:pPr>
      <w:snapToGrid w:val="0"/>
      <w:spacing w:line="360" w:lineRule="auto"/>
      <w:ind w:firstLine="200" w:firstLineChars="200"/>
      <w:textAlignment w:val="baseline"/>
    </w:pPr>
    <w:rPr>
      <w:rFonts w:ascii="宋体" w:hAnsi="宋体"/>
      <w:kern w:val="0"/>
      <w:sz w:val="24"/>
      <w:szCs w:val="20"/>
    </w:rPr>
  </w:style>
  <w:style w:type="paragraph" w:customStyle="1" w:styleId="944">
    <w:name w:val="彩色列表 - 强调文字颜色 11"/>
    <w:basedOn w:val="1"/>
    <w:qFormat/>
    <w:uiPriority w:val="0"/>
    <w:pPr>
      <w:widowControl/>
      <w:ind w:firstLine="200" w:firstLineChars="200"/>
      <w:jc w:val="left"/>
    </w:pPr>
    <w:rPr>
      <w:rFonts w:ascii="??" w:hAnsi="??" w:eastAsia="??" w:cs="??"/>
      <w:kern w:val="0"/>
      <w:sz w:val="24"/>
    </w:rPr>
  </w:style>
  <w:style w:type="paragraph" w:customStyle="1" w:styleId="945">
    <w:name w:val="itemlist"/>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946">
    <w:name w:val="Text"/>
    <w:basedOn w:val="22"/>
    <w:qFormat/>
    <w:uiPriority w:val="0"/>
    <w:pPr>
      <w:autoSpaceDN w:val="0"/>
      <w:adjustRightInd w:val="0"/>
      <w:spacing w:before="360" w:after="115" w:line="240" w:lineRule="auto"/>
      <w:ind w:firstLine="0"/>
      <w:jc w:val="left"/>
    </w:pPr>
    <w:rPr>
      <w:rFonts w:eastAsia="PMingLiU" w:cs="Tahoma"/>
      <w:iCs/>
      <w:lang w:val="en-GB" w:eastAsia="zh-TW"/>
    </w:rPr>
  </w:style>
  <w:style w:type="paragraph" w:customStyle="1" w:styleId="947">
    <w:name w:val="xl208"/>
    <w:basedOn w:val="1"/>
    <w:qFormat/>
    <w:uiPriority w:val="0"/>
    <w:pPr>
      <w:pBdr>
        <w:top w:val="single" w:color="auto" w:sz="4" w:space="0"/>
        <w:left w:val="single" w:color="auto" w:sz="4" w:space="0"/>
        <w:bottom w:val="single" w:color="auto" w:sz="4" w:space="0"/>
        <w:right w:val="single" w:color="auto" w:sz="8"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48">
    <w:name w:val="HP Entity Detail"/>
    <w:qFormat/>
    <w:uiPriority w:val="0"/>
    <w:pPr>
      <w:ind w:left="-1080" w:right="-720"/>
    </w:pPr>
    <w:rPr>
      <w:rFonts w:ascii="Arial" w:hAnsi="Arial" w:eastAsia="宋体" w:cs="Times New Roman"/>
      <w:b/>
      <w:sz w:val="14"/>
      <w:szCs w:val="14"/>
      <w:lang w:val="en-US" w:eastAsia="en-US" w:bidi="ar-SA"/>
    </w:rPr>
  </w:style>
  <w:style w:type="paragraph" w:customStyle="1" w:styleId="949">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950">
    <w:name w:val="xl5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color w:val="FF0000"/>
      <w:kern w:val="0"/>
      <w:sz w:val="24"/>
    </w:rPr>
  </w:style>
  <w:style w:type="paragraph" w:customStyle="1" w:styleId="951">
    <w:name w:val="默认段落字体 Para Char Char Char Char Char Char Char"/>
    <w:basedOn w:val="1"/>
    <w:qFormat/>
    <w:uiPriority w:val="0"/>
    <w:pPr>
      <w:tabs>
        <w:tab w:val="left" w:pos="0"/>
        <w:tab w:val="left" w:pos="390"/>
      </w:tabs>
      <w:autoSpaceDE w:val="0"/>
      <w:autoSpaceDN w:val="0"/>
      <w:adjustRightInd w:val="0"/>
      <w:snapToGrid w:val="0"/>
      <w:ind w:firstLine="425" w:firstLineChars="177"/>
      <w:jc w:val="left"/>
    </w:pPr>
    <w:rPr>
      <w:rFonts w:ascii="Tahoma" w:hAnsi="Tahoma"/>
      <w:sz w:val="24"/>
      <w:szCs w:val="20"/>
    </w:rPr>
  </w:style>
  <w:style w:type="paragraph" w:customStyle="1" w:styleId="952">
    <w:name w:val="xl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953">
    <w:name w:val="*SOW 3"/>
    <w:basedOn w:val="607"/>
    <w:next w:val="148"/>
    <w:qFormat/>
    <w:uiPriority w:val="0"/>
    <w:pPr>
      <w:outlineLvl w:val="3"/>
    </w:pPr>
  </w:style>
  <w:style w:type="paragraph" w:customStyle="1" w:styleId="954">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55">
    <w:name w:val="Illustration"/>
    <w:basedOn w:val="22"/>
    <w:qFormat/>
    <w:uiPriority w:val="0"/>
    <w:pPr>
      <w:autoSpaceDN w:val="0"/>
      <w:adjustRightInd w:val="0"/>
      <w:spacing w:before="115" w:after="360" w:line="240" w:lineRule="auto"/>
      <w:ind w:firstLine="0"/>
      <w:jc w:val="center"/>
    </w:pPr>
    <w:rPr>
      <w:rFonts w:eastAsia="PMingLiU" w:cs="Tahoma"/>
      <w:b/>
      <w:iCs/>
      <w:lang w:val="en-GB" w:eastAsia="zh-TW"/>
    </w:rPr>
  </w:style>
  <w:style w:type="paragraph" w:customStyle="1" w:styleId="956">
    <w:name w:val="xl20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957">
    <w:name w:val="xl148"/>
    <w:basedOn w:val="1"/>
    <w:qFormat/>
    <w:uiPriority w:val="0"/>
    <w:pPr>
      <w:widowControl/>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958">
    <w:name w:val="‧ N table-10 head left"/>
    <w:basedOn w:val="494"/>
    <w:next w:val="617"/>
    <w:qFormat/>
    <w:uiPriority w:val="0"/>
  </w:style>
  <w:style w:type="paragraph" w:customStyle="1" w:styleId="959">
    <w:name w:val="xl233"/>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60">
    <w:name w:val="Char Char"/>
    <w:basedOn w:val="1"/>
    <w:qFormat/>
    <w:uiPriority w:val="0"/>
    <w:pPr>
      <w:widowControl/>
      <w:spacing w:after="160" w:line="240" w:lineRule="exact"/>
      <w:ind w:firstLine="420"/>
      <w:jc w:val="left"/>
    </w:pPr>
    <w:rPr>
      <w:rFonts w:ascii="Verdana" w:hAnsi="Verdana"/>
      <w:kern w:val="0"/>
      <w:sz w:val="20"/>
      <w:szCs w:val="20"/>
      <w:lang w:eastAsia="en-US"/>
    </w:rPr>
  </w:style>
  <w:style w:type="paragraph" w:customStyle="1" w:styleId="961">
    <w:name w:val="列出段落5"/>
    <w:basedOn w:val="1"/>
    <w:unhideWhenUsed/>
    <w:qFormat/>
    <w:uiPriority w:val="99"/>
    <w:pPr>
      <w:ind w:firstLine="420" w:firstLineChars="200"/>
    </w:pPr>
  </w:style>
  <w:style w:type="paragraph" w:customStyle="1" w:styleId="962">
    <w:name w:val="xl3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963">
    <w:name w:val="xl36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64">
    <w:name w:val="xl23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65">
    <w:name w:val="xl96"/>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color w:val="000000"/>
      <w:kern w:val="0"/>
      <w:sz w:val="24"/>
    </w:rPr>
  </w:style>
  <w:style w:type="paragraph" w:customStyle="1" w:styleId="966">
    <w:name w:val="无间隔1"/>
    <w:qFormat/>
    <w:uiPriority w:val="0"/>
    <w:rPr>
      <w:rFonts w:ascii="Times New Roman" w:hAnsi="Times New Roman" w:eastAsia="PMingLiU" w:cs="Times New Roman"/>
      <w:snapToGrid w:val="0"/>
      <w:sz w:val="22"/>
      <w:szCs w:val="22"/>
      <w:lang w:val="en-US" w:eastAsia="zh-TW" w:bidi="ar-SA"/>
    </w:rPr>
  </w:style>
  <w:style w:type="paragraph" w:customStyle="1" w:styleId="967">
    <w:name w:val="Char Char Char Char Char Char1 Char"/>
    <w:basedOn w:val="1"/>
    <w:qFormat/>
    <w:uiPriority w:val="0"/>
    <w:pPr>
      <w:widowControl/>
      <w:spacing w:after="160" w:line="240" w:lineRule="exact"/>
      <w:ind w:firstLine="420"/>
      <w:jc w:val="left"/>
    </w:pPr>
    <w:rPr>
      <w:rFonts w:ascii="宋体" w:hAnsi="宋体"/>
      <w:szCs w:val="20"/>
    </w:rPr>
  </w:style>
  <w:style w:type="paragraph" w:customStyle="1" w:styleId="968">
    <w:name w:val="xl48"/>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69">
    <w:name w:val="xl18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70">
    <w:name w:val="xl7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971">
    <w:name w:val="a0"/>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972">
    <w:name w:val="font11"/>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16"/>
      <w:szCs w:val="16"/>
    </w:rPr>
  </w:style>
  <w:style w:type="paragraph" w:customStyle="1" w:styleId="973">
    <w:name w:val="xl383"/>
    <w:basedOn w:val="1"/>
    <w:qFormat/>
    <w:uiPriority w:val="0"/>
    <w:pPr>
      <w:widowControl/>
      <w:pBdr>
        <w:top w:val="single" w:color="auto" w:sz="4" w:space="0"/>
        <w:bottom w:val="single" w:color="auto" w:sz="4" w:space="0"/>
      </w:pBdr>
      <w:shd w:val="clear" w:color="000000" w:fill="BFBFBF"/>
      <w:spacing w:before="100" w:beforeAutospacing="1" w:after="100" w:afterAutospacing="1"/>
      <w:jc w:val="left"/>
    </w:pPr>
    <w:rPr>
      <w:rFonts w:ascii="宋体" w:hAnsi="宋体" w:cs="宋体"/>
      <w:kern w:val="0"/>
      <w:sz w:val="24"/>
    </w:rPr>
  </w:style>
  <w:style w:type="paragraph" w:customStyle="1" w:styleId="9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5">
    <w:name w:val="标注2"/>
    <w:basedOn w:val="1"/>
    <w:next w:val="1"/>
    <w:qFormat/>
    <w:uiPriority w:val="0"/>
    <w:pPr>
      <w:tabs>
        <w:tab w:val="left" w:pos="900"/>
      </w:tabs>
      <w:spacing w:after="60" w:line="360" w:lineRule="auto"/>
      <w:ind w:left="905" w:hanging="425"/>
    </w:pPr>
    <w:rPr>
      <w:rFonts w:ascii="宋体" w:hAnsi="宋体" w:eastAsia="黑体"/>
      <w:bCs/>
      <w:sz w:val="24"/>
      <w:szCs w:val="20"/>
    </w:rPr>
  </w:style>
  <w:style w:type="paragraph" w:customStyle="1" w:styleId="976">
    <w:name w:val="*Blind Paragraph"/>
    <w:basedOn w:val="53"/>
    <w:qFormat/>
    <w:uiPriority w:val="0"/>
    <w:pPr>
      <w:spacing w:line="360" w:lineRule="auto"/>
      <w:ind w:firstLine="420"/>
    </w:pPr>
    <w:rPr>
      <w:kern w:val="0"/>
    </w:rPr>
  </w:style>
  <w:style w:type="paragraph" w:customStyle="1" w:styleId="977">
    <w:name w:val="SideBar"/>
    <w:basedOn w:val="1"/>
    <w:qFormat/>
    <w:uiPriority w:val="0"/>
    <w:pPr>
      <w:widowControl/>
      <w:spacing w:before="120" w:line="360" w:lineRule="auto"/>
      <w:ind w:firstLine="420"/>
      <w:jc w:val="left"/>
    </w:pPr>
    <w:rPr>
      <w:rFonts w:ascii="New Century Schlbk" w:hAnsi="New Century Schlbk"/>
      <w:kern w:val="0"/>
      <w:sz w:val="22"/>
      <w:szCs w:val="20"/>
    </w:rPr>
  </w:style>
  <w:style w:type="paragraph" w:customStyle="1" w:styleId="978">
    <w:name w:val="HP_Bullet"/>
    <w:basedOn w:val="874"/>
    <w:qFormat/>
    <w:uiPriority w:val="0"/>
    <w:pPr>
      <w:tabs>
        <w:tab w:val="left" w:pos="1200"/>
        <w:tab w:val="clear" w:pos="1440"/>
      </w:tabs>
      <w:ind w:left="3237" w:leftChars="400" w:hanging="357" w:hangingChars="200"/>
    </w:pPr>
  </w:style>
  <w:style w:type="paragraph" w:customStyle="1" w:styleId="979">
    <w:name w:val="~Table Text"/>
    <w:basedOn w:val="549"/>
    <w:qFormat/>
    <w:uiPriority w:val="0"/>
    <w:rPr>
      <w:color w:val="00637A"/>
      <w:szCs w:val="18"/>
    </w:rPr>
  </w:style>
  <w:style w:type="paragraph" w:customStyle="1" w:styleId="980">
    <w:name w:val="表头"/>
    <w:basedOn w:val="1"/>
    <w:qFormat/>
    <w:uiPriority w:val="0"/>
    <w:pPr>
      <w:widowControl/>
      <w:spacing w:line="320" w:lineRule="exact"/>
      <w:ind w:firstLine="420"/>
    </w:pPr>
    <w:rPr>
      <w:rFonts w:ascii="宋体" w:hAnsi="宋体"/>
      <w:bCs/>
      <w:kern w:val="0"/>
      <w:sz w:val="20"/>
      <w:szCs w:val="18"/>
    </w:rPr>
  </w:style>
  <w:style w:type="paragraph" w:customStyle="1" w:styleId="981">
    <w:name w:val="样式 居中"/>
    <w:basedOn w:val="1"/>
    <w:qFormat/>
    <w:uiPriority w:val="0"/>
    <w:pPr>
      <w:tabs>
        <w:tab w:val="left" w:pos="0"/>
        <w:tab w:val="left" w:pos="390"/>
        <w:tab w:val="left" w:pos="540"/>
      </w:tabs>
      <w:autoSpaceDE w:val="0"/>
      <w:autoSpaceDN w:val="0"/>
      <w:adjustRightInd w:val="0"/>
      <w:snapToGrid w:val="0"/>
      <w:ind w:firstLine="425" w:firstLineChars="177"/>
      <w:jc w:val="left"/>
    </w:pPr>
    <w:rPr>
      <w:rFonts w:hAnsi="宋体" w:cs="宋体"/>
      <w:kern w:val="0"/>
      <w:sz w:val="24"/>
      <w:szCs w:val="20"/>
    </w:rPr>
  </w:style>
  <w:style w:type="paragraph" w:customStyle="1" w:styleId="982">
    <w:name w:val="xl17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983">
    <w:name w:val="Table Bullet"/>
    <w:basedOn w:val="1"/>
    <w:qFormat/>
    <w:uiPriority w:val="0"/>
    <w:pPr>
      <w:widowControl/>
      <w:spacing w:beforeLines="50" w:line="360" w:lineRule="auto"/>
      <w:ind w:firstLine="420"/>
      <w:jc w:val="left"/>
    </w:pPr>
    <w:rPr>
      <w:rFonts w:ascii="宋体" w:hAnsi="宋体"/>
      <w:color w:val="000000"/>
      <w:kern w:val="0"/>
      <w:sz w:val="23"/>
      <w:szCs w:val="20"/>
    </w:rPr>
  </w:style>
  <w:style w:type="paragraph" w:customStyle="1" w:styleId="984">
    <w:name w:val="arial122"/>
    <w:basedOn w:val="1"/>
    <w:qFormat/>
    <w:uiPriority w:val="0"/>
    <w:pPr>
      <w:widowControl/>
      <w:spacing w:line="300" w:lineRule="atLeast"/>
      <w:ind w:firstLine="420"/>
      <w:jc w:val="left"/>
    </w:pPr>
    <w:rPr>
      <w:rFonts w:ascii="宋体" w:hAnsi="宋体" w:cs="宋体"/>
      <w:kern w:val="0"/>
      <w:sz w:val="18"/>
      <w:szCs w:val="18"/>
    </w:rPr>
  </w:style>
  <w:style w:type="paragraph" w:customStyle="1" w:styleId="985">
    <w:name w:val="TOCI"/>
    <w:basedOn w:val="1"/>
    <w:next w:val="1"/>
    <w:qFormat/>
    <w:uiPriority w:val="0"/>
    <w:pPr>
      <w:autoSpaceDN w:val="0"/>
      <w:adjustRightInd w:val="0"/>
      <w:jc w:val="left"/>
    </w:pPr>
    <w:rPr>
      <w:rFonts w:ascii="Arial" w:hAnsi="Arial" w:eastAsia="PMingLiU" w:cs="Tahoma"/>
      <w:kern w:val="0"/>
      <w:lang w:val="en-GB" w:eastAsia="zh-TW"/>
    </w:rPr>
  </w:style>
  <w:style w:type="paragraph" w:customStyle="1" w:styleId="986">
    <w:name w:val="User Index 3"/>
    <w:basedOn w:val="46"/>
    <w:qFormat/>
    <w:uiPriority w:val="0"/>
    <w:pPr>
      <w:tabs>
        <w:tab w:val="right" w:leader="dot" w:pos="9746"/>
      </w:tabs>
      <w:ind w:left="566"/>
    </w:pPr>
  </w:style>
  <w:style w:type="paragraph" w:customStyle="1" w:styleId="987">
    <w:name w:val="无间隔"/>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Object index 1"/>
    <w:basedOn w:val="46"/>
    <w:qFormat/>
    <w:uiPriority w:val="0"/>
    <w:pPr>
      <w:tabs>
        <w:tab w:val="right" w:leader="dot" w:pos="9746"/>
      </w:tabs>
    </w:pPr>
  </w:style>
  <w:style w:type="paragraph" w:customStyle="1" w:styleId="989">
    <w:name w:val="*Section Title"/>
    <w:next w:val="148"/>
    <w:qFormat/>
    <w:uiPriority w:val="0"/>
    <w:pPr>
      <w:pageBreakBefore/>
      <w:spacing w:before="240" w:after="240"/>
      <w:outlineLvl w:val="0"/>
    </w:pPr>
    <w:rPr>
      <w:rFonts w:ascii="Arial" w:hAnsi="Arial" w:eastAsia="宋体" w:cs="Times New Roman"/>
      <w:color w:val="00637A"/>
      <w:sz w:val="36"/>
      <w:szCs w:val="36"/>
      <w:lang w:val="en-US" w:eastAsia="en-US" w:bidi="ar-SA"/>
    </w:rPr>
  </w:style>
  <w:style w:type="paragraph" w:customStyle="1" w:styleId="990">
    <w:name w:val="xl6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top"/>
    </w:pPr>
    <w:rPr>
      <w:rFonts w:ascii="Arial" w:hAnsi="Arial" w:cs="Arial"/>
      <w:kern w:val="0"/>
      <w:sz w:val="24"/>
    </w:rPr>
  </w:style>
  <w:style w:type="paragraph" w:customStyle="1" w:styleId="991">
    <w:name w:val="table rule below"/>
    <w:basedOn w:val="1"/>
    <w:next w:val="1"/>
    <w:qFormat/>
    <w:uiPriority w:val="0"/>
    <w:pPr>
      <w:pBdr>
        <w:bottom w:val="single" w:color="auto" w:sz="6" w:space="0"/>
      </w:pBdr>
      <w:tabs>
        <w:tab w:val="left" w:pos="0"/>
        <w:tab w:val="left" w:pos="390"/>
      </w:tabs>
      <w:autoSpaceDE w:val="0"/>
      <w:autoSpaceDN w:val="0"/>
      <w:adjustRightInd w:val="0"/>
      <w:snapToGrid w:val="0"/>
      <w:spacing w:after="108"/>
      <w:ind w:firstLine="425" w:firstLineChars="177"/>
      <w:jc w:val="left"/>
    </w:pPr>
    <w:rPr>
      <w:rFonts w:ascii="Helvetica" w:hAnsi="Helvetica"/>
      <w:kern w:val="0"/>
      <w:sz w:val="16"/>
      <w:szCs w:val="20"/>
      <w:lang w:val="en-GB"/>
    </w:rPr>
  </w:style>
  <w:style w:type="paragraph" w:customStyle="1" w:styleId="992">
    <w:name w:val="xl223"/>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993">
    <w:name w:val="xl36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94">
    <w:name w:val="AP_Body Char"/>
    <w:basedOn w:val="17"/>
    <w:qFormat/>
    <w:uiPriority w:val="0"/>
    <w:pPr>
      <w:widowControl/>
      <w:adjustRightInd/>
      <w:spacing w:after="120" w:line="360" w:lineRule="auto"/>
      <w:ind w:firstLine="420"/>
      <w:textAlignment w:val="auto"/>
    </w:pPr>
    <w:rPr>
      <w:rFonts w:ascii="Futura Bk" w:hAnsi="Futura Bk" w:eastAsia="MS Mincho" w:cs="Futura Bk"/>
      <w:color w:val="000000"/>
      <w:sz w:val="24"/>
      <w:szCs w:val="24"/>
    </w:rPr>
  </w:style>
  <w:style w:type="paragraph" w:customStyle="1" w:styleId="995">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96">
    <w:name w:val="技术方案正文样式"/>
    <w:basedOn w:val="1"/>
    <w:qFormat/>
    <w:uiPriority w:val="0"/>
    <w:pPr>
      <w:autoSpaceDE w:val="0"/>
      <w:autoSpaceDN w:val="0"/>
      <w:adjustRightInd w:val="0"/>
      <w:spacing w:line="400" w:lineRule="exact"/>
      <w:ind w:firstLine="480" w:firstLineChars="200"/>
    </w:pPr>
    <w:rPr>
      <w:rFonts w:ascii="宋体" w:hAnsi="宋体" w:cs="宋体"/>
      <w:sz w:val="24"/>
      <w:szCs w:val="21"/>
    </w:rPr>
  </w:style>
  <w:style w:type="paragraph" w:customStyle="1" w:styleId="997">
    <w:name w:val="‧ N cover title"/>
    <w:basedOn w:val="494"/>
    <w:qFormat/>
    <w:uiPriority w:val="0"/>
  </w:style>
  <w:style w:type="paragraph" w:customStyle="1" w:styleId="998">
    <w:name w:val="样式－正文文字标记2"/>
    <w:basedOn w:val="1"/>
    <w:qFormat/>
    <w:uiPriority w:val="0"/>
    <w:pPr>
      <w:widowControl/>
      <w:tabs>
        <w:tab w:val="left" w:pos="390"/>
        <w:tab w:val="left" w:pos="720"/>
      </w:tabs>
      <w:spacing w:beforeLines="50" w:line="360" w:lineRule="exact"/>
      <w:ind w:left="420" w:firstLine="177" w:firstLineChars="177"/>
      <w:jc w:val="left"/>
    </w:pPr>
    <w:rPr>
      <w:rFonts w:ascii="Arial" w:hAnsi="Arial"/>
      <w:szCs w:val="20"/>
    </w:rPr>
  </w:style>
  <w:style w:type="paragraph" w:customStyle="1" w:styleId="999">
    <w:name w:val="xl144"/>
    <w:basedOn w:val="1"/>
    <w:qFormat/>
    <w:uiPriority w:val="0"/>
    <w:pPr>
      <w:pBdr>
        <w:top w:val="single" w:color="auto" w:sz="4" w:space="0"/>
        <w:left w:val="single" w:color="auto" w:sz="8"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00">
    <w:name w:val="附录 Heading 2"/>
    <w:basedOn w:val="3"/>
    <w:qFormat/>
    <w:uiPriority w:val="0"/>
    <w:pPr>
      <w:keepLines w:val="0"/>
      <w:widowControl/>
      <w:tabs>
        <w:tab w:val="left" w:pos="0"/>
        <w:tab w:val="left" w:pos="284"/>
        <w:tab w:val="left" w:pos="420"/>
      </w:tabs>
      <w:snapToGrid/>
      <w:spacing w:before="480" w:after="120" w:line="360" w:lineRule="auto"/>
      <w:ind w:left="360" w:right="100" w:rightChars="100" w:firstLine="0" w:firstLineChars="0"/>
      <w:jc w:val="left"/>
    </w:pPr>
    <w:rPr>
      <w:rFonts w:ascii="宋体" w:hAnsi="宋体" w:cs="Microsoft Sans Serif"/>
      <w:color w:val="FF0000"/>
      <w:kern w:val="0"/>
      <w:sz w:val="28"/>
      <w:szCs w:val="21"/>
    </w:rPr>
  </w:style>
  <w:style w:type="paragraph" w:customStyle="1" w:styleId="1001">
    <w:name w:val="xl142"/>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002">
    <w:name w:val="*Cover Text 2"/>
    <w:basedOn w:val="834"/>
    <w:qFormat/>
    <w:uiPriority w:val="0"/>
    <w:pPr>
      <w:spacing w:before="720"/>
    </w:pPr>
    <w:rPr>
      <w:b/>
      <w:color w:val="00637A"/>
      <w:sz w:val="24"/>
      <w:szCs w:val="24"/>
    </w:rPr>
  </w:style>
  <w:style w:type="paragraph" w:customStyle="1" w:styleId="1003">
    <w:name w:val="3305051"/>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Unicode MS" w:hAnsi="Arial Unicode MS" w:eastAsia="Arial Unicode MS" w:cs="Arial Unicode MS"/>
      <w:kern w:val="0"/>
      <w:sz w:val="24"/>
    </w:rPr>
  </w:style>
  <w:style w:type="paragraph" w:customStyle="1" w:styleId="1004">
    <w:name w:val="正文文本1"/>
    <w:qFormat/>
    <w:uiPriority w:val="0"/>
    <w:pPr>
      <w:spacing w:line="360" w:lineRule="atLeast"/>
      <w:ind w:firstLine="446"/>
    </w:pPr>
    <w:rPr>
      <w:rFonts w:ascii="楷体" w:hAnsi="Times New Roman" w:eastAsia="楷体" w:cs="Times New Roman"/>
      <w:snapToGrid w:val="0"/>
      <w:color w:val="000000"/>
      <w:sz w:val="21"/>
      <w:lang w:val="en-US" w:eastAsia="zh-CN" w:bidi="ar-SA"/>
    </w:rPr>
  </w:style>
  <w:style w:type="paragraph" w:customStyle="1" w:styleId="1005">
    <w:name w:val="para12"/>
    <w:basedOn w:val="1"/>
    <w:qFormat/>
    <w:uiPriority w:val="0"/>
    <w:pPr>
      <w:widowControl/>
      <w:spacing w:before="15" w:line="360" w:lineRule="auto"/>
      <w:ind w:firstLine="420"/>
      <w:jc w:val="left"/>
    </w:pPr>
    <w:rPr>
      <w:rFonts w:ascii="宋体" w:hAnsi="宋体" w:cs="宋体"/>
      <w:b/>
      <w:bCs/>
      <w:color w:val="000000"/>
      <w:kern w:val="0"/>
      <w:sz w:val="23"/>
      <w:szCs w:val="23"/>
    </w:rPr>
  </w:style>
  <w:style w:type="paragraph" w:customStyle="1" w:styleId="1006">
    <w:name w:val="Numbering 1 Cont."/>
    <w:basedOn w:val="60"/>
    <w:qFormat/>
    <w:uiPriority w:val="0"/>
    <w:pPr>
      <w:widowControl/>
      <w:ind w:left="0" w:firstLine="0" w:firstLineChars="0"/>
      <w:jc w:val="left"/>
    </w:pPr>
    <w:rPr>
      <w:rFonts w:eastAsia="PMingLiU"/>
      <w:kern w:val="0"/>
      <w:sz w:val="20"/>
      <w:szCs w:val="20"/>
      <w:lang w:eastAsia="zh-TW"/>
    </w:rPr>
  </w:style>
  <w:style w:type="paragraph" w:customStyle="1" w:styleId="1007">
    <w:name w:val="*List Numbers Bold (Auto)"/>
    <w:basedOn w:val="521"/>
    <w:qFormat/>
    <w:uiPriority w:val="0"/>
    <w:pPr>
      <w:tabs>
        <w:tab w:val="left" w:pos="840"/>
      </w:tabs>
      <w:ind w:left="840"/>
    </w:pPr>
    <w:rPr>
      <w:b/>
    </w:rPr>
  </w:style>
  <w:style w:type="paragraph" w:customStyle="1" w:styleId="1008">
    <w:name w:val="‧ N cover prepared name"/>
    <w:basedOn w:val="494"/>
    <w:qFormat/>
    <w:uiPriority w:val="0"/>
  </w:style>
  <w:style w:type="paragraph" w:customStyle="1" w:styleId="1009">
    <w:name w:val="font12"/>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customStyle="1" w:styleId="1010">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011">
    <w:name w:val="xl240"/>
    <w:basedOn w:val="1"/>
    <w:qFormat/>
    <w:uiPriority w:val="0"/>
    <w:pPr>
      <w:pBdr>
        <w:left w:val="single" w:color="auto" w:sz="4" w:space="0"/>
        <w:bottom w:val="single" w:color="auto" w:sz="8"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3">
    <w:name w:val="xl369"/>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1014">
    <w:name w:val="p17"/>
    <w:basedOn w:val="1"/>
    <w:qFormat/>
    <w:uiPriority w:val="0"/>
    <w:pPr>
      <w:widowControl/>
      <w:spacing w:line="360" w:lineRule="auto"/>
      <w:ind w:firstLine="420"/>
      <w:jc w:val="left"/>
    </w:pPr>
    <w:rPr>
      <w:kern w:val="0"/>
      <w:sz w:val="24"/>
    </w:rPr>
  </w:style>
  <w:style w:type="paragraph" w:customStyle="1" w:styleId="1015">
    <w:name w:val="xl10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16">
    <w:name w:val="*SOW 4"/>
    <w:basedOn w:val="607"/>
    <w:next w:val="148"/>
    <w:qFormat/>
    <w:uiPriority w:val="0"/>
    <w:pPr>
      <w:outlineLvl w:val="4"/>
    </w:pPr>
  </w:style>
  <w:style w:type="paragraph" w:customStyle="1" w:styleId="1017">
    <w:name w:val="font9"/>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018">
    <w:name w:val="‧ N bullet 2"/>
    <w:basedOn w:val="494"/>
    <w:qFormat/>
    <w:uiPriority w:val="0"/>
  </w:style>
  <w:style w:type="paragraph" w:customStyle="1" w:styleId="1019">
    <w:name w:val="Char Char1"/>
    <w:basedOn w:val="1"/>
    <w:qFormat/>
    <w:uiPriority w:val="0"/>
    <w:pPr>
      <w:spacing w:line="360" w:lineRule="auto"/>
      <w:ind w:firstLine="420"/>
    </w:pPr>
    <w:rPr>
      <w:rFonts w:ascii="Arial" w:hAnsi="Arial" w:cs="Arial"/>
    </w:rPr>
  </w:style>
  <w:style w:type="paragraph" w:customStyle="1" w:styleId="1020">
    <w:name w:val="_HP Sidebar Head"/>
    <w:basedOn w:val="244"/>
    <w:next w:val="244"/>
    <w:qFormat/>
    <w:uiPriority w:val="0"/>
    <w:pPr>
      <w:spacing w:before="240"/>
    </w:pPr>
    <w:rPr>
      <w:rFonts w:ascii="Futura-Heavy" w:hAnsi="Futura-Heavy" w:eastAsia="宋体" w:cs="Times New Roman"/>
      <w:color w:val="auto"/>
    </w:rPr>
  </w:style>
  <w:style w:type="paragraph" w:customStyle="1" w:styleId="1021">
    <w:name w:val="‧ N table-8 body center"/>
    <w:basedOn w:val="746"/>
    <w:qFormat/>
    <w:uiPriority w:val="0"/>
    <w:pPr>
      <w:spacing w:before="85" w:after="45"/>
      <w:jc w:val="center"/>
    </w:pPr>
    <w:rPr>
      <w:sz w:val="16"/>
    </w:rPr>
  </w:style>
  <w:style w:type="paragraph" w:customStyle="1" w:styleId="1022">
    <w:name w:val="xl141"/>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023">
    <w:name w:val="a2"/>
    <w:basedOn w:val="1"/>
    <w:qFormat/>
    <w:uiPriority w:val="0"/>
    <w:pPr>
      <w:widowControl/>
      <w:spacing w:after="150"/>
      <w:jc w:val="left"/>
    </w:pPr>
    <w:rPr>
      <w:rFonts w:ascii="宋体" w:hAnsi="宋体" w:cs="宋体"/>
      <w:kern w:val="0"/>
      <w:sz w:val="24"/>
    </w:rPr>
  </w:style>
  <w:style w:type="paragraph" w:customStyle="1" w:styleId="1024">
    <w:name w:val="‧ N cover small text box"/>
    <w:basedOn w:val="494"/>
    <w:qFormat/>
    <w:uiPriority w:val="0"/>
  </w:style>
  <w:style w:type="paragraph" w:customStyle="1" w:styleId="1025">
    <w:name w:val="xl33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26">
    <w:name w:val="Normal Cenered"/>
    <w:basedOn w:val="1"/>
    <w:qFormat/>
    <w:uiPriority w:val="0"/>
    <w:pPr>
      <w:widowControl/>
      <w:tabs>
        <w:tab w:val="left" w:pos="6660"/>
      </w:tabs>
      <w:spacing w:before="120" w:after="120" w:line="288" w:lineRule="auto"/>
      <w:ind w:firstLine="420"/>
      <w:jc w:val="center"/>
    </w:pPr>
    <w:rPr>
      <w:rFonts w:ascii="宋体" w:hAnsi="宋体"/>
      <w:kern w:val="0"/>
    </w:rPr>
  </w:style>
  <w:style w:type="paragraph" w:customStyle="1" w:styleId="1027">
    <w:name w:val="附录标识"/>
    <w:basedOn w:val="1"/>
    <w:qFormat/>
    <w:uiPriority w:val="0"/>
    <w:pPr>
      <w:widowControl/>
      <w:shd w:val="clear" w:color="FFFFFF" w:fill="FFFFFF"/>
      <w:tabs>
        <w:tab w:val="left" w:pos="6405"/>
      </w:tabs>
      <w:spacing w:before="156" w:after="156" w:line="360" w:lineRule="auto"/>
      <w:ind w:firstLine="420"/>
      <w:jc w:val="left"/>
      <w:outlineLvl w:val="0"/>
    </w:pPr>
    <w:rPr>
      <w:rFonts w:ascii="黑体" w:hAnsi="宋体" w:eastAsia="黑体"/>
      <w:kern w:val="0"/>
      <w:szCs w:val="21"/>
    </w:rPr>
  </w:style>
  <w:style w:type="paragraph" w:customStyle="1" w:styleId="1028">
    <w:name w:val="技术标题4"/>
    <w:basedOn w:val="1"/>
    <w:qFormat/>
    <w:uiPriority w:val="0"/>
    <w:pPr>
      <w:tabs>
        <w:tab w:val="left" w:pos="0"/>
        <w:tab w:val="left" w:pos="390"/>
        <w:tab w:val="left" w:pos="851"/>
        <w:tab w:val="left" w:pos="2880"/>
      </w:tabs>
      <w:autoSpaceDE w:val="0"/>
      <w:autoSpaceDN w:val="0"/>
      <w:adjustRightInd w:val="0"/>
      <w:snapToGrid w:val="0"/>
      <w:spacing w:beforeLines="50" w:afterLines="50"/>
      <w:ind w:left="851" w:hanging="851" w:firstLineChars="177"/>
      <w:jc w:val="left"/>
      <w:outlineLvl w:val="4"/>
    </w:pPr>
    <w:rPr>
      <w:bCs/>
      <w:color w:val="000000"/>
      <w:sz w:val="24"/>
    </w:rPr>
  </w:style>
  <w:style w:type="paragraph" w:customStyle="1" w:styleId="1029">
    <w:name w:val="*Manual # Heading 4"/>
    <w:next w:val="148"/>
    <w:qFormat/>
    <w:uiPriority w:val="0"/>
    <w:pPr>
      <w:keepNext/>
      <w:keepLines/>
      <w:tabs>
        <w:tab w:val="left" w:pos="1440"/>
      </w:tabs>
      <w:spacing w:before="240" w:after="120"/>
      <w:ind w:left="1440" w:hanging="1440"/>
      <w:outlineLvl w:val="4"/>
    </w:pPr>
    <w:rPr>
      <w:rFonts w:ascii="Arial" w:hAnsi="Arial" w:eastAsia="宋体" w:cs="Times New Roman"/>
      <w:sz w:val="24"/>
      <w:szCs w:val="24"/>
      <w:lang w:val="en-US" w:eastAsia="en-US" w:bidi="ar-SA"/>
    </w:rPr>
  </w:style>
  <w:style w:type="paragraph" w:customStyle="1" w:styleId="1030">
    <w:name w:val="列出段落11"/>
    <w:basedOn w:val="1"/>
    <w:qFormat/>
    <w:uiPriority w:val="34"/>
    <w:pPr>
      <w:ind w:firstLine="420" w:firstLineChars="200"/>
    </w:pPr>
    <w:rPr>
      <w:szCs w:val="22"/>
    </w:rPr>
  </w:style>
  <w:style w:type="paragraph" w:customStyle="1" w:styleId="1031">
    <w:name w:val="章节项目"/>
    <w:basedOn w:val="323"/>
    <w:qFormat/>
    <w:uiPriority w:val="0"/>
    <w:pPr>
      <w:tabs>
        <w:tab w:val="left" w:pos="360"/>
        <w:tab w:val="left" w:pos="1260"/>
      </w:tabs>
      <w:spacing w:before="0" w:after="0"/>
      <w:ind w:left="1260"/>
      <w:jc w:val="left"/>
    </w:pPr>
    <w:rPr>
      <w:rFonts w:ascii="Times New Roman" w:hAnsi="Times New Roman" w:cs="宋体"/>
      <w:sz w:val="21"/>
      <w:szCs w:val="21"/>
    </w:rPr>
  </w:style>
  <w:style w:type="paragraph" w:customStyle="1" w:styleId="1032">
    <w:name w:val="xl36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33">
    <w:name w:val="Hanging indent"/>
    <w:basedOn w:val="17"/>
    <w:qFormat/>
    <w:uiPriority w:val="0"/>
    <w:pPr>
      <w:tabs>
        <w:tab w:val="left" w:pos="567"/>
      </w:tabs>
      <w:autoSpaceDN w:val="0"/>
      <w:spacing w:before="363" w:after="119" w:line="240" w:lineRule="auto"/>
      <w:ind w:left="567" w:hanging="283"/>
      <w:textAlignment w:val="auto"/>
    </w:pPr>
    <w:rPr>
      <w:rFonts w:ascii="Times New Roman" w:eastAsia="PMingLiU"/>
      <w:sz w:val="20"/>
      <w:lang w:val="en-GB" w:eastAsia="zh-TW"/>
    </w:rPr>
  </w:style>
  <w:style w:type="paragraph" w:customStyle="1" w:styleId="1034">
    <w:name w:val="泰雷兹"/>
    <w:basedOn w:val="5"/>
    <w:qFormat/>
    <w:uiPriority w:val="0"/>
    <w:pPr>
      <w:keepNext/>
      <w:keepLines/>
      <w:widowControl w:val="0"/>
      <w:tabs>
        <w:tab w:val="left" w:pos="0"/>
        <w:tab w:val="left" w:pos="390"/>
        <w:tab w:val="left" w:pos="993"/>
      </w:tabs>
      <w:autoSpaceDE w:val="0"/>
      <w:autoSpaceDN w:val="0"/>
      <w:spacing w:before="280" w:after="290" w:line="376" w:lineRule="atLeast"/>
      <w:ind w:left="150" w:leftChars="150" w:firstLine="425" w:firstLineChars="177"/>
    </w:pPr>
    <w:rPr>
      <w:rFonts w:ascii="Times New Roman" w:hAnsi="Times New Roman" w:eastAsia="YouYuan"/>
      <w:b/>
      <w:bCs/>
      <w:szCs w:val="28"/>
    </w:rPr>
  </w:style>
  <w:style w:type="paragraph" w:customStyle="1" w:styleId="1035">
    <w:name w:val="List Contents"/>
    <w:basedOn w:val="1"/>
    <w:qFormat/>
    <w:uiPriority w:val="0"/>
    <w:pPr>
      <w:autoSpaceDN w:val="0"/>
      <w:adjustRightInd w:val="0"/>
      <w:ind w:left="567"/>
      <w:jc w:val="left"/>
    </w:pPr>
    <w:rPr>
      <w:rFonts w:ascii="Arial" w:hAnsi="Arial" w:eastAsia="PMingLiU"/>
      <w:kern w:val="0"/>
      <w:sz w:val="20"/>
      <w:szCs w:val="20"/>
      <w:lang w:val="en-GB" w:eastAsia="zh-TW"/>
    </w:rPr>
  </w:style>
  <w:style w:type="paragraph" w:customStyle="1" w:styleId="1036">
    <w:name w:val="xl4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037">
    <w:name w:val="‧ N head 3"/>
    <w:basedOn w:val="494"/>
    <w:next w:val="518"/>
    <w:qFormat/>
    <w:uiPriority w:val="0"/>
  </w:style>
  <w:style w:type="paragraph" w:customStyle="1" w:styleId="1038">
    <w:name w:val="‧ N table-10 body indent"/>
    <w:basedOn w:val="494"/>
    <w:qFormat/>
    <w:uiPriority w:val="0"/>
  </w:style>
  <w:style w:type="paragraph" w:customStyle="1" w:styleId="1039">
    <w:name w:val="样式 标题 3 + (西文) Verdana"/>
    <w:basedOn w:val="4"/>
    <w:qFormat/>
    <w:uiPriority w:val="0"/>
    <w:pPr>
      <w:widowControl w:val="0"/>
      <w:tabs>
        <w:tab w:val="left" w:pos="0"/>
        <w:tab w:val="left" w:pos="210"/>
        <w:tab w:val="left" w:pos="300"/>
      </w:tabs>
      <w:autoSpaceDE/>
      <w:autoSpaceDN/>
      <w:adjustRightInd w:val="0"/>
      <w:snapToGrid/>
      <w:spacing w:beforeLines="50" w:afterLines="50" w:line="360" w:lineRule="auto"/>
      <w:ind w:left="300" w:hanging="720" w:firstLineChars="0"/>
      <w:textAlignment w:val="baseline"/>
    </w:pPr>
    <w:rPr>
      <w:rFonts w:eastAsia="楷体_GB2312"/>
      <w:bCs/>
      <w:sz w:val="32"/>
      <w:szCs w:val="32"/>
    </w:rPr>
  </w:style>
  <w:style w:type="paragraph" w:customStyle="1" w:styleId="1040">
    <w:name w:val="xl1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41">
    <w:name w:val="样式 标题 3H3Heading 3 - oldH31H32H33H34H35H36H37H38H39H..."/>
    <w:basedOn w:val="4"/>
    <w:qFormat/>
    <w:uiPriority w:val="0"/>
    <w:pPr>
      <w:keepNext/>
      <w:tabs>
        <w:tab w:val="left" w:pos="0"/>
        <w:tab w:val="left" w:pos="210"/>
        <w:tab w:val="left" w:pos="900"/>
        <w:tab w:val="left" w:pos="1260"/>
        <w:tab w:val="left" w:pos="1440"/>
      </w:tabs>
      <w:autoSpaceDE/>
      <w:autoSpaceDN/>
      <w:snapToGrid/>
      <w:spacing w:before="240" w:after="120" w:line="360" w:lineRule="auto"/>
      <w:ind w:left="1440" w:hanging="720" w:firstLineChars="0"/>
      <w:jc w:val="left"/>
    </w:pPr>
    <w:rPr>
      <w:rFonts w:ascii="Microsoft Sans Serif" w:hAnsi="Microsoft Sans Serif" w:cs="宋体"/>
      <w:bCs/>
      <w:kern w:val="0"/>
      <w:sz w:val="24"/>
    </w:rPr>
  </w:style>
  <w:style w:type="paragraph" w:customStyle="1" w:styleId="1042">
    <w:name w:val="技术报告正文"/>
    <w:basedOn w:val="1"/>
    <w:qFormat/>
    <w:uiPriority w:val="0"/>
    <w:pPr>
      <w:tabs>
        <w:tab w:val="left" w:pos="0"/>
        <w:tab w:val="left" w:pos="390"/>
      </w:tabs>
      <w:autoSpaceDE w:val="0"/>
      <w:autoSpaceDN w:val="0"/>
      <w:adjustRightInd w:val="0"/>
      <w:snapToGrid w:val="0"/>
      <w:spacing w:beforeLines="50" w:line="440" w:lineRule="exact"/>
      <w:ind w:firstLine="538" w:firstLineChars="192"/>
      <w:jc w:val="left"/>
    </w:pPr>
    <w:rPr>
      <w:rFonts w:cs="Arial"/>
      <w:bCs/>
      <w:sz w:val="28"/>
    </w:rPr>
  </w:style>
  <w:style w:type="paragraph" w:customStyle="1" w:styleId="1043">
    <w:name w:val="*Heading 1"/>
    <w:basedOn w:val="148"/>
    <w:next w:val="148"/>
    <w:qFormat/>
    <w:uiPriority w:val="0"/>
    <w:pPr>
      <w:keepNext/>
      <w:keepLines/>
      <w:spacing w:before="240" w:after="120"/>
      <w:outlineLvl w:val="1"/>
    </w:pPr>
    <w:rPr>
      <w:rFonts w:ascii="Verdana" w:hAnsi="Verdana"/>
      <w:b/>
      <w:sz w:val="36"/>
      <w:szCs w:val="32"/>
    </w:rPr>
  </w:style>
  <w:style w:type="paragraph" w:customStyle="1" w:styleId="1044">
    <w:name w:val="默认段落字体 Para Char Char Char Char Char Char Char Char Char1 Char Char Char Char"/>
    <w:basedOn w:val="1"/>
    <w:qFormat/>
    <w:uiPriority w:val="0"/>
    <w:pPr>
      <w:spacing w:line="360" w:lineRule="auto"/>
      <w:ind w:firstLine="420"/>
    </w:pPr>
    <w:rPr>
      <w:rFonts w:ascii="Tahoma" w:hAnsi="Tahoma"/>
      <w:sz w:val="24"/>
      <w:szCs w:val="20"/>
    </w:rPr>
  </w:style>
  <w:style w:type="paragraph" w:customStyle="1" w:styleId="1045">
    <w:name w:val="xl227"/>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宋体" w:hAnsi="宋体" w:cs="宋体"/>
      <w:kern w:val="0"/>
      <w:sz w:val="20"/>
      <w:szCs w:val="20"/>
    </w:rPr>
  </w:style>
  <w:style w:type="paragraph" w:customStyle="1" w:styleId="1046">
    <w:name w:val="xl108"/>
    <w:basedOn w:val="1"/>
    <w:qFormat/>
    <w:uiPriority w:val="0"/>
    <w:pPr>
      <w:pBdr>
        <w:top w:val="single" w:color="auto" w:sz="4"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47">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48">
    <w:name w:val="Drawing"/>
    <w:basedOn w:val="22"/>
    <w:qFormat/>
    <w:uiPriority w:val="0"/>
    <w:pPr>
      <w:autoSpaceDN w:val="0"/>
      <w:adjustRightInd w:val="0"/>
      <w:spacing w:before="115" w:after="360" w:line="240" w:lineRule="auto"/>
      <w:ind w:firstLine="0"/>
      <w:jc w:val="center"/>
    </w:pPr>
    <w:rPr>
      <w:rFonts w:eastAsia="PMingLiU" w:cs="Tahoma"/>
      <w:b/>
      <w:iCs/>
      <w:lang w:val="en-GB" w:eastAsia="zh-TW"/>
    </w:rPr>
  </w:style>
  <w:style w:type="paragraph" w:customStyle="1" w:styleId="1049">
    <w:name w:val="Char Char Char Char Char Char Char Char Char Char Char1 Char"/>
    <w:basedOn w:val="1"/>
    <w:qFormat/>
    <w:uiPriority w:val="0"/>
    <w:pPr>
      <w:widowControl/>
      <w:spacing w:after="160" w:line="240" w:lineRule="exact"/>
      <w:ind w:firstLine="420"/>
      <w:jc w:val="left"/>
    </w:pPr>
    <w:rPr>
      <w:rFonts w:ascii="Verdana" w:hAnsi="Verdana" w:eastAsia="MS Mincho" w:cs="Verdana"/>
      <w:kern w:val="0"/>
      <w:sz w:val="20"/>
      <w:szCs w:val="20"/>
      <w:lang w:eastAsia="en-US" w:bidi="kn-IN"/>
    </w:rPr>
  </w:style>
  <w:style w:type="paragraph" w:customStyle="1" w:styleId="1050">
    <w:name w:val="列表2"/>
    <w:qFormat/>
    <w:uiPriority w:val="0"/>
    <w:pPr>
      <w:spacing w:beforeLines="50"/>
      <w:ind w:left="425" w:hanging="425"/>
      <w:jc w:val="both"/>
    </w:pPr>
    <w:rPr>
      <w:rFonts w:ascii="Times New Roman" w:hAnsi="Times New Roman" w:eastAsia="宋体" w:cs="Times New Roman"/>
      <w:sz w:val="21"/>
      <w:lang w:val="en-US" w:eastAsia="zh-CN" w:bidi="ar-SA"/>
    </w:rPr>
  </w:style>
  <w:style w:type="paragraph" w:customStyle="1" w:styleId="1051">
    <w:name w:val="*Body Text Bold"/>
    <w:basedOn w:val="148"/>
    <w:next w:val="148"/>
    <w:qFormat/>
    <w:uiPriority w:val="0"/>
    <w:pPr>
      <w:tabs>
        <w:tab w:val="left" w:pos="360"/>
      </w:tabs>
    </w:pPr>
    <w:rPr>
      <w:b/>
      <w:sz w:val="20"/>
    </w:rPr>
  </w:style>
  <w:style w:type="paragraph" w:customStyle="1" w:styleId="1052">
    <w:name w:val="SANGFOR_5_标题5"/>
    <w:basedOn w:val="6"/>
    <w:next w:val="412"/>
    <w:qFormat/>
    <w:uiPriority w:val="0"/>
    <w:pPr>
      <w:tabs>
        <w:tab w:val="left" w:pos="567"/>
      </w:tabs>
      <w:spacing w:beforeLines="50" w:afterLines="50" w:line="360" w:lineRule="auto"/>
      <w:ind w:left="425" w:hanging="425"/>
    </w:pPr>
    <w:rPr>
      <w:sz w:val="21"/>
      <w:szCs w:val="21"/>
    </w:rPr>
  </w:style>
  <w:style w:type="paragraph" w:customStyle="1" w:styleId="1053">
    <w:name w:val="xl222"/>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54">
    <w:name w:val="font14"/>
    <w:basedOn w:val="1"/>
    <w:qFormat/>
    <w:uiPriority w:val="0"/>
    <w:pPr>
      <w:widowControl/>
      <w:spacing w:before="100" w:beforeAutospacing="1" w:after="100" w:afterAutospacing="1"/>
      <w:jc w:val="left"/>
    </w:pPr>
    <w:rPr>
      <w:rFonts w:ascii="仿宋_GB2312" w:hAnsi="仿宋_GB2312" w:eastAsia="仿宋_GB2312"/>
      <w:color w:val="000000"/>
      <w:kern w:val="0"/>
      <w:sz w:val="18"/>
      <w:szCs w:val="18"/>
    </w:rPr>
  </w:style>
  <w:style w:type="paragraph" w:customStyle="1" w:styleId="1055">
    <w:name w:val="SOW正文"/>
    <w:basedOn w:val="1"/>
    <w:qFormat/>
    <w:uiPriority w:val="0"/>
    <w:pPr>
      <w:snapToGrid w:val="0"/>
      <w:spacing w:before="120" w:line="400" w:lineRule="exact"/>
      <w:ind w:firstLine="425"/>
    </w:pPr>
    <w:rPr>
      <w:rFonts w:ascii="Arial" w:hAnsi="Arial"/>
      <w:sz w:val="24"/>
      <w:szCs w:val="20"/>
    </w:rPr>
  </w:style>
  <w:style w:type="paragraph" w:customStyle="1" w:styleId="1056">
    <w:name w:val="xl385"/>
    <w:basedOn w:val="1"/>
    <w:qFormat/>
    <w:uiPriority w:val="0"/>
    <w:pPr>
      <w:widowControl/>
      <w:pBdr>
        <w:top w:val="single" w:color="auto" w:sz="4" w:space="0"/>
        <w:bottom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1057">
    <w:name w:val="*Alt Numbers"/>
    <w:basedOn w:val="520"/>
    <w:qFormat/>
    <w:uiPriority w:val="0"/>
    <w:pPr>
      <w:tabs>
        <w:tab w:val="left" w:pos="1440"/>
        <w:tab w:val="clear" w:pos="360"/>
      </w:tabs>
      <w:ind w:left="1440" w:hanging="1440"/>
    </w:pPr>
  </w:style>
  <w:style w:type="paragraph" w:customStyle="1" w:styleId="1058">
    <w:name w:val="*Notice Heading"/>
    <w:basedOn w:val="1043"/>
    <w:next w:val="1059"/>
    <w:qFormat/>
    <w:uiPriority w:val="0"/>
    <w:pPr>
      <w:spacing w:after="240" w:line="240" w:lineRule="auto"/>
      <w:outlineLvl w:val="0"/>
    </w:pPr>
    <w:rPr>
      <w:b w:val="0"/>
      <w:color w:val="00637A"/>
      <w:szCs w:val="36"/>
    </w:rPr>
  </w:style>
  <w:style w:type="paragraph" w:customStyle="1" w:styleId="1059">
    <w:name w:val="*Confidentiality Notice"/>
    <w:basedOn w:val="148"/>
    <w:qFormat/>
    <w:uiPriority w:val="0"/>
    <w:pPr>
      <w:spacing w:after="200" w:line="220" w:lineRule="atLeast"/>
    </w:pPr>
    <w:rPr>
      <w:sz w:val="18"/>
    </w:rPr>
  </w:style>
  <w:style w:type="paragraph" w:customStyle="1" w:styleId="1060">
    <w:name w:val="xl3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61">
    <w:name w:val="正文加一级编号"/>
    <w:basedOn w:val="1"/>
    <w:next w:val="32"/>
    <w:qFormat/>
    <w:uiPriority w:val="0"/>
    <w:pPr>
      <w:overflowPunct w:val="0"/>
      <w:spacing w:beforeLines="50" w:line="360" w:lineRule="auto"/>
      <w:ind w:left="400" w:leftChars="200" w:hanging="200" w:hangingChars="200"/>
    </w:pPr>
    <w:rPr>
      <w:rFonts w:ascii="宋体" w:hAnsi="宋体"/>
      <w:kern w:val="0"/>
      <w:sz w:val="24"/>
    </w:rPr>
  </w:style>
  <w:style w:type="paragraph" w:customStyle="1" w:styleId="1062">
    <w:name w:val="xl14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63">
    <w:name w:val="xl66"/>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1064">
    <w:name w:val="TopHeader"/>
    <w:basedOn w:val="2"/>
    <w:qFormat/>
    <w:uiPriority w:val="0"/>
    <w:pPr>
      <w:keepLines/>
      <w:tabs>
        <w:tab w:val="left" w:pos="390"/>
        <w:tab w:val="left" w:pos="4253"/>
      </w:tabs>
      <w:autoSpaceDE w:val="0"/>
      <w:autoSpaceDN w:val="0"/>
      <w:adjustRightInd w:val="0"/>
      <w:snapToGrid w:val="0"/>
      <w:spacing w:beforeLines="50" w:afterLines="50" w:line="240" w:lineRule="auto"/>
      <w:ind w:firstLine="569" w:firstLineChars="177"/>
      <w:outlineLvl w:val="9"/>
    </w:pPr>
    <w:rPr>
      <w:rFonts w:eastAsia="宋体"/>
      <w:color w:val="auto"/>
      <w:kern w:val="28"/>
      <w:sz w:val="24"/>
      <w:szCs w:val="20"/>
      <w:lang w:eastAsia="en-US"/>
    </w:rPr>
  </w:style>
  <w:style w:type="paragraph" w:customStyle="1" w:styleId="1065">
    <w:name w:val="~Alt Number"/>
    <w:basedOn w:val="618"/>
    <w:qFormat/>
    <w:uiPriority w:val="0"/>
    <w:pPr>
      <w:tabs>
        <w:tab w:val="left" w:pos="1440"/>
        <w:tab w:val="clear" w:pos="360"/>
      </w:tabs>
      <w:ind w:left="1440" w:hanging="1440"/>
    </w:pPr>
  </w:style>
  <w:style w:type="paragraph" w:customStyle="1" w:styleId="1066">
    <w:name w:val="标3"/>
    <w:basedOn w:val="1"/>
    <w:qFormat/>
    <w:uiPriority w:val="0"/>
    <w:pPr>
      <w:spacing w:line="360" w:lineRule="auto"/>
      <w:ind w:firstLine="420"/>
    </w:pPr>
    <w:rPr>
      <w:rFonts w:ascii="宋体" w:hAnsi="宋体"/>
    </w:rPr>
  </w:style>
  <w:style w:type="paragraph" w:customStyle="1" w:styleId="1067">
    <w:name w:val="TOC 标题2"/>
    <w:basedOn w:val="2"/>
    <w:next w:val="1"/>
    <w:unhideWhenUsed/>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068">
    <w:name w:val="xl110"/>
    <w:basedOn w:val="1"/>
    <w:qFormat/>
    <w:uiPriority w:val="0"/>
    <w:pPr>
      <w:pBdr>
        <w:top w:val="single" w:color="auto" w:sz="8"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69">
    <w:name w:val="Char Char7 Char Char Char Char"/>
    <w:basedOn w:val="1"/>
    <w:qFormat/>
    <w:uiPriority w:val="0"/>
    <w:rPr>
      <w:rFonts w:ascii="仿宋_GB2312" w:hAnsi="Calibri" w:eastAsia="仿宋_GB2312" w:cs="Calibri"/>
      <w:b/>
      <w:sz w:val="32"/>
      <w:szCs w:val="32"/>
    </w:rPr>
  </w:style>
  <w:style w:type="paragraph" w:customStyle="1" w:styleId="1070">
    <w:name w:val="彩色底纹 - 强调文字颜色 11"/>
    <w:qFormat/>
    <w:uiPriority w:val="71"/>
    <w:rPr>
      <w:rFonts w:ascii="Times New Roman" w:hAnsi="Times New Roman" w:eastAsia="宋体" w:cs="Times New Roman"/>
      <w:kern w:val="2"/>
      <w:sz w:val="21"/>
      <w:szCs w:val="24"/>
      <w:lang w:val="en-US" w:eastAsia="zh-CN" w:bidi="ar-SA"/>
    </w:rPr>
  </w:style>
  <w:style w:type="paragraph" w:customStyle="1" w:styleId="1071">
    <w:name w:val="p14h"/>
    <w:basedOn w:val="1"/>
    <w:qFormat/>
    <w:uiPriority w:val="0"/>
    <w:pPr>
      <w:widowControl/>
      <w:spacing w:beforeLines="50" w:beforeAutospacing="1" w:after="100" w:afterAutospacing="1" w:line="312" w:lineRule="auto"/>
      <w:ind w:firstLine="420"/>
      <w:jc w:val="left"/>
    </w:pPr>
    <w:rPr>
      <w:rFonts w:ascii="宋体" w:hAnsi="宋体"/>
      <w:kern w:val="0"/>
      <w:sz w:val="22"/>
      <w:szCs w:val="22"/>
    </w:rPr>
  </w:style>
  <w:style w:type="paragraph" w:customStyle="1" w:styleId="1072">
    <w:name w:val="样式6"/>
    <w:basedOn w:val="5"/>
    <w:qFormat/>
    <w:uiPriority w:val="0"/>
    <w:pPr>
      <w:keepNext/>
      <w:keepLines/>
      <w:widowControl w:val="0"/>
      <w:tabs>
        <w:tab w:val="left" w:pos="851"/>
        <w:tab w:val="left" w:pos="993"/>
      </w:tabs>
      <w:spacing w:line="360" w:lineRule="auto"/>
      <w:ind w:left="851" w:right="100" w:rightChars="100" w:hanging="851"/>
    </w:pPr>
    <w:rPr>
      <w:b/>
      <w:bCs/>
      <w:kern w:val="2"/>
      <w:sz w:val="30"/>
      <w:szCs w:val="28"/>
    </w:rPr>
  </w:style>
  <w:style w:type="paragraph" w:customStyle="1" w:styleId="1073">
    <w:name w:val="GP正文(无首行缩进)"/>
    <w:basedOn w:val="1074"/>
    <w:qFormat/>
    <w:uiPriority w:val="0"/>
  </w:style>
  <w:style w:type="paragraph" w:customStyle="1" w:styleId="1074">
    <w:name w:val="GP正文(首行缩进)"/>
    <w:basedOn w:val="1"/>
    <w:qFormat/>
    <w:uiPriority w:val="0"/>
    <w:pPr>
      <w:spacing w:line="400" w:lineRule="exact"/>
      <w:ind w:firstLine="480" w:firstLineChars="200"/>
      <w:jc w:val="left"/>
    </w:pPr>
    <w:rPr>
      <w:sz w:val="24"/>
    </w:rPr>
  </w:style>
  <w:style w:type="paragraph" w:customStyle="1" w:styleId="1075">
    <w:name w:val="xl132"/>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76">
    <w:name w:val="xl25"/>
    <w:basedOn w:val="1"/>
    <w:qFormat/>
    <w:uiPriority w:val="0"/>
    <w:pPr>
      <w:widowControl/>
      <w:spacing w:before="100" w:beforeAutospacing="1" w:after="100" w:afterAutospacing="1" w:line="360" w:lineRule="auto"/>
      <w:ind w:firstLine="420"/>
      <w:jc w:val="center"/>
      <w:textAlignment w:val="center"/>
    </w:pPr>
    <w:rPr>
      <w:rFonts w:hint="eastAsia" w:ascii="楷体_GB2312" w:hAnsi="宋体" w:eastAsia="楷体_GB2312"/>
      <w:kern w:val="0"/>
      <w:sz w:val="24"/>
    </w:rPr>
  </w:style>
  <w:style w:type="paragraph" w:customStyle="1" w:styleId="1077">
    <w:name w:val="首页页眉"/>
    <w:basedOn w:val="53"/>
    <w:qFormat/>
    <w:uiPriority w:val="0"/>
    <w:pPr>
      <w:pBdr>
        <w:bottom w:val="none" w:color="auto" w:sz="0" w:space="0"/>
      </w:pBdr>
      <w:tabs>
        <w:tab w:val="left" w:pos="0"/>
        <w:tab w:val="left" w:pos="390"/>
        <w:tab w:val="left" w:pos="540"/>
      </w:tabs>
      <w:autoSpaceDE w:val="0"/>
      <w:autoSpaceDN w:val="0"/>
      <w:adjustRightInd w:val="0"/>
      <w:spacing w:line="240" w:lineRule="atLeast"/>
      <w:ind w:firstLine="425" w:firstLineChars="177"/>
      <w:jc w:val="right"/>
    </w:pPr>
    <w:rPr>
      <w:b/>
      <w:kern w:val="0"/>
      <w:sz w:val="24"/>
      <w:szCs w:val="24"/>
    </w:rPr>
  </w:style>
  <w:style w:type="paragraph" w:customStyle="1" w:styleId="1078">
    <w:name w:val="样式 样式 样式 首行缩进:  0.85 厘米 + 首行缩进:  2 字符 + 首行缩进:  2 字符"/>
    <w:basedOn w:val="1"/>
    <w:qFormat/>
    <w:uiPriority w:val="0"/>
    <w:pPr>
      <w:spacing w:before="200" w:after="200" w:line="240" w:lineRule="atLeast"/>
      <w:ind w:firstLine="200" w:firstLineChars="200"/>
    </w:pPr>
    <w:rPr>
      <w:rFonts w:cs="宋体"/>
      <w:sz w:val="24"/>
      <w:szCs w:val="20"/>
    </w:rPr>
  </w:style>
  <w:style w:type="paragraph" w:customStyle="1" w:styleId="1079">
    <w:name w:val="~Heading 4"/>
    <w:next w:val="589"/>
    <w:qFormat/>
    <w:uiPriority w:val="0"/>
    <w:pPr>
      <w:keepNext/>
      <w:keepLines/>
      <w:spacing w:before="240" w:after="120"/>
      <w:outlineLvl w:val="4"/>
    </w:pPr>
    <w:rPr>
      <w:rFonts w:ascii="Arial" w:hAnsi="Arial" w:eastAsia="宋体" w:cs="Times New Roman"/>
      <w:color w:val="00637A"/>
      <w:sz w:val="24"/>
      <w:szCs w:val="24"/>
      <w:lang w:val="en-US" w:eastAsia="en-US" w:bidi="ar-SA"/>
    </w:rPr>
  </w:style>
  <w:style w:type="paragraph" w:customStyle="1" w:styleId="1080">
    <w:name w:val="•Body Text"/>
    <w:basedOn w:val="1"/>
    <w:qFormat/>
    <w:uiPriority w:val="0"/>
    <w:pPr>
      <w:suppressAutoHyphens/>
      <w:spacing w:after="120" w:line="320" w:lineRule="exact"/>
    </w:pPr>
    <w:rPr>
      <w:rFonts w:ascii="Arial" w:hAnsi="Arial"/>
      <w:kern w:val="1"/>
      <w:sz w:val="18"/>
      <w:lang w:eastAsia="ar-SA"/>
    </w:rPr>
  </w:style>
  <w:style w:type="paragraph" w:customStyle="1" w:styleId="1081">
    <w:name w:val="注×：（正文）"/>
    <w:qFormat/>
    <w:uiPriority w:val="0"/>
    <w:pPr>
      <w:tabs>
        <w:tab w:val="left" w:pos="1260"/>
      </w:tabs>
      <w:ind w:left="1260" w:hanging="420"/>
      <w:jc w:val="both"/>
    </w:pPr>
    <w:rPr>
      <w:rFonts w:ascii="宋体" w:hAnsi="Times New Roman" w:eastAsia="宋体" w:cs="Times New Roman"/>
      <w:sz w:val="18"/>
      <w:szCs w:val="18"/>
      <w:lang w:val="en-US" w:eastAsia="zh-CN" w:bidi="ar-SA"/>
    </w:rPr>
  </w:style>
  <w:style w:type="paragraph" w:customStyle="1" w:styleId="1082">
    <w:name w:val="_Style 61"/>
    <w:basedOn w:val="1"/>
    <w:qFormat/>
    <w:uiPriority w:val="0"/>
    <w:rPr>
      <w:rFonts w:ascii="仿宋_GB2312" w:eastAsia="仿宋_GB2312"/>
      <w:b/>
      <w:sz w:val="32"/>
      <w:szCs w:val="32"/>
    </w:rPr>
  </w:style>
  <w:style w:type="paragraph" w:customStyle="1" w:styleId="1083">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84">
    <w:name w:val="样式 标题 4 + 宋体 五号"/>
    <w:basedOn w:val="5"/>
    <w:qFormat/>
    <w:uiPriority w:val="0"/>
    <w:pPr>
      <w:keepNext/>
      <w:keepLines/>
      <w:widowControl w:val="0"/>
      <w:tabs>
        <w:tab w:val="left" w:pos="993"/>
        <w:tab w:val="left" w:pos="1200"/>
      </w:tabs>
      <w:spacing w:before="120" w:line="377" w:lineRule="auto"/>
      <w:ind w:left="620" w:right="100" w:rightChars="100" w:hanging="420"/>
    </w:pPr>
    <w:rPr>
      <w:b/>
      <w:bCs/>
      <w:kern w:val="2"/>
      <w:szCs w:val="28"/>
    </w:rPr>
  </w:style>
  <w:style w:type="paragraph" w:customStyle="1" w:styleId="1085">
    <w:name w:val="xl40"/>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86">
    <w:name w:val="默认段落字体 Para Char Char Char Char Char Char Char Char Char2"/>
    <w:basedOn w:val="1"/>
    <w:qFormat/>
    <w:uiPriority w:val="0"/>
    <w:pPr>
      <w:tabs>
        <w:tab w:val="left" w:pos="0"/>
        <w:tab w:val="left" w:pos="390"/>
      </w:tabs>
      <w:autoSpaceDE w:val="0"/>
      <w:autoSpaceDN w:val="0"/>
      <w:adjustRightInd w:val="0"/>
      <w:snapToGrid w:val="0"/>
      <w:ind w:firstLine="425" w:firstLineChars="177"/>
      <w:jc w:val="left"/>
    </w:pPr>
    <w:rPr>
      <w:rFonts w:ascii="Tahoma" w:hAnsi="Tahoma"/>
      <w:sz w:val="24"/>
      <w:szCs w:val="20"/>
    </w:rPr>
  </w:style>
  <w:style w:type="paragraph" w:customStyle="1" w:styleId="1087">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88">
    <w:name w:val="~Body Single"/>
    <w:basedOn w:val="589"/>
    <w:qFormat/>
    <w:uiPriority w:val="0"/>
    <w:pPr>
      <w:spacing w:after="0"/>
    </w:pPr>
  </w:style>
  <w:style w:type="paragraph" w:customStyle="1" w:styleId="1089">
    <w:name w:val="表格内容"/>
    <w:basedOn w:val="1"/>
    <w:qFormat/>
    <w:uiPriority w:val="0"/>
    <w:pPr>
      <w:suppressLineNumbers/>
      <w:tabs>
        <w:tab w:val="left" w:pos="0"/>
        <w:tab w:val="left" w:pos="390"/>
      </w:tabs>
      <w:suppressAutoHyphens/>
      <w:autoSpaceDE w:val="0"/>
      <w:autoSpaceDN w:val="0"/>
      <w:adjustRightInd w:val="0"/>
      <w:snapToGrid w:val="0"/>
      <w:ind w:firstLine="425" w:firstLineChars="177"/>
      <w:jc w:val="left"/>
    </w:pPr>
    <w:rPr>
      <w:rFonts w:hAnsi="宋体"/>
      <w:kern w:val="0"/>
      <w:sz w:val="24"/>
    </w:rPr>
  </w:style>
  <w:style w:type="paragraph" w:customStyle="1" w:styleId="1090">
    <w:name w:val="_HP Body text_last 10 pt"/>
    <w:basedOn w:val="244"/>
    <w:next w:val="244"/>
    <w:qFormat/>
    <w:uiPriority w:val="0"/>
    <w:pPr>
      <w:spacing w:after="240"/>
    </w:pPr>
    <w:rPr>
      <w:rFonts w:ascii="Futura-Book" w:hAnsi="Futura-Book" w:eastAsia="宋体" w:cs="Times New Roman"/>
      <w:color w:val="auto"/>
    </w:rPr>
  </w:style>
  <w:style w:type="paragraph" w:customStyle="1" w:styleId="1091">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92">
    <w:name w:val="xl232"/>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93">
    <w:name w:val="Numbering 5 Cont."/>
    <w:basedOn w:val="60"/>
    <w:qFormat/>
    <w:uiPriority w:val="0"/>
    <w:pPr>
      <w:widowControl/>
      <w:ind w:left="1417" w:firstLine="0" w:firstLineChars="0"/>
      <w:jc w:val="left"/>
    </w:pPr>
    <w:rPr>
      <w:rFonts w:eastAsia="PMingLiU"/>
      <w:kern w:val="0"/>
      <w:sz w:val="20"/>
      <w:szCs w:val="20"/>
      <w:lang w:eastAsia="zh-TW"/>
    </w:rPr>
  </w:style>
  <w:style w:type="paragraph" w:customStyle="1" w:styleId="1094">
    <w:name w:val="Header_FooterText"/>
    <w:qFormat/>
    <w:uiPriority w:val="0"/>
    <w:pPr>
      <w:spacing w:line="170" w:lineRule="exact"/>
    </w:pPr>
    <w:rPr>
      <w:rFonts w:ascii="Arial" w:hAnsi="Arial" w:eastAsia="宋体" w:cs="Times New Roman"/>
      <w:b/>
      <w:color w:val="000000"/>
      <w:sz w:val="14"/>
      <w:szCs w:val="14"/>
      <w:lang w:val="en-US" w:eastAsia="en-US" w:bidi="ar-SA"/>
    </w:rPr>
  </w:style>
  <w:style w:type="paragraph" w:customStyle="1" w:styleId="1095">
    <w:name w:val="文件标题"/>
    <w:basedOn w:val="1"/>
    <w:qFormat/>
    <w:uiPriority w:val="0"/>
    <w:pPr>
      <w:tabs>
        <w:tab w:val="left" w:pos="0"/>
        <w:tab w:val="left" w:pos="390"/>
        <w:tab w:val="left" w:pos="540"/>
      </w:tabs>
      <w:autoSpaceDE w:val="0"/>
      <w:autoSpaceDN w:val="0"/>
      <w:adjustRightInd w:val="0"/>
      <w:snapToGrid w:val="0"/>
      <w:spacing w:line="360" w:lineRule="auto"/>
      <w:ind w:firstLine="425" w:firstLineChars="177"/>
      <w:jc w:val="left"/>
    </w:pPr>
    <w:rPr>
      <w:rFonts w:ascii="STCaiyun" w:hAnsi="Swis721 BlkOul BT" w:eastAsia="STCaiyun"/>
      <w:kern w:val="0"/>
      <w:sz w:val="72"/>
      <w:szCs w:val="72"/>
    </w:rPr>
  </w:style>
  <w:style w:type="paragraph" w:customStyle="1" w:styleId="1096">
    <w:name w:val="xl3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97">
    <w:name w:val="blithe1"/>
    <w:basedOn w:val="17"/>
    <w:next w:val="79"/>
    <w:qFormat/>
    <w:uiPriority w:val="0"/>
    <w:pPr>
      <w:pageBreakBefore/>
      <w:widowControl/>
      <w:tabs>
        <w:tab w:val="left" w:pos="481"/>
      </w:tabs>
      <w:adjustRightInd/>
      <w:spacing w:before="240" w:after="240" w:line="360" w:lineRule="auto"/>
      <w:ind w:left="708" w:hanging="283"/>
      <w:jc w:val="both"/>
      <w:textAlignment w:val="auto"/>
      <w:outlineLvl w:val="0"/>
    </w:pPr>
    <w:rPr>
      <w:rFonts w:ascii="Times New Roman" w:eastAsia="宋体"/>
      <w:b/>
      <w:sz w:val="40"/>
      <w:szCs w:val="24"/>
      <w:lang w:eastAsia="en-US"/>
    </w:rPr>
  </w:style>
  <w:style w:type="paragraph" w:customStyle="1" w:styleId="1098">
    <w:name w:val="*Bullet #3 Double"/>
    <w:basedOn w:val="790"/>
    <w:qFormat/>
    <w:uiPriority w:val="0"/>
    <w:pPr>
      <w:tabs>
        <w:tab w:val="left" w:pos="481"/>
        <w:tab w:val="left" w:pos="600"/>
        <w:tab w:val="left" w:pos="1620"/>
      </w:tabs>
      <w:spacing w:after="220"/>
    </w:pPr>
  </w:style>
  <w:style w:type="paragraph" w:customStyle="1" w:styleId="1099">
    <w:name w:val="xl3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00">
    <w:name w:val="xl36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01">
    <w:name w:val="Normal1"/>
    <w:basedOn w:val="1"/>
    <w:qFormat/>
    <w:uiPriority w:val="0"/>
    <w:pPr>
      <w:widowControl/>
      <w:overflowPunct w:val="0"/>
      <w:autoSpaceDE w:val="0"/>
      <w:autoSpaceDN w:val="0"/>
      <w:adjustRightInd w:val="0"/>
      <w:spacing w:line="360" w:lineRule="auto"/>
      <w:ind w:firstLine="420"/>
      <w:jc w:val="left"/>
      <w:textAlignment w:val="baseline"/>
    </w:pPr>
    <w:rPr>
      <w:rFonts w:ascii="宋体" w:hAnsi="宋体"/>
      <w:kern w:val="0"/>
      <w:sz w:val="20"/>
      <w:szCs w:val="20"/>
    </w:rPr>
  </w:style>
  <w:style w:type="paragraph" w:customStyle="1" w:styleId="1102">
    <w:name w:val="xl124"/>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103">
    <w:name w:val="SANGFOR_8_表格文字"/>
    <w:basedOn w:val="1"/>
    <w:qFormat/>
    <w:uiPriority w:val="0"/>
    <w:pPr>
      <w:tabs>
        <w:tab w:val="left" w:pos="390"/>
      </w:tabs>
      <w:snapToGrid w:val="0"/>
      <w:ind w:firstLine="425" w:firstLineChars="177"/>
      <w:jc w:val="left"/>
    </w:pPr>
    <w:rPr>
      <w:szCs w:val="21"/>
    </w:rPr>
  </w:style>
  <w:style w:type="paragraph" w:customStyle="1" w:styleId="1104">
    <w:name w:val="标准正文1"/>
    <w:basedOn w:val="1"/>
    <w:qFormat/>
    <w:uiPriority w:val="0"/>
    <w:pPr>
      <w:spacing w:line="360" w:lineRule="auto"/>
      <w:ind w:firstLine="480" w:firstLineChars="200"/>
    </w:pPr>
    <w:rPr>
      <w:rFonts w:ascii="宋体" w:hAnsi="宋体"/>
      <w:sz w:val="24"/>
    </w:rPr>
  </w:style>
  <w:style w:type="paragraph" w:customStyle="1" w:styleId="1105">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06">
    <w:name w:val="Char Char5"/>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07">
    <w:name w:val="xl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108">
    <w:name w:val="p0"/>
    <w:basedOn w:val="1"/>
    <w:qFormat/>
    <w:uiPriority w:val="0"/>
    <w:pPr>
      <w:widowControl/>
      <w:spacing w:line="360" w:lineRule="auto"/>
      <w:ind w:firstLine="420"/>
    </w:pPr>
    <w:rPr>
      <w:rFonts w:ascii="宋体" w:hAnsi="宋体"/>
      <w:kern w:val="0"/>
      <w:szCs w:val="20"/>
    </w:rPr>
  </w:style>
  <w:style w:type="paragraph" w:customStyle="1" w:styleId="1109">
    <w:name w:val="HP Sender Data"/>
    <w:basedOn w:val="674"/>
    <w:qFormat/>
    <w:uiPriority w:val="0"/>
    <w:pPr>
      <w:spacing w:after="0"/>
    </w:pPr>
    <w:rPr>
      <w:b/>
      <w:sz w:val="14"/>
      <w:szCs w:val="14"/>
    </w:rPr>
  </w:style>
  <w:style w:type="paragraph" w:customStyle="1" w:styleId="1110">
    <w:name w:val="免责声明"/>
    <w:basedOn w:val="1"/>
    <w:qFormat/>
    <w:uiPriority w:val="0"/>
    <w:pPr>
      <w:widowControl/>
      <w:tabs>
        <w:tab w:val="left" w:pos="1139"/>
      </w:tabs>
      <w:spacing w:line="360" w:lineRule="auto"/>
      <w:ind w:left="720" w:firstLine="420"/>
      <w:jc w:val="left"/>
    </w:pPr>
    <w:rPr>
      <w:rFonts w:ascii="宋体" w:hAnsi="宋体" w:eastAsia="仿宋_GB2312"/>
      <w:kern w:val="0"/>
      <w:sz w:val="18"/>
      <w:szCs w:val="18"/>
    </w:rPr>
  </w:style>
  <w:style w:type="paragraph" w:customStyle="1" w:styleId="1111">
    <w:name w:val="Heading 10"/>
    <w:basedOn w:val="16"/>
    <w:next w:val="17"/>
    <w:qFormat/>
    <w:uiPriority w:val="0"/>
  </w:style>
  <w:style w:type="paragraph" w:customStyle="1" w:styleId="1112">
    <w:name w:val="标准正文11"/>
    <w:basedOn w:val="1"/>
    <w:qFormat/>
    <w:uiPriority w:val="0"/>
    <w:pPr>
      <w:spacing w:line="360" w:lineRule="auto"/>
      <w:ind w:firstLine="480" w:firstLineChars="200"/>
    </w:pPr>
    <w:rPr>
      <w:rFonts w:ascii="宋体" w:hAnsi="宋体"/>
      <w:sz w:val="24"/>
    </w:rPr>
  </w:style>
  <w:style w:type="paragraph" w:customStyle="1" w:styleId="1113">
    <w:name w:val="xl23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114">
    <w:name w:val="List 1 End"/>
    <w:basedOn w:val="60"/>
    <w:qFormat/>
    <w:uiPriority w:val="0"/>
    <w:pPr>
      <w:widowControl/>
      <w:spacing w:after="240"/>
      <w:ind w:left="0" w:firstLine="0" w:firstLineChars="0"/>
      <w:jc w:val="left"/>
    </w:pPr>
    <w:rPr>
      <w:rFonts w:eastAsia="PMingLiU"/>
      <w:kern w:val="0"/>
      <w:sz w:val="20"/>
      <w:szCs w:val="20"/>
      <w:lang w:eastAsia="zh-TW"/>
    </w:rPr>
  </w:style>
  <w:style w:type="paragraph" w:customStyle="1" w:styleId="1115">
    <w:name w:val="xl6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color w:val="000000"/>
      <w:kern w:val="0"/>
      <w:sz w:val="24"/>
    </w:rPr>
  </w:style>
  <w:style w:type="paragraph" w:customStyle="1" w:styleId="1116">
    <w:name w:val="newtext"/>
    <w:basedOn w:val="1"/>
    <w:qFormat/>
    <w:uiPriority w:val="0"/>
    <w:pPr>
      <w:widowControl/>
      <w:spacing w:before="100" w:beforeAutospacing="1" w:after="100" w:afterAutospacing="1" w:line="300" w:lineRule="atLeast"/>
      <w:ind w:firstLine="420"/>
      <w:jc w:val="left"/>
    </w:pPr>
    <w:rPr>
      <w:rFonts w:ascii="宋体" w:hAnsi="宋体"/>
      <w:kern w:val="0"/>
      <w:szCs w:val="21"/>
    </w:rPr>
  </w:style>
  <w:style w:type="paragraph" w:customStyle="1" w:styleId="1117">
    <w:name w:val="Heading2"/>
    <w:basedOn w:val="3"/>
    <w:next w:val="1"/>
    <w:qFormat/>
    <w:uiPriority w:val="0"/>
    <w:pPr>
      <w:tabs>
        <w:tab w:val="left" w:pos="-6984"/>
        <w:tab w:val="left" w:pos="284"/>
        <w:tab w:val="left" w:pos="360"/>
        <w:tab w:val="left" w:pos="1999"/>
        <w:tab w:val="left" w:pos="2411"/>
      </w:tabs>
      <w:snapToGrid/>
      <w:spacing w:before="260" w:after="260" w:line="415" w:lineRule="auto"/>
      <w:ind w:left="-6984" w:right="100" w:rightChars="100" w:firstLine="0" w:firstLineChars="0"/>
      <w:jc w:val="left"/>
    </w:pPr>
    <w:rPr>
      <w:rFonts w:cs="Arial"/>
      <w:bCs w:val="0"/>
      <w:sz w:val="36"/>
    </w:rPr>
  </w:style>
  <w:style w:type="paragraph" w:customStyle="1" w:styleId="1118">
    <w:name w:val="Pa2"/>
    <w:basedOn w:val="244"/>
    <w:next w:val="244"/>
    <w:qFormat/>
    <w:uiPriority w:val="0"/>
    <w:pPr>
      <w:spacing w:line="241" w:lineRule="atLeast"/>
    </w:pPr>
    <w:rPr>
      <w:rFonts w:cs="Times New Roman"/>
      <w:color w:val="auto"/>
    </w:rPr>
  </w:style>
  <w:style w:type="paragraph" w:customStyle="1" w:styleId="1119">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120">
    <w:name w:val="正文(首行缩进)"/>
    <w:basedOn w:val="1"/>
    <w:qFormat/>
    <w:uiPriority w:val="0"/>
    <w:pPr>
      <w:tabs>
        <w:tab w:val="left" w:pos="0"/>
        <w:tab w:val="left" w:pos="390"/>
      </w:tabs>
      <w:autoSpaceDE w:val="0"/>
      <w:autoSpaceDN w:val="0"/>
      <w:adjustRightInd w:val="0"/>
      <w:snapToGrid w:val="0"/>
      <w:spacing w:line="420" w:lineRule="atLeast"/>
      <w:ind w:firstLine="200" w:firstLineChars="177"/>
      <w:jc w:val="left"/>
    </w:pPr>
    <w:rPr>
      <w:rFonts w:eastAsia="仿宋_GB2312"/>
      <w:kern w:val="0"/>
      <w:sz w:val="24"/>
    </w:rPr>
  </w:style>
  <w:style w:type="paragraph" w:customStyle="1" w:styleId="1121">
    <w:name w:val="Numbering 5 Start"/>
    <w:basedOn w:val="60"/>
    <w:qFormat/>
    <w:uiPriority w:val="0"/>
    <w:pPr>
      <w:widowControl/>
      <w:spacing w:before="240"/>
      <w:ind w:left="1417" w:firstLine="0" w:firstLineChars="0"/>
      <w:jc w:val="left"/>
    </w:pPr>
    <w:rPr>
      <w:rFonts w:eastAsia="PMingLiU"/>
      <w:kern w:val="0"/>
      <w:sz w:val="20"/>
      <w:szCs w:val="20"/>
      <w:lang w:eastAsia="zh-TW"/>
    </w:rPr>
  </w:style>
  <w:style w:type="paragraph" w:customStyle="1" w:styleId="1122">
    <w:name w:val="_HP Figure"/>
    <w:basedOn w:val="244"/>
    <w:next w:val="244"/>
    <w:qFormat/>
    <w:uiPriority w:val="0"/>
    <w:pPr>
      <w:spacing w:after="280"/>
    </w:pPr>
    <w:rPr>
      <w:rFonts w:ascii="Futura-Heavy" w:hAnsi="Futura-Heavy" w:eastAsia="宋体" w:cs="Times New Roman"/>
      <w:color w:val="auto"/>
    </w:rPr>
  </w:style>
  <w:style w:type="paragraph" w:customStyle="1" w:styleId="1123">
    <w:name w:val="Illustration Index 1"/>
    <w:basedOn w:val="46"/>
    <w:qFormat/>
    <w:uiPriority w:val="0"/>
    <w:pPr>
      <w:tabs>
        <w:tab w:val="right" w:leader="dot" w:pos="9746"/>
      </w:tabs>
    </w:pPr>
  </w:style>
  <w:style w:type="paragraph" w:customStyle="1" w:styleId="1124">
    <w:name w:val="document"/>
    <w:basedOn w:val="1"/>
    <w:qFormat/>
    <w:uiPriority w:val="0"/>
    <w:pPr>
      <w:spacing w:beforeLines="50" w:line="360" w:lineRule="auto"/>
      <w:ind w:left="100" w:leftChars="100" w:right="100" w:rightChars="100" w:firstLine="200" w:firstLineChars="200"/>
    </w:pPr>
    <w:rPr>
      <w:rFonts w:ascii="Calibri" w:hAnsi="Calibri"/>
      <w:sz w:val="24"/>
      <w:szCs w:val="22"/>
    </w:rPr>
  </w:style>
  <w:style w:type="paragraph" w:customStyle="1" w:styleId="1125">
    <w:name w:val="xl102"/>
    <w:basedOn w:val="1"/>
    <w:qFormat/>
    <w:uiPriority w:val="0"/>
    <w:pPr>
      <w:pBdr>
        <w:top w:val="single" w:color="auto" w:sz="4" w:space="0"/>
        <w:left w:val="single" w:color="auto" w:sz="4" w:space="0"/>
        <w:bottom w:val="single" w:color="auto" w:sz="4" w:space="0"/>
        <w:right w:val="single" w:color="auto" w:sz="8"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26">
    <w:name w:val="xl51"/>
    <w:basedOn w:val="1"/>
    <w:qFormat/>
    <w:uiPriority w:val="0"/>
    <w:pPr>
      <w:pBdr>
        <w:top w:val="single" w:color="auto" w:sz="4" w:space="0"/>
        <w:left w:val="single" w:color="auto" w:sz="8" w:space="0"/>
        <w:bottom w:val="single" w:color="auto" w:sz="8"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27">
    <w:name w:val="4级"/>
    <w:basedOn w:val="5"/>
    <w:qFormat/>
    <w:uiPriority w:val="0"/>
    <w:pPr>
      <w:keepNext/>
      <w:keepLines/>
      <w:widowControl w:val="0"/>
      <w:tabs>
        <w:tab w:val="left" w:pos="993"/>
      </w:tabs>
      <w:spacing w:beforeLines="50" w:after="170" w:line="376" w:lineRule="auto"/>
      <w:ind w:left="851" w:right="100" w:rightChars="100" w:hanging="851"/>
    </w:pPr>
    <w:rPr>
      <w:rFonts w:ascii="Cambria" w:hAnsi="Cambria"/>
      <w:b/>
      <w:bCs/>
      <w:kern w:val="2"/>
      <w:sz w:val="30"/>
      <w:szCs w:val="28"/>
    </w:rPr>
  </w:style>
  <w:style w:type="paragraph" w:customStyle="1" w:styleId="1128">
    <w:name w:val="xl238"/>
    <w:basedOn w:val="1"/>
    <w:qFormat/>
    <w:uiPriority w:val="0"/>
    <w:pPr>
      <w:pBdr>
        <w:top w:val="single" w:color="auto" w:sz="4" w:space="0"/>
        <w:left w:val="single" w:color="auto" w:sz="4" w:space="0"/>
        <w:bottom w:val="single" w:color="auto" w:sz="4" w:space="0"/>
        <w:right w:val="single" w:color="auto" w:sz="4" w:space="0"/>
      </w:pBdr>
      <w:shd w:val="clear" w:color="auto" w:fill="FFFF0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129">
    <w:name w:val="样式胡"/>
    <w:basedOn w:val="1"/>
    <w:qFormat/>
    <w:uiPriority w:val="0"/>
    <w:pPr>
      <w:widowControl/>
      <w:tabs>
        <w:tab w:val="left" w:pos="1080"/>
      </w:tabs>
      <w:ind w:left="1080" w:hanging="1080"/>
      <w:jc w:val="left"/>
    </w:pPr>
    <w:rPr>
      <w:rFonts w:ascii="黑体" w:hAnsi="Arial" w:eastAsia="黑体"/>
      <w:kern w:val="0"/>
      <w:sz w:val="24"/>
      <w:lang w:eastAsia="en-US" w:bidi="en-US"/>
    </w:rPr>
  </w:style>
  <w:style w:type="paragraph" w:customStyle="1" w:styleId="1130">
    <w:name w:val="~Manual # Heading 2"/>
    <w:next w:val="589"/>
    <w:qFormat/>
    <w:uiPriority w:val="0"/>
    <w:pPr>
      <w:keepNext/>
      <w:keepLines/>
      <w:tabs>
        <w:tab w:val="left" w:pos="1440"/>
      </w:tabs>
      <w:spacing w:before="240" w:after="120"/>
      <w:ind w:left="1440" w:hanging="1440"/>
      <w:outlineLvl w:val="2"/>
    </w:pPr>
    <w:rPr>
      <w:rFonts w:ascii="Arial" w:hAnsi="Arial" w:eastAsia="宋体" w:cs="Times New Roman"/>
      <w:color w:val="00637A"/>
      <w:sz w:val="32"/>
      <w:szCs w:val="32"/>
      <w:lang w:val="en-US" w:eastAsia="en-US" w:bidi="ar-SA"/>
    </w:rPr>
  </w:style>
  <w:style w:type="paragraph" w:customStyle="1" w:styleId="1131">
    <w:name w:val="*Logo Cover"/>
    <w:basedOn w:val="549"/>
    <w:qFormat/>
    <w:uiPriority w:val="0"/>
    <w:pPr>
      <w:ind w:right="360"/>
      <w:jc w:val="right"/>
    </w:pPr>
  </w:style>
  <w:style w:type="paragraph" w:customStyle="1" w:styleId="1132">
    <w:name w:val="content -1"/>
    <w:basedOn w:val="1"/>
    <w:qFormat/>
    <w:uiPriority w:val="0"/>
    <w:pPr>
      <w:spacing w:beforeLines="50" w:line="400" w:lineRule="exact"/>
      <w:ind w:firstLine="420"/>
      <w:jc w:val="left"/>
    </w:pPr>
    <w:rPr>
      <w:rFonts w:ascii="宋体" w:hAnsi="宋体" w:eastAsia="PMingLiU"/>
      <w:spacing w:val="20"/>
      <w:sz w:val="22"/>
      <w:lang w:eastAsia="zh-TW"/>
    </w:rPr>
  </w:style>
  <w:style w:type="paragraph" w:customStyle="1" w:styleId="1133">
    <w:name w:val="2"/>
    <w:basedOn w:val="1"/>
    <w:qFormat/>
    <w:uiPriority w:val="0"/>
    <w:rPr>
      <w:rFonts w:ascii="Tahoma" w:hAnsi="Tahoma" w:eastAsia="??" w:cs="Tahoma"/>
      <w:sz w:val="24"/>
      <w:szCs w:val="28"/>
    </w:rPr>
  </w:style>
  <w:style w:type="paragraph" w:customStyle="1" w:styleId="1134">
    <w:name w:val="xl3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135">
    <w:name w:val="‧ N table-8 head left"/>
    <w:basedOn w:val="746"/>
    <w:qFormat/>
    <w:uiPriority w:val="0"/>
    <w:pPr>
      <w:spacing w:before="85" w:after="113"/>
    </w:pPr>
    <w:rPr>
      <w:b/>
      <w:sz w:val="18"/>
    </w:rPr>
  </w:style>
  <w:style w:type="paragraph" w:customStyle="1" w:styleId="1136">
    <w:name w:val="*List Text"/>
    <w:basedOn w:val="148"/>
    <w:qFormat/>
    <w:uiPriority w:val="0"/>
    <w:pPr>
      <w:tabs>
        <w:tab w:val="left" w:pos="360"/>
        <w:tab w:val="left" w:pos="576"/>
        <w:tab w:val="right" w:leader="dot" w:pos="8640"/>
      </w:tabs>
      <w:suppressAutoHyphens/>
      <w:ind w:left="360" w:hanging="360"/>
    </w:pPr>
    <w:rPr>
      <w:sz w:val="18"/>
      <w:szCs w:val="18"/>
    </w:rPr>
  </w:style>
  <w:style w:type="paragraph" w:customStyle="1" w:styleId="1137">
    <w:name w:val="样式 标题 3H3Heading 3 - oldH31H32H33H34H35H36H37H38H39H...1"/>
    <w:basedOn w:val="4"/>
    <w:qFormat/>
    <w:uiPriority w:val="0"/>
    <w:pPr>
      <w:keepNext/>
      <w:tabs>
        <w:tab w:val="left" w:pos="0"/>
        <w:tab w:val="left" w:pos="210"/>
        <w:tab w:val="left" w:pos="900"/>
        <w:tab w:val="left" w:pos="1440"/>
      </w:tabs>
      <w:autoSpaceDE/>
      <w:autoSpaceDN/>
      <w:snapToGrid/>
      <w:spacing w:before="240" w:after="120" w:line="288" w:lineRule="auto"/>
      <w:ind w:left="1440" w:hanging="1440" w:firstLineChars="0"/>
      <w:jc w:val="left"/>
    </w:pPr>
    <w:rPr>
      <w:rFonts w:ascii="宋体" w:hAnsi="宋体" w:cs="Arial"/>
      <w:bCs/>
      <w:kern w:val="0"/>
      <w:sz w:val="24"/>
      <w:szCs w:val="24"/>
    </w:rPr>
  </w:style>
  <w:style w:type="paragraph" w:customStyle="1" w:styleId="1138">
    <w:name w:val="xl1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139">
    <w:name w:val="ymtext"/>
    <w:basedOn w:val="1"/>
    <w:qFormat/>
    <w:uiPriority w:val="0"/>
    <w:pPr>
      <w:widowControl/>
      <w:spacing w:line="400" w:lineRule="atLeast"/>
      <w:ind w:firstLine="446"/>
      <w:jc w:val="left"/>
    </w:pPr>
    <w:rPr>
      <w:rFonts w:ascii="宋体" w:hAnsi="宋体"/>
      <w:kern w:val="0"/>
      <w:sz w:val="22"/>
      <w:szCs w:val="20"/>
    </w:rPr>
  </w:style>
  <w:style w:type="paragraph" w:customStyle="1" w:styleId="1140">
    <w:name w:val="*Bullet #3 Subtext Single"/>
    <w:basedOn w:val="1098"/>
    <w:qFormat/>
    <w:uiPriority w:val="0"/>
    <w:pPr>
      <w:spacing w:after="0"/>
      <w:ind w:firstLine="0"/>
    </w:pPr>
  </w:style>
  <w:style w:type="paragraph" w:customStyle="1" w:styleId="1141">
    <w:name w:val="blithe4"/>
    <w:basedOn w:val="203"/>
    <w:next w:val="1"/>
    <w:qFormat/>
    <w:uiPriority w:val="0"/>
    <w:pPr>
      <w:tabs>
        <w:tab w:val="left" w:pos="2160"/>
      </w:tabs>
      <w:ind w:left="2100" w:hanging="420"/>
      <w:outlineLvl w:val="3"/>
    </w:pPr>
    <w:rPr>
      <w:b w:val="0"/>
      <w:kern w:val="20"/>
    </w:rPr>
  </w:style>
  <w:style w:type="paragraph" w:customStyle="1" w:styleId="1142">
    <w:name w:val="font7"/>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43">
    <w:name w:val="xl13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144">
    <w:name w:val="正文 New New New New New New New New New New New New New New New New New New New New New New New New New"/>
    <w:qFormat/>
    <w:uiPriority w:val="0"/>
    <w:pPr>
      <w:spacing w:after="200" w:line="276" w:lineRule="auto"/>
    </w:pPr>
    <w:rPr>
      <w:rFonts w:ascii="Calibri" w:hAnsi="Calibri" w:eastAsia="宋体" w:cs="黑体"/>
      <w:sz w:val="22"/>
      <w:szCs w:val="22"/>
      <w:lang w:val="en-US" w:eastAsia="en-US" w:bidi="ar-SA"/>
    </w:rPr>
  </w:style>
  <w:style w:type="paragraph" w:customStyle="1" w:styleId="1145">
    <w:name w:val="Char2"/>
    <w:basedOn w:val="1"/>
    <w:qFormat/>
    <w:uiPriority w:val="0"/>
    <w:rPr>
      <w:rFonts w:ascii="仿宋_GB2312" w:eastAsia="仿宋_GB2312"/>
      <w:b/>
      <w:sz w:val="32"/>
      <w:szCs w:val="32"/>
    </w:rPr>
  </w:style>
  <w:style w:type="paragraph" w:customStyle="1" w:styleId="1146">
    <w:name w:val="xl79"/>
    <w:basedOn w:val="1"/>
    <w:qFormat/>
    <w:uiPriority w:val="0"/>
    <w:pPr>
      <w:pBdr>
        <w:top w:val="single" w:color="auto" w:sz="4" w:space="0"/>
        <w:left w:val="single" w:color="auto" w:sz="4"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147">
    <w:name w:val="Item Step"/>
    <w:basedOn w:val="1"/>
    <w:qFormat/>
    <w:uiPriority w:val="0"/>
    <w:pPr>
      <w:widowControl/>
      <w:tabs>
        <w:tab w:val="left" w:pos="482"/>
      </w:tabs>
      <w:snapToGrid w:val="0"/>
      <w:spacing w:before="80" w:after="80" w:line="300" w:lineRule="auto"/>
      <w:ind w:left="737" w:hanging="397"/>
    </w:pPr>
    <w:rPr>
      <w:rFonts w:ascii="Arial" w:hAnsi="Arial" w:cs="Arial"/>
      <w:kern w:val="0"/>
      <w:szCs w:val="21"/>
    </w:rPr>
  </w:style>
  <w:style w:type="paragraph" w:customStyle="1" w:styleId="1148">
    <w:name w:val="User Index 9"/>
    <w:basedOn w:val="46"/>
    <w:qFormat/>
    <w:uiPriority w:val="0"/>
    <w:pPr>
      <w:tabs>
        <w:tab w:val="right" w:leader="dot" w:pos="9746"/>
      </w:tabs>
      <w:ind w:left="2264"/>
    </w:pPr>
  </w:style>
  <w:style w:type="paragraph" w:customStyle="1" w:styleId="1149">
    <w:name w:val="标题四"/>
    <w:basedOn w:val="5"/>
    <w:next w:val="1"/>
    <w:qFormat/>
    <w:uiPriority w:val="0"/>
    <w:pPr>
      <w:keepNext/>
      <w:keepLines/>
      <w:widowControl w:val="0"/>
      <w:tabs>
        <w:tab w:val="left" w:pos="993"/>
      </w:tabs>
      <w:spacing w:before="160" w:after="170" w:line="376" w:lineRule="auto"/>
      <w:ind w:right="100" w:rightChars="100"/>
    </w:pPr>
    <w:rPr>
      <w:bCs/>
      <w:szCs w:val="28"/>
    </w:rPr>
  </w:style>
  <w:style w:type="paragraph" w:customStyle="1" w:styleId="1150">
    <w:name w:val="xl359"/>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1151">
    <w:name w:val="xl112"/>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52">
    <w:name w:val="xl42"/>
    <w:basedOn w:val="1"/>
    <w:qFormat/>
    <w:uiPriority w:val="0"/>
    <w:pPr>
      <w:pBdr>
        <w:top w:val="single" w:color="auto" w:sz="4" w:space="0"/>
        <w:left w:val="single" w:color="auto" w:sz="4" w:space="0"/>
        <w:bottom w:val="single" w:color="auto" w:sz="4" w:space="0"/>
        <w:right w:val="single" w:color="auto" w:sz="8"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53">
    <w:name w:val="条文1"/>
    <w:basedOn w:val="1"/>
    <w:qFormat/>
    <w:uiPriority w:val="0"/>
    <w:pPr>
      <w:tabs>
        <w:tab w:val="left" w:pos="720"/>
      </w:tabs>
      <w:spacing w:line="360" w:lineRule="auto"/>
    </w:pPr>
    <w:rPr>
      <w:rFonts w:ascii="MS UI Gothic" w:hAnsi="MS UI Gothic"/>
      <w:kern w:val="44"/>
      <w:sz w:val="24"/>
      <w:szCs w:val="20"/>
    </w:rPr>
  </w:style>
  <w:style w:type="paragraph" w:customStyle="1" w:styleId="1154">
    <w:name w:val="Marginalia"/>
    <w:basedOn w:val="17"/>
    <w:qFormat/>
    <w:uiPriority w:val="0"/>
    <w:pPr>
      <w:autoSpaceDN w:val="0"/>
      <w:spacing w:before="363" w:after="119" w:line="240" w:lineRule="auto"/>
      <w:ind w:left="2268"/>
      <w:textAlignment w:val="auto"/>
    </w:pPr>
    <w:rPr>
      <w:rFonts w:ascii="Times New Roman" w:eastAsia="PMingLiU"/>
      <w:sz w:val="20"/>
      <w:lang w:val="en-GB" w:eastAsia="zh-TW"/>
    </w:rPr>
  </w:style>
  <w:style w:type="paragraph" w:customStyle="1" w:styleId="1155">
    <w:name w:val="xl6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1156">
    <w:name w:val="#"/>
    <w:basedOn w:val="1"/>
    <w:qFormat/>
    <w:uiPriority w:val="0"/>
    <w:pPr>
      <w:tabs>
        <w:tab w:val="left" w:pos="1022"/>
      </w:tabs>
      <w:spacing w:line="360" w:lineRule="auto"/>
      <w:ind w:firstLine="420"/>
    </w:pPr>
    <w:rPr>
      <w:rFonts w:ascii="宋体" w:hAnsi="宋体"/>
      <w:sz w:val="24"/>
    </w:rPr>
  </w:style>
  <w:style w:type="paragraph" w:customStyle="1" w:styleId="1157">
    <w:name w:val="_HP Table Body 8 pt"/>
    <w:basedOn w:val="244"/>
    <w:next w:val="244"/>
    <w:qFormat/>
    <w:uiPriority w:val="0"/>
    <w:pPr>
      <w:spacing w:before="80" w:after="80"/>
    </w:pPr>
    <w:rPr>
      <w:rFonts w:ascii="Futura-Heavy" w:hAnsi="Futura-Heavy" w:eastAsia="宋体" w:cs="Times New Roman"/>
      <w:color w:val="auto"/>
    </w:rPr>
  </w:style>
  <w:style w:type="paragraph" w:customStyle="1" w:styleId="1158">
    <w:name w:val="xl3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59">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1160">
    <w:name w:val="xl45"/>
    <w:basedOn w:val="1"/>
    <w:qFormat/>
    <w:uiPriority w:val="0"/>
    <w:pPr>
      <w:pBdr>
        <w:top w:val="single" w:color="auto" w:sz="4" w:space="0"/>
        <w:left w:val="single" w:color="auto" w:sz="4" w:space="0"/>
        <w:bottom w:val="single" w:color="auto" w:sz="4" w:space="0"/>
        <w:right w:val="single" w:color="auto" w:sz="8"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61">
    <w:name w:val="xl199"/>
    <w:basedOn w:val="1"/>
    <w:qFormat/>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162">
    <w:name w:val="*Manual # Heading 5"/>
    <w:next w:val="148"/>
    <w:qFormat/>
    <w:uiPriority w:val="0"/>
    <w:pPr>
      <w:keepNext/>
      <w:keepLines/>
      <w:tabs>
        <w:tab w:val="left" w:pos="1440"/>
      </w:tabs>
      <w:spacing w:before="240" w:after="120"/>
      <w:ind w:left="1440" w:hanging="1440"/>
      <w:outlineLvl w:val="5"/>
    </w:pPr>
    <w:rPr>
      <w:rFonts w:ascii="Arial" w:hAnsi="Arial" w:eastAsia="宋体" w:cs="Times New Roman"/>
      <w:i/>
      <w:sz w:val="24"/>
      <w:szCs w:val="24"/>
      <w:lang w:val="en-US" w:eastAsia="en-US" w:bidi="ar-SA"/>
    </w:rPr>
  </w:style>
  <w:style w:type="paragraph" w:customStyle="1" w:styleId="1163">
    <w:name w:val="xl114"/>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164">
    <w:name w:val="User Index Heading"/>
    <w:basedOn w:val="16"/>
    <w:qFormat/>
    <w:uiPriority w:val="0"/>
  </w:style>
  <w:style w:type="paragraph" w:customStyle="1" w:styleId="1165">
    <w:name w:val="‧ N bullet last"/>
    <w:basedOn w:val="494"/>
    <w:next w:val="518"/>
    <w:qFormat/>
    <w:uiPriority w:val="0"/>
  </w:style>
  <w:style w:type="paragraph" w:customStyle="1" w:styleId="1166">
    <w:name w:val="xl7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b/>
      <w:bCs/>
      <w:kern w:val="0"/>
      <w:sz w:val="24"/>
    </w:rPr>
  </w:style>
  <w:style w:type="paragraph" w:customStyle="1" w:styleId="116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u w:val="none" w:color="000000"/>
      <w:lang w:val="en-US" w:eastAsia="zh-CN" w:bidi="ar-SA"/>
    </w:rPr>
  </w:style>
  <w:style w:type="paragraph" w:customStyle="1" w:styleId="1168">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69">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170">
    <w:name w:val="xl8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71">
    <w:name w:val="xl14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172">
    <w:name w:val="xl3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73">
    <w:name w:val="~Manual # Heading 1"/>
    <w:next w:val="589"/>
    <w:qFormat/>
    <w:uiPriority w:val="0"/>
    <w:pPr>
      <w:keepNext/>
      <w:keepLines/>
      <w:tabs>
        <w:tab w:val="left" w:pos="1440"/>
      </w:tabs>
      <w:spacing w:before="240" w:after="120"/>
      <w:ind w:left="1440" w:hanging="1440"/>
      <w:outlineLvl w:val="1"/>
    </w:pPr>
    <w:rPr>
      <w:rFonts w:ascii="Arial" w:hAnsi="Arial" w:eastAsia="宋体" w:cs="Times New Roman"/>
      <w:b/>
      <w:color w:val="00637A"/>
      <w:sz w:val="32"/>
      <w:szCs w:val="32"/>
      <w:lang w:val="en-US" w:eastAsia="en-US" w:bidi="ar-SA"/>
    </w:rPr>
  </w:style>
  <w:style w:type="paragraph" w:customStyle="1" w:styleId="1174">
    <w:name w:val="font17"/>
    <w:basedOn w:val="1"/>
    <w:qFormat/>
    <w:uiPriority w:val="0"/>
    <w:pPr>
      <w:widowControl/>
      <w:spacing w:before="100" w:beforeAutospacing="1" w:after="100" w:afterAutospacing="1"/>
      <w:jc w:val="left"/>
    </w:pPr>
    <w:rPr>
      <w:rFonts w:ascii="Arial" w:hAnsi="Arial" w:cs="Arial"/>
      <w:color w:val="FF0000"/>
      <w:kern w:val="0"/>
      <w:sz w:val="18"/>
      <w:szCs w:val="18"/>
    </w:rPr>
  </w:style>
  <w:style w:type="paragraph" w:customStyle="1" w:styleId="1175">
    <w:name w:val="顺序编号1"/>
    <w:basedOn w:val="1"/>
    <w:qFormat/>
    <w:uiPriority w:val="0"/>
    <w:pPr>
      <w:spacing w:afterLines="50" w:line="360" w:lineRule="auto"/>
      <w:ind w:firstLine="420"/>
    </w:pPr>
    <w:rPr>
      <w:rFonts w:ascii="宋体" w:hAnsi="宋体"/>
    </w:rPr>
  </w:style>
  <w:style w:type="paragraph" w:customStyle="1" w:styleId="1176">
    <w:name w:val="List Heading"/>
    <w:basedOn w:val="1"/>
    <w:next w:val="1035"/>
    <w:qFormat/>
    <w:uiPriority w:val="0"/>
    <w:pPr>
      <w:autoSpaceDN w:val="0"/>
      <w:adjustRightInd w:val="0"/>
      <w:jc w:val="left"/>
    </w:pPr>
    <w:rPr>
      <w:rFonts w:ascii="Arial" w:hAnsi="Arial" w:eastAsia="PMingLiU"/>
      <w:kern w:val="0"/>
      <w:sz w:val="20"/>
      <w:szCs w:val="20"/>
      <w:lang w:val="en-GB" w:eastAsia="zh-TW"/>
    </w:rPr>
  </w:style>
  <w:style w:type="paragraph" w:customStyle="1" w:styleId="1177">
    <w:name w:val="正文3"/>
    <w:basedOn w:val="1"/>
    <w:qFormat/>
    <w:uiPriority w:val="0"/>
    <w:rPr>
      <w:rFonts w:ascii="Tahoma" w:hAnsi="Tahoma"/>
    </w:rPr>
  </w:style>
  <w:style w:type="paragraph" w:customStyle="1" w:styleId="1178">
    <w:name w:val="xl36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79">
    <w:name w:val="文本框"/>
    <w:basedOn w:val="1"/>
    <w:qFormat/>
    <w:uiPriority w:val="0"/>
    <w:pPr>
      <w:spacing w:afterLines="50" w:line="360" w:lineRule="auto"/>
      <w:ind w:firstLine="420"/>
    </w:pPr>
    <w:rPr>
      <w:rFonts w:ascii="宋体" w:hAnsi="宋体"/>
      <w:sz w:val="18"/>
    </w:rPr>
  </w:style>
  <w:style w:type="paragraph" w:customStyle="1" w:styleId="1180">
    <w:name w:val="xl109"/>
    <w:basedOn w:val="1"/>
    <w:qFormat/>
    <w:uiPriority w:val="0"/>
    <w:pPr>
      <w:pBdr>
        <w:top w:val="single" w:color="auto" w:sz="8"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81">
    <w:name w:val="msolistparagraph"/>
    <w:basedOn w:val="1"/>
    <w:qFormat/>
    <w:uiPriority w:val="0"/>
    <w:pPr>
      <w:spacing w:line="360" w:lineRule="auto"/>
      <w:ind w:firstLine="200" w:firstLineChars="200"/>
    </w:pPr>
    <w:rPr>
      <w:rFonts w:ascii="Calibri" w:hAnsi="Calibri"/>
      <w:szCs w:val="22"/>
    </w:rPr>
  </w:style>
  <w:style w:type="paragraph" w:customStyle="1" w:styleId="1182">
    <w:name w:val="xl10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83">
    <w:name w:val="部分1"/>
    <w:basedOn w:val="1"/>
    <w:qFormat/>
    <w:uiPriority w:val="0"/>
    <w:pPr>
      <w:keepNext/>
      <w:pageBreakBefore/>
      <w:tabs>
        <w:tab w:val="left" w:pos="720"/>
      </w:tabs>
      <w:spacing w:line="360" w:lineRule="auto"/>
      <w:jc w:val="center"/>
      <w:outlineLvl w:val="0"/>
    </w:pPr>
    <w:rPr>
      <w:rFonts w:eastAsia="??"/>
      <w:b/>
      <w:kern w:val="44"/>
      <w:sz w:val="36"/>
      <w:szCs w:val="28"/>
    </w:rPr>
  </w:style>
  <w:style w:type="paragraph" w:customStyle="1" w:styleId="1184">
    <w:name w:val="xl133"/>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185">
    <w:name w:val="Heading 11"/>
    <w:basedOn w:val="244"/>
    <w:next w:val="244"/>
    <w:qFormat/>
    <w:uiPriority w:val="0"/>
    <w:pPr>
      <w:spacing w:after="240"/>
    </w:pPr>
    <w:rPr>
      <w:rFonts w:ascii="Futura-Book" w:hAnsi="Futura-Book" w:eastAsia="宋体" w:cs="Times New Roman"/>
      <w:color w:val="auto"/>
    </w:rPr>
  </w:style>
  <w:style w:type="paragraph" w:customStyle="1" w:styleId="1186">
    <w:name w:val="TOC 标题1"/>
    <w:basedOn w:val="2"/>
    <w:next w:val="1"/>
    <w:qFormat/>
    <w:uiPriority w:val="0"/>
    <w:pPr>
      <w:keepLines/>
      <w:widowControl/>
      <w:tabs>
        <w:tab w:val="left" w:pos="4253"/>
      </w:tabs>
      <w:spacing w:before="480" w:after="100" w:afterAutospacing="1" w:line="276" w:lineRule="auto"/>
      <w:jc w:val="left"/>
      <w:outlineLvl w:val="9"/>
    </w:pPr>
    <w:rPr>
      <w:rFonts w:ascii="Cambria" w:hAnsi="Cambria" w:eastAsia="PMingLiU"/>
      <w:bCs/>
      <w:color w:val="365F91"/>
      <w:kern w:val="0"/>
      <w:sz w:val="28"/>
      <w:szCs w:val="28"/>
      <w:lang w:eastAsia="zh-TW"/>
    </w:rPr>
  </w:style>
  <w:style w:type="paragraph" w:customStyle="1" w:styleId="1187">
    <w:name w:val="Char Char7 Char Char Char Char Char Char"/>
    <w:basedOn w:val="1"/>
    <w:qFormat/>
    <w:uiPriority w:val="0"/>
    <w:rPr>
      <w:rFonts w:ascii="仿宋_GB2312" w:hAnsi="Calibri" w:eastAsia="仿宋_GB2312" w:cs="Calibri"/>
      <w:b/>
      <w:sz w:val="32"/>
      <w:szCs w:val="32"/>
    </w:rPr>
  </w:style>
  <w:style w:type="paragraph" w:customStyle="1" w:styleId="1188">
    <w:name w:val="Default Paragraph Font Para Char"/>
    <w:basedOn w:val="1"/>
    <w:qFormat/>
    <w:uiPriority w:val="0"/>
    <w:pPr>
      <w:widowControl/>
      <w:spacing w:after="160" w:line="240" w:lineRule="exact"/>
      <w:ind w:firstLine="420"/>
      <w:jc w:val="left"/>
      <w:outlineLvl w:val="2"/>
    </w:pPr>
    <w:rPr>
      <w:rFonts w:ascii="Verdana" w:hAnsi="Verdana"/>
      <w:kern w:val="0"/>
      <w:sz w:val="24"/>
      <w:szCs w:val="20"/>
      <w:lang w:eastAsia="en-US"/>
    </w:rPr>
  </w:style>
  <w:style w:type="paragraph" w:customStyle="1" w:styleId="1189">
    <w:name w:val="xl3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9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19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2">
    <w:name w:val="css"/>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193">
    <w:name w:val="List 1 Start"/>
    <w:basedOn w:val="60"/>
    <w:qFormat/>
    <w:uiPriority w:val="0"/>
    <w:pPr>
      <w:widowControl/>
      <w:spacing w:before="240"/>
      <w:ind w:left="0" w:firstLine="0" w:firstLineChars="0"/>
      <w:jc w:val="left"/>
    </w:pPr>
    <w:rPr>
      <w:rFonts w:eastAsia="PMingLiU"/>
      <w:kern w:val="0"/>
      <w:sz w:val="20"/>
      <w:szCs w:val="20"/>
      <w:lang w:eastAsia="zh-TW"/>
    </w:rPr>
  </w:style>
  <w:style w:type="paragraph" w:customStyle="1" w:styleId="1194">
    <w:name w:val="style1"/>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195">
    <w:name w:val="Numbering 1 Start"/>
    <w:basedOn w:val="60"/>
    <w:qFormat/>
    <w:uiPriority w:val="0"/>
    <w:pPr>
      <w:widowControl/>
      <w:spacing w:before="240"/>
      <w:ind w:left="0" w:firstLine="0" w:firstLineChars="0"/>
      <w:jc w:val="left"/>
    </w:pPr>
    <w:rPr>
      <w:rFonts w:eastAsia="PMingLiU"/>
      <w:kern w:val="0"/>
      <w:sz w:val="20"/>
      <w:szCs w:val="20"/>
      <w:lang w:eastAsia="zh-TW"/>
    </w:rPr>
  </w:style>
  <w:style w:type="paragraph" w:customStyle="1" w:styleId="1196">
    <w:name w:val="~Heading 3"/>
    <w:next w:val="589"/>
    <w:qFormat/>
    <w:uiPriority w:val="0"/>
    <w:pPr>
      <w:keepNext/>
      <w:keepLines/>
      <w:spacing w:before="240" w:after="120"/>
      <w:outlineLvl w:val="3"/>
    </w:pPr>
    <w:rPr>
      <w:rFonts w:ascii="Arial" w:hAnsi="Arial" w:eastAsia="宋体" w:cs="Times New Roman"/>
      <w:b/>
      <w:color w:val="00637A"/>
      <w:sz w:val="24"/>
      <w:szCs w:val="24"/>
      <w:lang w:val="en-US" w:eastAsia="en-US" w:bidi="ar-SA"/>
    </w:rPr>
  </w:style>
  <w:style w:type="paragraph" w:customStyle="1" w:styleId="1197">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98">
    <w:name w:val="Default1"/>
    <w:basedOn w:val="1"/>
    <w:next w:val="1"/>
    <w:qFormat/>
    <w:uiPriority w:val="0"/>
    <w:pPr>
      <w:autoSpaceDE w:val="0"/>
      <w:autoSpaceDN w:val="0"/>
      <w:adjustRightInd w:val="0"/>
      <w:spacing w:line="360" w:lineRule="auto"/>
      <w:ind w:firstLine="420"/>
      <w:jc w:val="left"/>
    </w:pPr>
    <w:rPr>
      <w:rFonts w:ascii="IOAPJP+TimesNewRoman" w:hAnsi="宋体" w:eastAsia="IOAPJP+TimesNewRoman"/>
      <w:kern w:val="0"/>
      <w:sz w:val="24"/>
    </w:rPr>
  </w:style>
  <w:style w:type="paragraph" w:customStyle="1" w:styleId="1199">
    <w:name w:val="*Manual # Heading 2"/>
    <w:next w:val="148"/>
    <w:qFormat/>
    <w:uiPriority w:val="0"/>
    <w:pPr>
      <w:keepNext/>
      <w:keepLines/>
      <w:tabs>
        <w:tab w:val="left" w:pos="360"/>
        <w:tab w:val="left" w:pos="1440"/>
      </w:tabs>
      <w:spacing w:before="240" w:after="120"/>
      <w:ind w:left="1440" w:hanging="1440"/>
      <w:outlineLvl w:val="2"/>
    </w:pPr>
    <w:rPr>
      <w:rFonts w:ascii="Arial" w:hAnsi="Arial" w:eastAsia="宋体" w:cs="Times New Roman"/>
      <w:sz w:val="32"/>
      <w:szCs w:val="32"/>
      <w:lang w:val="en-US" w:eastAsia="en-US" w:bidi="ar-SA"/>
    </w:rPr>
  </w:style>
  <w:style w:type="paragraph" w:customStyle="1" w:styleId="1200">
    <w:name w:val="Numbering 5 End"/>
    <w:basedOn w:val="60"/>
    <w:qFormat/>
    <w:uiPriority w:val="0"/>
    <w:pPr>
      <w:widowControl/>
      <w:spacing w:after="240"/>
      <w:ind w:left="1417" w:firstLine="0" w:firstLineChars="0"/>
      <w:jc w:val="left"/>
    </w:pPr>
    <w:rPr>
      <w:rFonts w:eastAsia="PMingLiU"/>
      <w:kern w:val="0"/>
      <w:sz w:val="20"/>
      <w:szCs w:val="20"/>
      <w:lang w:eastAsia="zh-TW"/>
    </w:rPr>
  </w:style>
  <w:style w:type="paragraph" w:customStyle="1" w:styleId="1201">
    <w:name w:val="blithe5"/>
    <w:basedOn w:val="1141"/>
    <w:next w:val="1"/>
    <w:qFormat/>
    <w:uiPriority w:val="0"/>
    <w:pPr>
      <w:tabs>
        <w:tab w:val="left" w:pos="1785"/>
      </w:tabs>
      <w:ind w:left="2520"/>
      <w:outlineLvl w:val="4"/>
    </w:pPr>
    <w:rPr>
      <w:sz w:val="24"/>
    </w:rPr>
  </w:style>
  <w:style w:type="paragraph" w:customStyle="1" w:styleId="1202">
    <w:name w:val="‧ N bullet 2 last"/>
    <w:basedOn w:val="494"/>
    <w:next w:val="518"/>
    <w:qFormat/>
    <w:uiPriority w:val="0"/>
  </w:style>
  <w:style w:type="paragraph" w:customStyle="1" w:styleId="1203">
    <w:name w:val="总1"/>
    <w:basedOn w:val="1"/>
    <w:qFormat/>
    <w:uiPriority w:val="0"/>
    <w:pPr>
      <w:tabs>
        <w:tab w:val="left" w:pos="0"/>
        <w:tab w:val="left" w:pos="390"/>
      </w:tabs>
      <w:autoSpaceDE w:val="0"/>
      <w:autoSpaceDN w:val="0"/>
      <w:adjustRightInd w:val="0"/>
      <w:snapToGrid w:val="0"/>
      <w:spacing w:line="360" w:lineRule="auto"/>
      <w:ind w:firstLine="425" w:firstLineChars="177"/>
      <w:jc w:val="left"/>
    </w:pPr>
    <w:rPr>
      <w:rFonts w:ascii="宋体"/>
      <w:b/>
      <w:bCs/>
      <w:kern w:val="0"/>
      <w:sz w:val="24"/>
      <w:szCs w:val="20"/>
    </w:rPr>
  </w:style>
  <w:style w:type="paragraph" w:customStyle="1" w:styleId="1204">
    <w:name w:val="Char"/>
    <w:basedOn w:val="1"/>
    <w:qFormat/>
    <w:uiPriority w:val="0"/>
    <w:rPr>
      <w:rFonts w:ascii="仿宋_GB2312" w:eastAsia="仿宋_GB2312"/>
      <w:b/>
      <w:sz w:val="32"/>
      <w:szCs w:val="32"/>
    </w:rPr>
  </w:style>
  <w:style w:type="paragraph" w:customStyle="1" w:styleId="1205">
    <w:name w:val="一级样式"/>
    <w:basedOn w:val="1"/>
    <w:qFormat/>
    <w:uiPriority w:val="0"/>
    <w:pPr>
      <w:autoSpaceDE w:val="0"/>
      <w:autoSpaceDN w:val="0"/>
      <w:adjustRightInd w:val="0"/>
      <w:spacing w:line="360" w:lineRule="auto"/>
      <w:ind w:firstLine="420"/>
      <w:jc w:val="center"/>
      <w:outlineLvl w:val="0"/>
    </w:pPr>
    <w:rPr>
      <w:rFonts w:ascii="黑体" w:hAnsi="宋体" w:eastAsia="黑体" w:cs="Sim Sun"/>
      <w:kern w:val="0"/>
      <w:sz w:val="30"/>
      <w:szCs w:val="30"/>
    </w:rPr>
  </w:style>
  <w:style w:type="paragraph" w:customStyle="1" w:styleId="1206">
    <w:name w:val="说明"/>
    <w:basedOn w:val="2"/>
    <w:qFormat/>
    <w:uiPriority w:val="0"/>
    <w:pPr>
      <w:keepLines/>
      <w:tabs>
        <w:tab w:val="left" w:pos="390"/>
        <w:tab w:val="left" w:pos="4253"/>
      </w:tabs>
      <w:autoSpaceDE w:val="0"/>
      <w:autoSpaceDN w:val="0"/>
      <w:adjustRightInd w:val="0"/>
      <w:snapToGrid w:val="0"/>
      <w:spacing w:beforeLines="50" w:afterLines="50"/>
      <w:ind w:firstLine="569" w:firstLineChars="177"/>
    </w:pPr>
    <w:rPr>
      <w:rFonts w:eastAsia="宋体"/>
      <w:b w:val="0"/>
      <w:color w:val="auto"/>
      <w:kern w:val="44"/>
      <w:sz w:val="21"/>
    </w:rPr>
  </w:style>
  <w:style w:type="paragraph" w:customStyle="1" w:styleId="1207">
    <w:name w:val="正文0.50.5"/>
    <w:basedOn w:val="1"/>
    <w:qFormat/>
    <w:uiPriority w:val="0"/>
    <w:pPr>
      <w:spacing w:beforeLines="50" w:afterLines="50" w:line="360" w:lineRule="auto"/>
      <w:ind w:firstLine="480" w:firstLineChars="200"/>
    </w:pPr>
    <w:rPr>
      <w:rFonts w:ascii="Calibri" w:hAnsi="Calibri"/>
      <w:sz w:val="24"/>
    </w:rPr>
  </w:style>
  <w:style w:type="paragraph" w:customStyle="1" w:styleId="1208">
    <w:name w:val="xl13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209">
    <w:name w:val="User Index 1"/>
    <w:basedOn w:val="46"/>
    <w:qFormat/>
    <w:uiPriority w:val="0"/>
    <w:pPr>
      <w:tabs>
        <w:tab w:val="right" w:leader="dot" w:pos="10466"/>
      </w:tabs>
      <w:ind w:left="720" w:right="1009"/>
    </w:pPr>
    <w:rPr>
      <w:rFonts w:ascii="Times New Roman" w:hAnsi="Times New Roman"/>
      <w:b/>
    </w:rPr>
  </w:style>
  <w:style w:type="paragraph" w:customStyle="1" w:styleId="1210">
    <w:name w:val="样式 目录 2 + 左侧:  1 字符 右侧:  0.47 字符"/>
    <w:basedOn w:val="68"/>
    <w:qFormat/>
    <w:uiPriority w:val="0"/>
    <w:pPr>
      <w:tabs>
        <w:tab w:val="left" w:pos="0"/>
        <w:tab w:val="left" w:pos="390"/>
        <w:tab w:val="left" w:pos="1260"/>
        <w:tab w:val="right" w:leader="dot" w:pos="8364"/>
        <w:tab w:val="right" w:leader="middleDot" w:pos="8640"/>
        <w:tab w:val="left" w:leader="dot" w:pos="8761"/>
        <w:tab w:val="clear" w:pos="9403"/>
      </w:tabs>
      <w:autoSpaceDE w:val="0"/>
      <w:autoSpaceDN w:val="0"/>
      <w:adjustRightInd w:val="0"/>
      <w:ind w:left="100" w:leftChars="100" w:firstLine="425" w:firstLineChars="177"/>
      <w:jc w:val="left"/>
    </w:pPr>
    <w:rPr>
      <w:rFonts w:ascii="Times New Roman" w:hAnsi="宋体" w:cs="宋体"/>
      <w:b/>
      <w:bCs/>
      <w:color w:val="000000"/>
      <w:kern w:val="0"/>
      <w:sz w:val="24"/>
      <w:szCs w:val="20"/>
    </w:rPr>
  </w:style>
  <w:style w:type="paragraph" w:customStyle="1" w:styleId="1211">
    <w:name w:val="1级"/>
    <w:basedOn w:val="2"/>
    <w:qFormat/>
    <w:uiPriority w:val="0"/>
    <w:pPr>
      <w:keepLines/>
      <w:tabs>
        <w:tab w:val="left" w:pos="4253"/>
      </w:tabs>
      <w:spacing w:beforeLines="50" w:after="330" w:line="578" w:lineRule="auto"/>
      <w:jc w:val="left"/>
    </w:pPr>
    <w:rPr>
      <w:rFonts w:ascii="Calibri" w:hAnsi="Calibri" w:eastAsia="黑体"/>
      <w:bCs/>
      <w:color w:val="auto"/>
      <w:kern w:val="44"/>
      <w:sz w:val="36"/>
      <w:szCs w:val="44"/>
    </w:rPr>
  </w:style>
  <w:style w:type="paragraph" w:customStyle="1" w:styleId="1212">
    <w:name w:val="xl332"/>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1213">
    <w:name w:val="‧ N cover prepared for"/>
    <w:basedOn w:val="494"/>
    <w:qFormat/>
    <w:uiPriority w:val="0"/>
  </w:style>
  <w:style w:type="paragraph" w:customStyle="1" w:styleId="1214">
    <w:name w:val="书名"/>
    <w:basedOn w:val="581"/>
    <w:qFormat/>
    <w:uiPriority w:val="0"/>
    <w:rPr>
      <w:sz w:val="44"/>
    </w:rPr>
  </w:style>
  <w:style w:type="paragraph" w:customStyle="1" w:styleId="1215">
    <w:name w:val="xl121"/>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216">
    <w:name w:val="3333"/>
    <w:basedOn w:val="4"/>
    <w:qFormat/>
    <w:uiPriority w:val="0"/>
    <w:pPr>
      <w:keepNext/>
      <w:keepLines/>
      <w:widowControl w:val="0"/>
      <w:tabs>
        <w:tab w:val="left" w:pos="0"/>
        <w:tab w:val="left" w:pos="210"/>
        <w:tab w:val="left" w:pos="2160"/>
      </w:tabs>
      <w:autoSpaceDE/>
      <w:autoSpaceDN/>
      <w:snapToGrid/>
      <w:spacing w:line="415" w:lineRule="auto"/>
      <w:ind w:left="720" w:firstLine="0" w:firstLineChars="0"/>
    </w:pPr>
    <w:rPr>
      <w:rFonts w:ascii="Calibri" w:hAnsi="Calibri"/>
      <w:bCs/>
      <w:sz w:val="28"/>
      <w:szCs w:val="32"/>
    </w:rPr>
  </w:style>
  <w:style w:type="paragraph" w:customStyle="1" w:styleId="1217">
    <w:name w:val="xl44"/>
    <w:basedOn w:val="1"/>
    <w:qFormat/>
    <w:uiPriority w:val="0"/>
    <w:pPr>
      <w:pBdr>
        <w:top w:val="single" w:color="auto" w:sz="4" w:space="0"/>
        <w:left w:val="single" w:color="auto" w:sz="4"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218">
    <w:name w:val="‧ N cover document type"/>
    <w:basedOn w:val="1"/>
    <w:qFormat/>
    <w:uiPriority w:val="0"/>
    <w:pPr>
      <w:autoSpaceDN w:val="0"/>
      <w:adjustRightInd w:val="0"/>
      <w:spacing w:before="113"/>
      <w:jc w:val="right"/>
    </w:pPr>
    <w:rPr>
      <w:rFonts w:ascii="Arial" w:hAnsi="Arial" w:eastAsia="PMingLiU" w:cs="Tahoma"/>
      <w:kern w:val="0"/>
      <w:sz w:val="36"/>
      <w:lang w:val="en-GB" w:eastAsia="zh-TW"/>
    </w:rPr>
  </w:style>
  <w:style w:type="paragraph" w:customStyle="1" w:styleId="1219">
    <w:name w:val="列出段落111"/>
    <w:qFormat/>
    <w:uiPriority w:val="34"/>
    <w:pPr>
      <w:ind w:left="720"/>
    </w:pPr>
    <w:rPr>
      <w:rFonts w:ascii="Cambria" w:hAnsi="Cambria" w:eastAsia="ヒラギノ角ゴ Pro W3" w:cs="Times New Roman"/>
      <w:color w:val="000000"/>
      <w:sz w:val="24"/>
      <w:szCs w:val="24"/>
      <w:lang w:val="en-US" w:eastAsia="zh-CN" w:bidi="ar-SA"/>
    </w:rPr>
  </w:style>
  <w:style w:type="paragraph" w:customStyle="1" w:styleId="1220">
    <w:name w:val="Char Char Char Char Char Char Char Char Char Char Char Char Char Char Char Char Char Char Char Char Char Char Char Char Char"/>
    <w:basedOn w:val="1"/>
    <w:qFormat/>
    <w:uiPriority w:val="0"/>
    <w:rPr>
      <w:rFonts w:ascii="Tahoma" w:hAnsi="Tahoma" w:eastAsia="??" w:cs="Tahoma"/>
      <w:sz w:val="24"/>
      <w:szCs w:val="28"/>
    </w:rPr>
  </w:style>
  <w:style w:type="paragraph" w:customStyle="1" w:styleId="1221">
    <w:name w:val="xl9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22">
    <w:name w:val="Blockquote"/>
    <w:basedOn w:val="1"/>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22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4">
    <w:name w:val="xl13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25">
    <w:name w:val="xl3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26">
    <w:name w:val="font1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227">
    <w:name w:val="*SOW 2"/>
    <w:basedOn w:val="607"/>
    <w:next w:val="148"/>
    <w:qFormat/>
    <w:uiPriority w:val="0"/>
    <w:pPr>
      <w:outlineLvl w:val="2"/>
    </w:pPr>
  </w:style>
  <w:style w:type="paragraph" w:customStyle="1" w:styleId="1228">
    <w:name w:val="xl4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29">
    <w:name w:val="~Heading 1"/>
    <w:next w:val="589"/>
    <w:qFormat/>
    <w:uiPriority w:val="0"/>
    <w:pPr>
      <w:keepNext/>
      <w:keepLines/>
      <w:tabs>
        <w:tab w:val="left" w:pos="840"/>
      </w:tabs>
      <w:spacing w:before="240" w:after="120" w:line="220" w:lineRule="atLeast"/>
      <w:outlineLvl w:val="1"/>
    </w:pPr>
    <w:rPr>
      <w:rFonts w:ascii="Arial" w:hAnsi="Arial" w:eastAsia="宋体" w:cs="Times New Roman"/>
      <w:b/>
      <w:color w:val="00637A"/>
      <w:sz w:val="32"/>
      <w:szCs w:val="32"/>
      <w:lang w:val="en-US" w:eastAsia="en-US" w:bidi="ar-SA"/>
    </w:rPr>
  </w:style>
  <w:style w:type="paragraph" w:customStyle="1" w:styleId="1230">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val="none" w:color="000000"/>
    </w:rPr>
  </w:style>
  <w:style w:type="paragraph" w:customStyle="1" w:styleId="1231">
    <w:name w:val="bullet标题"/>
    <w:basedOn w:val="1"/>
    <w:qFormat/>
    <w:uiPriority w:val="0"/>
    <w:pPr>
      <w:widowControl/>
      <w:tabs>
        <w:tab w:val="left" w:pos="1440"/>
      </w:tabs>
      <w:spacing w:line="360" w:lineRule="auto"/>
      <w:ind w:left="1440" w:hanging="420"/>
      <w:jc w:val="left"/>
    </w:pPr>
    <w:rPr>
      <w:rFonts w:ascii="宋体" w:hAnsi="宋体"/>
      <w:kern w:val="0"/>
      <w:sz w:val="24"/>
      <w:lang w:eastAsia="en-US"/>
    </w:rPr>
  </w:style>
  <w:style w:type="paragraph" w:customStyle="1" w:styleId="1232">
    <w:name w:val="xl3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33">
    <w:name w:val="figure"/>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234">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1235">
    <w:name w:val="Char4"/>
    <w:basedOn w:val="21"/>
    <w:qFormat/>
    <w:uiPriority w:val="0"/>
    <w:pPr>
      <w:widowControl/>
      <w:spacing w:afterLines="50" w:line="360" w:lineRule="auto"/>
      <w:ind w:firstLine="480"/>
      <w:jc w:val="left"/>
    </w:pPr>
  </w:style>
  <w:style w:type="paragraph" w:customStyle="1" w:styleId="1236">
    <w:name w:val="xl6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37">
    <w:name w:val="xl3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238">
    <w:name w:val="xl225"/>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239">
    <w:name w:val="‧ N head 2"/>
    <w:basedOn w:val="494"/>
    <w:next w:val="518"/>
    <w:qFormat/>
    <w:uiPriority w:val="0"/>
  </w:style>
  <w:style w:type="paragraph" w:customStyle="1" w:styleId="1240">
    <w:name w:val="xl36"/>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41">
    <w:name w:val="编号正文"/>
    <w:basedOn w:val="1"/>
    <w:qFormat/>
    <w:uiPriority w:val="0"/>
    <w:pPr>
      <w:tabs>
        <w:tab w:val="left" w:pos="590"/>
      </w:tabs>
      <w:spacing w:line="360" w:lineRule="auto"/>
      <w:ind w:left="454"/>
    </w:pPr>
    <w:rPr>
      <w:rFonts w:ascii="宋体" w:hAnsi="宋体"/>
    </w:rPr>
  </w:style>
  <w:style w:type="paragraph" w:customStyle="1" w:styleId="1242">
    <w:name w:val="xl3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243">
    <w:name w:val="User Index 7"/>
    <w:basedOn w:val="46"/>
    <w:qFormat/>
    <w:uiPriority w:val="0"/>
    <w:pPr>
      <w:tabs>
        <w:tab w:val="right" w:leader="dot" w:pos="9746"/>
      </w:tabs>
      <w:ind w:left="1698"/>
    </w:pPr>
  </w:style>
  <w:style w:type="paragraph" w:customStyle="1" w:styleId="1244">
    <w:name w:val="*Manual # Heading 1"/>
    <w:next w:val="148"/>
    <w:qFormat/>
    <w:uiPriority w:val="0"/>
    <w:pPr>
      <w:keepNext/>
      <w:keepLines/>
      <w:tabs>
        <w:tab w:val="left" w:pos="1440"/>
      </w:tabs>
      <w:spacing w:before="240" w:after="120"/>
      <w:ind w:left="1440" w:hanging="1440"/>
      <w:outlineLvl w:val="1"/>
    </w:pPr>
    <w:rPr>
      <w:rFonts w:ascii="Arial" w:hAnsi="Arial" w:eastAsia="宋体" w:cs="Times New Roman"/>
      <w:b/>
      <w:sz w:val="32"/>
      <w:szCs w:val="32"/>
      <w:lang w:val="en-US" w:eastAsia="en-US" w:bidi="ar-SA"/>
    </w:rPr>
  </w:style>
  <w:style w:type="paragraph" w:customStyle="1" w:styleId="1245">
    <w:name w:val="样式 表头样式 + 段后: 23.4 磅"/>
    <w:basedOn w:val="235"/>
    <w:qFormat/>
    <w:uiPriority w:val="0"/>
  </w:style>
  <w:style w:type="paragraph" w:customStyle="1" w:styleId="1246">
    <w:name w:val="_Style 4"/>
    <w:basedOn w:val="1"/>
    <w:qFormat/>
    <w:uiPriority w:val="34"/>
    <w:pPr>
      <w:ind w:firstLine="420" w:firstLineChars="200"/>
    </w:pPr>
    <w:rPr>
      <w:szCs w:val="22"/>
    </w:rPr>
  </w:style>
  <w:style w:type="paragraph" w:customStyle="1" w:styleId="1247">
    <w:name w:val="List Paragraph"/>
    <w:basedOn w:val="1"/>
    <w:qFormat/>
    <w:uiPriority w:val="34"/>
    <w:pPr>
      <w:ind w:firstLine="420" w:firstLineChars="200"/>
    </w:pPr>
  </w:style>
  <w:style w:type="paragraph" w:customStyle="1" w:styleId="1248">
    <w:name w:val="新增"/>
    <w:basedOn w:val="5"/>
    <w:qFormat/>
    <w:uiPriority w:val="0"/>
    <w:pPr>
      <w:keepNext/>
      <w:keepLines/>
      <w:widowControl w:val="0"/>
      <w:tabs>
        <w:tab w:val="left" w:pos="420"/>
        <w:tab w:val="left" w:pos="993"/>
      </w:tabs>
      <w:ind w:left="420" w:right="100" w:rightChars="100" w:hanging="420"/>
    </w:pPr>
    <w:rPr>
      <w:rFonts w:cs="宋体"/>
      <w:color w:val="993366"/>
      <w:sz w:val="18"/>
      <w:szCs w:val="18"/>
    </w:rPr>
  </w:style>
  <w:style w:type="paragraph" w:customStyle="1" w:styleId="1249">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50">
    <w:name w:val="xl72"/>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51">
    <w:name w:val="xl5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1252">
    <w:name w:val="正文11"/>
    <w:basedOn w:val="1"/>
    <w:qFormat/>
    <w:uiPriority w:val="0"/>
    <w:pPr>
      <w:autoSpaceDE w:val="0"/>
      <w:autoSpaceDN w:val="0"/>
      <w:adjustRightInd w:val="0"/>
      <w:snapToGrid w:val="0"/>
      <w:spacing w:line="264" w:lineRule="atLeast"/>
      <w:ind w:left="1060"/>
      <w:jc w:val="left"/>
    </w:pPr>
    <w:rPr>
      <w:rFonts w:ascii="宋体"/>
      <w:kern w:val="0"/>
      <w:sz w:val="18"/>
      <w:szCs w:val="20"/>
    </w:rPr>
  </w:style>
  <w:style w:type="paragraph" w:customStyle="1" w:styleId="1253">
    <w:name w:val="xl23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54">
    <w:name w:val="样式 标题 2标题 2 Char Char Char Char Char Char Char Char Char Char C...1"/>
    <w:basedOn w:val="3"/>
    <w:qFormat/>
    <w:uiPriority w:val="0"/>
    <w:pPr>
      <w:keepLines w:val="0"/>
      <w:tabs>
        <w:tab w:val="left" w:pos="0"/>
        <w:tab w:val="left" w:pos="284"/>
        <w:tab w:val="left" w:pos="390"/>
        <w:tab w:val="left" w:pos="6521"/>
      </w:tabs>
      <w:autoSpaceDE w:val="0"/>
      <w:autoSpaceDN w:val="0"/>
      <w:adjustRightInd w:val="0"/>
      <w:spacing w:before="360" w:after="360"/>
      <w:ind w:right="170" w:hanging="3" w:hangingChars="3"/>
      <w:jc w:val="center"/>
    </w:pPr>
    <w:rPr>
      <w:rFonts w:ascii="Times New Roman" w:hAnsi="Times New Roman"/>
      <w:b w:val="0"/>
      <w:caps/>
      <w:color w:val="000000"/>
      <w:sz w:val="28"/>
      <w:szCs w:val="20"/>
      <w:lang w:val="en-GB"/>
    </w:rPr>
  </w:style>
  <w:style w:type="paragraph" w:customStyle="1" w:styleId="1255">
    <w:name w:val="DAS列表二"/>
    <w:basedOn w:val="851"/>
    <w:next w:val="851"/>
    <w:qFormat/>
    <w:uiPriority w:val="0"/>
    <w:pPr>
      <w:tabs>
        <w:tab w:val="left" w:pos="840"/>
      </w:tabs>
      <w:ind w:left="960" w:firstLine="0" w:firstLineChars="0"/>
    </w:pPr>
  </w:style>
  <w:style w:type="paragraph" w:customStyle="1" w:styleId="1256">
    <w:name w:val="Alert Title"/>
    <w:basedOn w:val="1"/>
    <w:qFormat/>
    <w:uiPriority w:val="0"/>
    <w:pPr>
      <w:keepNext/>
      <w:keepLines/>
      <w:widowControl/>
      <w:tabs>
        <w:tab w:val="right" w:pos="9072"/>
      </w:tabs>
      <w:spacing w:before="40" w:after="40" w:line="360" w:lineRule="auto"/>
      <w:ind w:firstLine="420"/>
      <w:jc w:val="left"/>
    </w:pPr>
    <w:rPr>
      <w:rFonts w:ascii="Arial" w:hAnsi="Arial"/>
      <w:b/>
      <w:kern w:val="0"/>
      <w:sz w:val="22"/>
      <w:szCs w:val="20"/>
      <w:lang w:eastAsia="en-US"/>
    </w:rPr>
  </w:style>
  <w:style w:type="paragraph" w:customStyle="1" w:styleId="1257">
    <w:name w:val="Preformatted Text"/>
    <w:basedOn w:val="1"/>
    <w:qFormat/>
    <w:uiPriority w:val="0"/>
    <w:pPr>
      <w:autoSpaceDN w:val="0"/>
      <w:adjustRightInd w:val="0"/>
      <w:jc w:val="left"/>
    </w:pPr>
    <w:rPr>
      <w:rFonts w:ascii="Courier New" w:hAnsi="Courier New" w:eastAsia="PMingLiU" w:cs="Courier New"/>
      <w:kern w:val="0"/>
      <w:sz w:val="20"/>
      <w:szCs w:val="20"/>
      <w:lang w:val="en-GB" w:eastAsia="zh-TW"/>
    </w:rPr>
  </w:style>
  <w:style w:type="paragraph" w:customStyle="1" w:styleId="1258">
    <w:name w:val="样式10"/>
    <w:basedOn w:val="1072"/>
    <w:qFormat/>
    <w:uiPriority w:val="0"/>
    <w:rPr>
      <w:rFonts w:ascii="Times New Roman" w:hAnsi="宋体"/>
    </w:rPr>
  </w:style>
  <w:style w:type="paragraph" w:customStyle="1" w:styleId="1259">
    <w:name w:val="xl5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60">
    <w:name w:val="xl88"/>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61">
    <w:name w:val="tableheading"/>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262">
    <w:name w:val="表格文字"/>
    <w:basedOn w:val="1"/>
    <w:qFormat/>
    <w:uiPriority w:val="0"/>
    <w:pPr>
      <w:tabs>
        <w:tab w:val="left" w:pos="0"/>
        <w:tab w:val="left" w:pos="390"/>
      </w:tabs>
      <w:autoSpaceDE w:val="0"/>
      <w:autoSpaceDN w:val="0"/>
      <w:adjustRightInd w:val="0"/>
      <w:snapToGrid w:val="0"/>
      <w:ind w:firstLine="425" w:firstLineChars="177"/>
      <w:jc w:val="left"/>
    </w:pPr>
    <w:rPr>
      <w:sz w:val="24"/>
      <w:szCs w:val="20"/>
    </w:rPr>
  </w:style>
  <w:style w:type="paragraph" w:customStyle="1" w:styleId="1263">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264">
    <w:name w:val="xl49"/>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65">
    <w:name w:val="~Heading 2"/>
    <w:next w:val="589"/>
    <w:qFormat/>
    <w:uiPriority w:val="0"/>
    <w:pPr>
      <w:keepNext/>
      <w:keepLines/>
      <w:spacing w:before="240" w:after="120" w:line="240" w:lineRule="atLeast"/>
      <w:outlineLvl w:val="2"/>
    </w:pPr>
    <w:rPr>
      <w:rFonts w:ascii="Arial" w:hAnsi="Arial" w:eastAsia="宋体" w:cs="Times New Roman"/>
      <w:color w:val="00637A"/>
      <w:sz w:val="32"/>
      <w:szCs w:val="32"/>
      <w:lang w:val="en-US" w:eastAsia="en-US" w:bidi="ar-SA"/>
    </w:rPr>
  </w:style>
  <w:style w:type="paragraph" w:customStyle="1" w:styleId="1266">
    <w:name w:val="‧ N bullet"/>
    <w:basedOn w:val="494"/>
    <w:qFormat/>
    <w:uiPriority w:val="0"/>
  </w:style>
  <w:style w:type="paragraph" w:customStyle="1" w:styleId="1267">
    <w:name w:val="SANGFOR_1_标题1"/>
    <w:basedOn w:val="2"/>
    <w:next w:val="412"/>
    <w:qFormat/>
    <w:uiPriority w:val="0"/>
    <w:pPr>
      <w:keepLines/>
      <w:tabs>
        <w:tab w:val="left" w:pos="1206"/>
        <w:tab w:val="left" w:pos="4253"/>
      </w:tabs>
      <w:spacing w:beforeLines="150" w:afterLines="50" w:line="240" w:lineRule="auto"/>
      <w:ind w:left="425" w:hanging="425"/>
    </w:pPr>
    <w:rPr>
      <w:rFonts w:ascii="宋体" w:hAnsi="宋体" w:eastAsia="宋体"/>
      <w:color w:val="auto"/>
      <w:kern w:val="44"/>
      <w:szCs w:val="32"/>
    </w:rPr>
  </w:style>
  <w:style w:type="paragraph" w:customStyle="1" w:styleId="1268">
    <w:name w:val="listitem"/>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269">
    <w:name w:val="xl234"/>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70">
    <w:name w:val="indent sub"/>
    <w:basedOn w:val="1"/>
    <w:next w:val="1"/>
    <w:qFormat/>
    <w:uiPriority w:val="0"/>
    <w:pPr>
      <w:tabs>
        <w:tab w:val="left" w:pos="0"/>
        <w:tab w:val="left" w:pos="390"/>
        <w:tab w:val="left" w:pos="1440"/>
      </w:tabs>
      <w:autoSpaceDE w:val="0"/>
      <w:autoSpaceDN w:val="0"/>
      <w:adjustRightInd w:val="0"/>
      <w:snapToGrid w:val="0"/>
      <w:spacing w:after="108"/>
      <w:ind w:left="1440" w:hanging="720" w:firstLineChars="177"/>
      <w:jc w:val="left"/>
    </w:pPr>
    <w:rPr>
      <w:rFonts w:ascii="Helvetica" w:hAnsi="Helvetica"/>
      <w:kern w:val="0"/>
      <w:sz w:val="20"/>
      <w:szCs w:val="20"/>
      <w:lang w:val="en-GB"/>
    </w:rPr>
  </w:style>
  <w:style w:type="paragraph" w:customStyle="1" w:styleId="1271">
    <w:name w:val="Default Text"/>
    <w:basedOn w:val="1"/>
    <w:qFormat/>
    <w:uiPriority w:val="0"/>
    <w:pPr>
      <w:widowControl/>
      <w:overflowPunct w:val="0"/>
      <w:autoSpaceDE w:val="0"/>
      <w:autoSpaceDN w:val="0"/>
      <w:adjustRightInd w:val="0"/>
      <w:spacing w:line="360" w:lineRule="auto"/>
      <w:ind w:firstLine="420"/>
      <w:jc w:val="left"/>
      <w:textAlignment w:val="baseline"/>
    </w:pPr>
    <w:rPr>
      <w:rFonts w:ascii="宋体" w:hAnsi="宋体"/>
      <w:kern w:val="0"/>
      <w:sz w:val="24"/>
      <w:szCs w:val="20"/>
    </w:rPr>
  </w:style>
  <w:style w:type="paragraph" w:customStyle="1" w:styleId="1272">
    <w:name w:val="文章标题"/>
    <w:next w:val="1"/>
    <w:qFormat/>
    <w:uiPriority w:val="0"/>
    <w:pPr>
      <w:spacing w:beforeLines="200" w:afterLines="100"/>
      <w:jc w:val="center"/>
    </w:pPr>
    <w:rPr>
      <w:rFonts w:ascii="Arial" w:hAnsi="Arial" w:eastAsia="黑体" w:cs="宋体"/>
      <w:bCs/>
      <w:kern w:val="2"/>
      <w:sz w:val="52"/>
      <w:lang w:val="en-US" w:eastAsia="zh-CN" w:bidi="ar-SA"/>
    </w:rPr>
  </w:style>
  <w:style w:type="paragraph" w:customStyle="1" w:styleId="1273">
    <w:name w:val="xl13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74">
    <w:name w:val="Char Char Char Char Char Char Char Char Char Char Char Char Char Char Char Char"/>
    <w:basedOn w:val="1"/>
    <w:qFormat/>
    <w:uiPriority w:val="0"/>
    <w:pPr>
      <w:spacing w:line="360" w:lineRule="auto"/>
      <w:ind w:firstLine="420"/>
    </w:pPr>
    <w:rPr>
      <w:rFonts w:ascii="Tahoma" w:hAnsi="Tahoma"/>
      <w:sz w:val="24"/>
      <w:szCs w:val="20"/>
    </w:rPr>
  </w:style>
  <w:style w:type="paragraph" w:customStyle="1" w:styleId="1275">
    <w:name w:val="Char Char21"/>
    <w:basedOn w:val="1"/>
    <w:qFormat/>
    <w:uiPriority w:val="0"/>
    <w:rPr>
      <w:rFonts w:ascii="Tahoma" w:hAnsi="Tahoma"/>
      <w:sz w:val="24"/>
      <w:szCs w:val="20"/>
    </w:rPr>
  </w:style>
  <w:style w:type="paragraph" w:customStyle="1" w:styleId="1276">
    <w:name w:val="xl118"/>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277">
    <w:name w:val="xl13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78">
    <w:name w:val="xl12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279">
    <w:name w:val="xl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280">
    <w:name w:val="xl70"/>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81">
    <w:name w:val="xl149"/>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1282">
    <w:name w:val="font15"/>
    <w:basedOn w:val="1"/>
    <w:qFormat/>
    <w:uiPriority w:val="0"/>
    <w:pPr>
      <w:widowControl/>
      <w:spacing w:before="100" w:beforeAutospacing="1" w:after="100" w:afterAutospacing="1"/>
      <w:jc w:val="left"/>
    </w:pPr>
    <w:rPr>
      <w:rFonts w:ascii="宋体" w:hAnsi="宋体"/>
      <w:color w:val="000000"/>
      <w:kern w:val="0"/>
      <w:szCs w:val="21"/>
    </w:rPr>
  </w:style>
  <w:style w:type="paragraph" w:customStyle="1" w:styleId="1283">
    <w:name w:val="xl21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84">
    <w:name w:val="xl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285">
    <w:name w:val="Heading 21"/>
    <w:basedOn w:val="244"/>
    <w:next w:val="244"/>
    <w:qFormat/>
    <w:uiPriority w:val="0"/>
    <w:pPr>
      <w:spacing w:after="120"/>
    </w:pPr>
    <w:rPr>
      <w:rFonts w:ascii="Futura-Book" w:hAnsi="Futura-Book" w:eastAsia="宋体" w:cs="Times New Roman"/>
      <w:color w:val="auto"/>
    </w:rPr>
  </w:style>
  <w:style w:type="paragraph" w:customStyle="1" w:styleId="1286">
    <w:name w:val="‧ N table-10 body center"/>
    <w:basedOn w:val="494"/>
    <w:qFormat/>
    <w:uiPriority w:val="0"/>
  </w:style>
  <w:style w:type="paragraph" w:customStyle="1" w:styleId="1287">
    <w:name w:val="•Bulleted list"/>
    <w:basedOn w:val="1"/>
    <w:qFormat/>
    <w:uiPriority w:val="0"/>
    <w:pPr>
      <w:suppressAutoHyphens/>
      <w:spacing w:before="40" w:after="40" w:line="240" w:lineRule="exact"/>
      <w:ind w:left="-2153" w:right="-187"/>
    </w:pPr>
    <w:rPr>
      <w:rFonts w:ascii="Arial" w:hAnsi="Arial"/>
      <w:kern w:val="1"/>
      <w:sz w:val="18"/>
      <w:szCs w:val="18"/>
      <w:lang w:eastAsia="ar-SA"/>
    </w:rPr>
  </w:style>
  <w:style w:type="paragraph" w:customStyle="1" w:styleId="1288">
    <w:name w:val="parahead1"/>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289">
    <w:name w:val="Numbering 1 End"/>
    <w:basedOn w:val="60"/>
    <w:qFormat/>
    <w:uiPriority w:val="0"/>
    <w:pPr>
      <w:widowControl/>
      <w:spacing w:after="240"/>
      <w:ind w:left="0" w:firstLine="0" w:firstLineChars="0"/>
      <w:jc w:val="left"/>
    </w:pPr>
    <w:rPr>
      <w:rFonts w:eastAsia="PMingLiU"/>
      <w:kern w:val="0"/>
      <w:sz w:val="20"/>
      <w:szCs w:val="20"/>
      <w:lang w:eastAsia="zh-TW"/>
    </w:rPr>
  </w:style>
  <w:style w:type="paragraph" w:customStyle="1" w:styleId="1290">
    <w:name w:val="*Table of Contents"/>
    <w:basedOn w:val="1059"/>
    <w:next w:val="148"/>
    <w:qFormat/>
    <w:uiPriority w:val="0"/>
    <w:pPr>
      <w:spacing w:before="240" w:after="240" w:line="240" w:lineRule="auto"/>
    </w:pPr>
    <w:rPr>
      <w:color w:val="00637A"/>
      <w:sz w:val="36"/>
      <w:szCs w:val="36"/>
    </w:rPr>
  </w:style>
  <w:style w:type="paragraph" w:customStyle="1" w:styleId="1291">
    <w:name w:val="文件编号"/>
    <w:basedOn w:val="722"/>
    <w:qFormat/>
    <w:uiPriority w:val="0"/>
    <w:rPr>
      <w:rFonts w:hAnsi="Batang"/>
      <w:u w:val="none"/>
    </w:rPr>
  </w:style>
  <w:style w:type="paragraph" w:customStyle="1" w:styleId="1292">
    <w:name w:val="样式 章标题HZ + 段前: 0.5 行 段后: 0.5 行"/>
    <w:basedOn w:val="642"/>
    <w:qFormat/>
    <w:uiPriority w:val="0"/>
    <w:pPr>
      <w:pageBreakBefore/>
      <w:tabs>
        <w:tab w:val="left" w:pos="0"/>
      </w:tabs>
      <w:spacing w:beforeLines="0" w:afterLines="0" w:line="480" w:lineRule="auto"/>
      <w:ind w:firstLine="1256"/>
      <w:outlineLvl w:val="0"/>
    </w:pPr>
    <w:rPr>
      <w:bCs/>
    </w:rPr>
  </w:style>
  <w:style w:type="paragraph" w:customStyle="1" w:styleId="1293">
    <w:name w:val="*Bullet #2 Subtext Double"/>
    <w:basedOn w:val="825"/>
    <w:qFormat/>
    <w:uiPriority w:val="0"/>
    <w:pPr>
      <w:spacing w:after="220"/>
    </w:pPr>
  </w:style>
  <w:style w:type="paragraph" w:customStyle="1" w:styleId="1294">
    <w:name w:val="xl7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95">
    <w:name w:val="_HP Body text 10 pt"/>
    <w:basedOn w:val="244"/>
    <w:next w:val="244"/>
    <w:qFormat/>
    <w:uiPriority w:val="0"/>
    <w:pPr>
      <w:spacing w:after="120"/>
    </w:pPr>
    <w:rPr>
      <w:rFonts w:ascii="Futura-Book" w:hAnsi="Futura-Book" w:eastAsia="宋体" w:cs="Times New Roman"/>
      <w:color w:val="auto"/>
    </w:rPr>
  </w:style>
  <w:style w:type="paragraph" w:customStyle="1" w:styleId="1296">
    <w:name w:val="GP公文标题1"/>
    <w:basedOn w:val="1074"/>
    <w:next w:val="1074"/>
    <w:qFormat/>
    <w:uiPriority w:val="0"/>
    <w:pPr>
      <w:jc w:val="both"/>
    </w:pPr>
    <w:rPr>
      <w:rFonts w:ascii="宋体"/>
    </w:rPr>
  </w:style>
  <w:style w:type="paragraph" w:customStyle="1" w:styleId="1297">
    <w:name w:val="样式 只在字下加下划线 首行缩进:  2 字符"/>
    <w:basedOn w:val="1"/>
    <w:qFormat/>
    <w:uiPriority w:val="0"/>
    <w:pPr>
      <w:tabs>
        <w:tab w:val="left" w:pos="0"/>
        <w:tab w:val="left" w:pos="390"/>
      </w:tabs>
      <w:autoSpaceDE w:val="0"/>
      <w:autoSpaceDN w:val="0"/>
      <w:adjustRightInd w:val="0"/>
      <w:snapToGrid w:val="0"/>
      <w:spacing w:before="120" w:line="420" w:lineRule="atLeast"/>
      <w:ind w:left="600" w:leftChars="600" w:firstLine="200" w:firstLineChars="177"/>
      <w:jc w:val="left"/>
    </w:pPr>
    <w:rPr>
      <w:rFonts w:hAnsi="宋体" w:cs="宋体"/>
      <w:sz w:val="24"/>
      <w:szCs w:val="20"/>
      <w:u w:val="words"/>
    </w:rPr>
  </w:style>
  <w:style w:type="paragraph" w:customStyle="1" w:styleId="1298">
    <w:name w:val="图解"/>
    <w:basedOn w:val="1"/>
    <w:next w:val="1"/>
    <w:qFormat/>
    <w:uiPriority w:val="0"/>
    <w:pPr>
      <w:tabs>
        <w:tab w:val="left" w:pos="0"/>
        <w:tab w:val="left" w:pos="390"/>
        <w:tab w:val="left" w:pos="540"/>
      </w:tabs>
      <w:autoSpaceDE w:val="0"/>
      <w:autoSpaceDN w:val="0"/>
      <w:adjustRightInd w:val="0"/>
      <w:snapToGrid w:val="0"/>
      <w:spacing w:before="120" w:after="120"/>
      <w:ind w:firstLine="425" w:firstLineChars="177"/>
      <w:jc w:val="left"/>
    </w:pPr>
    <w:rPr>
      <w:rFonts w:hAnsi="宋体"/>
      <w:sz w:val="24"/>
      <w:szCs w:val="20"/>
    </w:rPr>
  </w:style>
  <w:style w:type="paragraph" w:customStyle="1" w:styleId="1299">
    <w:name w:val="‧ N table-8 head center"/>
    <w:basedOn w:val="746"/>
    <w:qFormat/>
    <w:uiPriority w:val="0"/>
    <w:pPr>
      <w:spacing w:before="85" w:after="113"/>
      <w:jc w:val="center"/>
    </w:pPr>
    <w:rPr>
      <w:b/>
      <w:sz w:val="18"/>
    </w:rPr>
  </w:style>
  <w:style w:type="paragraph" w:customStyle="1" w:styleId="1300">
    <w:name w:val="表标题(小)"/>
    <w:basedOn w:val="1"/>
    <w:next w:val="32"/>
    <w:qFormat/>
    <w:uiPriority w:val="0"/>
    <w:pPr>
      <w:keepNext/>
      <w:tabs>
        <w:tab w:val="left" w:pos="0"/>
        <w:tab w:val="left" w:pos="390"/>
      </w:tabs>
      <w:autoSpaceDE w:val="0"/>
      <w:autoSpaceDN w:val="0"/>
      <w:adjustRightInd w:val="0"/>
      <w:snapToGrid w:val="0"/>
      <w:spacing w:line="360" w:lineRule="auto"/>
      <w:ind w:firstLine="425" w:firstLineChars="177"/>
      <w:jc w:val="left"/>
      <w:outlineLvl w:val="8"/>
    </w:pPr>
    <w:rPr>
      <w:rFonts w:ascii="宋体"/>
      <w:sz w:val="24"/>
    </w:rPr>
  </w:style>
  <w:style w:type="paragraph" w:customStyle="1" w:styleId="1301">
    <w:name w:val="xl14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302">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303">
    <w:name w:val="容量"/>
    <w:basedOn w:val="1"/>
    <w:qFormat/>
    <w:uiPriority w:val="0"/>
    <w:pPr>
      <w:tabs>
        <w:tab w:val="left" w:pos="0"/>
        <w:tab w:val="left" w:pos="390"/>
      </w:tabs>
      <w:autoSpaceDE w:val="0"/>
      <w:autoSpaceDN w:val="0"/>
      <w:adjustRightInd w:val="0"/>
      <w:snapToGrid w:val="0"/>
      <w:spacing w:line="312" w:lineRule="atLeast"/>
      <w:ind w:firstLine="425" w:firstLineChars="177"/>
      <w:jc w:val="left"/>
      <w:textAlignment w:val="baseline"/>
    </w:pPr>
    <w:rPr>
      <w:kern w:val="0"/>
      <w:sz w:val="24"/>
      <w:szCs w:val="20"/>
    </w:rPr>
  </w:style>
  <w:style w:type="paragraph" w:customStyle="1" w:styleId="1304">
    <w:name w:val="xl219"/>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305">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val="none" w:color="000000"/>
    </w:rPr>
  </w:style>
  <w:style w:type="paragraph" w:customStyle="1" w:styleId="1306">
    <w:name w:val="xl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307">
    <w:name w:val="列表3"/>
    <w:basedOn w:val="1"/>
    <w:qFormat/>
    <w:uiPriority w:val="0"/>
    <w:pPr>
      <w:tabs>
        <w:tab w:val="left" w:pos="0"/>
        <w:tab w:val="left" w:pos="390"/>
        <w:tab w:val="left" w:pos="1758"/>
      </w:tabs>
      <w:autoSpaceDE w:val="0"/>
      <w:autoSpaceDN w:val="0"/>
      <w:adjustRightInd w:val="0"/>
      <w:snapToGrid w:val="0"/>
      <w:spacing w:before="120" w:after="120"/>
      <w:ind w:firstLine="177" w:firstLineChars="177"/>
      <w:jc w:val="left"/>
    </w:pPr>
    <w:rPr>
      <w:rFonts w:ascii="宋体" w:hAnsi="宋体"/>
      <w:kern w:val="0"/>
      <w:sz w:val="24"/>
      <w:lang w:eastAsia="en-US"/>
    </w:rPr>
  </w:style>
  <w:style w:type="paragraph" w:customStyle="1" w:styleId="1308">
    <w:name w:val="_HP Sidebar text"/>
    <w:basedOn w:val="244"/>
    <w:next w:val="244"/>
    <w:qFormat/>
    <w:uiPriority w:val="0"/>
    <w:pPr>
      <w:spacing w:after="360"/>
    </w:pPr>
    <w:rPr>
      <w:rFonts w:ascii="Futura-Heavy" w:hAnsi="Futura-Heavy" w:eastAsia="宋体" w:cs="Times New Roman"/>
      <w:color w:val="auto"/>
    </w:rPr>
  </w:style>
  <w:style w:type="paragraph" w:customStyle="1" w:styleId="1309">
    <w:name w:val="*Table Text 3"/>
    <w:basedOn w:val="549"/>
    <w:qFormat/>
    <w:uiPriority w:val="0"/>
    <w:rPr>
      <w:sz w:val="14"/>
      <w:szCs w:val="14"/>
    </w:rPr>
  </w:style>
  <w:style w:type="paragraph" w:customStyle="1" w:styleId="1310">
    <w:name w:val="xl99"/>
    <w:basedOn w:val="1"/>
    <w:qFormat/>
    <w:uiPriority w:val="0"/>
    <w:pPr>
      <w:pBdr>
        <w:top w:val="single" w:color="auto" w:sz="4" w:space="0"/>
        <w:left w:val="single" w:color="auto" w:sz="4" w:space="0"/>
        <w:bottom w:val="single" w:color="auto" w:sz="4" w:space="0"/>
        <w:right w:val="single" w:color="auto" w:sz="8"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311">
    <w:name w:val="Char Char7 Char Char"/>
    <w:basedOn w:val="1"/>
    <w:qFormat/>
    <w:uiPriority w:val="0"/>
    <w:rPr>
      <w:rFonts w:ascii="仿宋_GB2312" w:hAnsi="Calibri" w:eastAsia="仿宋_GB2312" w:cs="Calibri"/>
      <w:b/>
      <w:sz w:val="32"/>
      <w:szCs w:val="32"/>
    </w:rPr>
  </w:style>
  <w:style w:type="paragraph" w:customStyle="1" w:styleId="1312">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313">
    <w:name w:val="IN Step"/>
    <w:basedOn w:val="1"/>
    <w:qFormat/>
    <w:uiPriority w:val="0"/>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1314">
    <w:name w:val="样式4"/>
    <w:basedOn w:val="51"/>
    <w:qFormat/>
    <w:uiPriority w:val="0"/>
    <w:pPr>
      <w:pBdr>
        <w:bottom w:val="single" w:color="auto" w:sz="4" w:space="1"/>
      </w:pBdr>
      <w:tabs>
        <w:tab w:val="right" w:pos="9901"/>
        <w:tab w:val="clear" w:pos="4153"/>
        <w:tab w:val="clear" w:pos="8306"/>
      </w:tabs>
    </w:pPr>
    <w:rPr>
      <w:sz w:val="21"/>
    </w:rPr>
  </w:style>
  <w:style w:type="paragraph" w:customStyle="1" w:styleId="1315">
    <w:name w:val="‧ N table-8 body right"/>
    <w:basedOn w:val="746"/>
    <w:qFormat/>
    <w:uiPriority w:val="0"/>
    <w:pPr>
      <w:spacing w:before="85" w:after="45"/>
      <w:jc w:val="right"/>
    </w:pPr>
    <w:rPr>
      <w:sz w:val="16"/>
    </w:rPr>
  </w:style>
  <w:style w:type="paragraph" w:customStyle="1" w:styleId="1316">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17">
    <w:name w:val="样式12"/>
    <w:basedOn w:val="452"/>
    <w:qFormat/>
    <w:uiPriority w:val="0"/>
    <w:pPr>
      <w:keepNext/>
      <w:keepLines/>
      <w:tabs>
        <w:tab w:val="left" w:pos="567"/>
      </w:tabs>
      <w:spacing w:before="260" w:after="260"/>
      <w:ind w:left="567" w:hanging="567"/>
      <w:outlineLvl w:val="1"/>
    </w:pPr>
    <w:rPr>
      <w:b/>
      <w:bCs/>
      <w:kern w:val="0"/>
      <w:sz w:val="32"/>
      <w:szCs w:val="32"/>
    </w:rPr>
  </w:style>
  <w:style w:type="paragraph" w:customStyle="1" w:styleId="1318">
    <w:name w:val="Default Text:"/>
    <w:basedOn w:val="1"/>
    <w:qFormat/>
    <w:uiPriority w:val="0"/>
    <w:pPr>
      <w:autoSpaceDE w:val="0"/>
      <w:autoSpaceDN w:val="0"/>
      <w:adjustRightInd w:val="0"/>
      <w:spacing w:line="360" w:lineRule="auto"/>
      <w:ind w:firstLine="420"/>
      <w:jc w:val="left"/>
    </w:pPr>
    <w:rPr>
      <w:rFonts w:ascii="宋体" w:hAnsi="宋体"/>
      <w:kern w:val="0"/>
      <w:sz w:val="24"/>
    </w:rPr>
  </w:style>
  <w:style w:type="paragraph" w:customStyle="1" w:styleId="1319">
    <w:name w:val="User Index 6"/>
    <w:basedOn w:val="46"/>
    <w:qFormat/>
    <w:uiPriority w:val="0"/>
    <w:pPr>
      <w:tabs>
        <w:tab w:val="right" w:leader="dot" w:pos="9746"/>
      </w:tabs>
      <w:ind w:left="1415"/>
    </w:pPr>
  </w:style>
  <w:style w:type="table" w:customStyle="1" w:styleId="1320">
    <w:name w:val="中等深浅网格 1 - 强调文字颜色 22"/>
    <w:basedOn w:val="80"/>
    <w:qFormat/>
    <w:uiPriority w:val="0"/>
    <w:rPr>
      <w:szCs w:val="24"/>
    </w:rPr>
    <w:tcPr>
      <w:shd w:val="clear" w:color="auto" w:fill="EDF2F8"/>
    </w:tcPr>
    <w:tblStylePr w:type="firstRow">
      <w:rPr>
        <w:b/>
        <w:bCs/>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1321">
    <w:name w:val="Table Normal"/>
    <w:qFormat/>
    <w:uiPriority w:val="0"/>
    <w:rPr>
      <w:lang w:val="en-US" w:eastAsia="zh-CN" w:bidi="ar-SA"/>
    </w:rPr>
    <w:tblPr>
      <w:tblCellMar>
        <w:top w:w="0" w:type="dxa"/>
        <w:left w:w="0" w:type="dxa"/>
        <w:bottom w:w="0" w:type="dxa"/>
        <w:right w:w="0" w:type="dxa"/>
      </w:tblCellMar>
    </w:tblPr>
  </w:style>
  <w:style w:type="character" w:customStyle="1" w:styleId="1322">
    <w:name w:val="纯文本 字符"/>
    <w:qFormat/>
    <w:uiPriority w:val="0"/>
    <w:rPr>
      <w:rFonts w:ascii="宋体" w:hAnsi="Courier New" w:eastAsia="宋体"/>
      <w:kern w:val="2"/>
      <w:sz w:val="21"/>
      <w:lang w:val="en-US" w:eastAsia="zh-CN" w:bidi="ar-SA"/>
    </w:rPr>
  </w:style>
  <w:style w:type="character" w:customStyle="1" w:styleId="1323">
    <w:name w:val="标题 2 字符"/>
    <w:qFormat/>
    <w:uiPriority w:val="0"/>
    <w:rPr>
      <w:rFonts w:ascii="Arial" w:hAnsi="Arial"/>
      <w:b/>
      <w:bCs/>
      <w:kern w:val="2"/>
      <w:sz w:val="21"/>
      <w:szCs w:val="32"/>
    </w:rPr>
  </w:style>
  <w:style w:type="paragraph" w:customStyle="1" w:styleId="1324">
    <w:name w:val="列表段落1"/>
    <w:basedOn w:val="1"/>
    <w:qFormat/>
    <w:uiPriority w:val="0"/>
    <w:pPr>
      <w:ind w:firstLine="420" w:firstLineChars="200"/>
    </w:pPr>
  </w:style>
  <w:style w:type="paragraph" w:customStyle="1" w:styleId="1325">
    <w:name w:val="修订"/>
    <w:semiHidden/>
    <w:qFormat/>
    <w:uiPriority w:val="99"/>
    <w:rPr>
      <w:rFonts w:ascii="Times New Roman" w:hAnsi="Times New Roman" w:eastAsia="宋体" w:cs="Times New Roman"/>
      <w:kern w:val="2"/>
      <w:sz w:val="21"/>
      <w:szCs w:val="24"/>
      <w:lang w:val="en-US" w:eastAsia="zh-CN" w:bidi="ar-SA"/>
    </w:rPr>
  </w:style>
  <w:style w:type="paragraph" w:customStyle="1" w:styleId="1326">
    <w:name w:val="正文表格内容（居中）"/>
    <w:basedOn w:val="1"/>
    <w:qFormat/>
    <w:uiPriority w:val="0"/>
    <w:pPr>
      <w:widowControl/>
      <w:jc w:val="center"/>
    </w:pPr>
    <w:rPr>
      <w:rFonts w:ascii="Arial" w:hAnsi="Arial" w:cs="Arial"/>
      <w:kern w:val="0"/>
      <w:szCs w:val="18"/>
    </w:rPr>
  </w:style>
  <w:style w:type="paragraph" w:customStyle="1" w:styleId="1327">
    <w:name w:val="__正文"/>
    <w:qFormat/>
    <w:uiPriority w:val="0"/>
    <w:pPr>
      <w:spacing w:line="360" w:lineRule="auto"/>
      <w:ind w:firstLine="200" w:firstLineChars="200"/>
    </w:pPr>
    <w:rPr>
      <w:rFonts w:ascii="Calibri" w:hAnsi="Calibri" w:eastAsia="Times New Roman" w:cs="Times New Roman"/>
      <w:kern w:val="2"/>
      <w:sz w:val="21"/>
      <w:szCs w:val="21"/>
      <w:lang w:val="en-US" w:eastAsia="zh-CN" w:bidi="ar-SA"/>
    </w:rPr>
  </w:style>
  <w:style w:type="paragraph" w:customStyle="1" w:styleId="1328">
    <w:name w:val="!正文"/>
    <w:basedOn w:val="1"/>
    <w:qFormat/>
    <w:uiPriority w:val="0"/>
    <w:pPr>
      <w:widowControl/>
      <w:adjustRightInd w:val="0"/>
      <w:snapToGrid w:val="0"/>
      <w:spacing w:line="360" w:lineRule="auto"/>
      <w:ind w:firstLine="200" w:firstLineChars="200"/>
      <w:jc w:val="left"/>
    </w:pPr>
    <w:rPr>
      <w:rFonts w:ascii="Calibri" w:hAnsi="Calibri"/>
      <w:szCs w:val="21"/>
    </w:rPr>
  </w:style>
  <w:style w:type="paragraph" w:customStyle="1" w:styleId="1329">
    <w:name w:val="正文样式"/>
    <w:basedOn w:val="1"/>
    <w:qFormat/>
    <w:uiPriority w:val="0"/>
    <w:pPr>
      <w:spacing w:beforeLines="50" w:line="312" w:lineRule="auto"/>
      <w:ind w:firstLine="200" w:firstLineChars="200"/>
    </w:pPr>
    <w:rPr>
      <w:sz w:val="24"/>
    </w:rPr>
  </w:style>
  <w:style w:type="paragraph" w:customStyle="1" w:styleId="1330">
    <w:name w:val="列表段落2"/>
    <w:basedOn w:val="1"/>
    <w:qFormat/>
    <w:uiPriority w:val="0"/>
    <w:pPr>
      <w:ind w:firstLine="420" w:firstLineChars="200"/>
    </w:pPr>
  </w:style>
  <w:style w:type="paragraph" w:customStyle="1" w:styleId="133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2">
    <w:name w:val="至数文档正文"/>
    <w:basedOn w:val="1"/>
    <w:qFormat/>
    <w:uiPriority w:val="0"/>
    <w:pPr>
      <w:spacing w:line="360" w:lineRule="auto"/>
      <w:ind w:firstLine="200" w:firstLineChars="200"/>
    </w:pPr>
  </w:style>
  <w:style w:type="character" w:customStyle="1" w:styleId="1333">
    <w:name w:val="zbggmainstyle9"/>
    <w:qFormat/>
    <w:uiPriority w:val="0"/>
  </w:style>
  <w:style w:type="character" w:customStyle="1" w:styleId="1334">
    <w:name w:val="NormalCharacter"/>
    <w:link w:val="1335"/>
    <w:semiHidden/>
    <w:qFormat/>
    <w:uiPriority w:val="0"/>
    <w:rPr>
      <w:rFonts w:ascii="Times New Roman" w:hAnsi="Times New Roman" w:cs="Times New Roman"/>
      <w:kern w:val="2"/>
      <w:sz w:val="21"/>
    </w:rPr>
  </w:style>
  <w:style w:type="paragraph" w:customStyle="1" w:styleId="1335">
    <w:name w:val="UserStyle_3"/>
    <w:basedOn w:val="1"/>
    <w:link w:val="1334"/>
    <w:qFormat/>
    <w:uiPriority w:val="0"/>
    <w:pPr>
      <w:widowControl/>
      <w:spacing w:after="160" w:line="240" w:lineRule="exact"/>
      <w:jc w:val="left"/>
    </w:pPr>
    <w:rPr>
      <w:rFonts w:ascii="Times New Roman" w:hAnsi="Times New Roman" w:cs="Times New Roman"/>
      <w:kern w:val="2"/>
      <w:sz w:val="21"/>
    </w:rPr>
  </w:style>
  <w:style w:type="character" w:customStyle="1" w:styleId="1336">
    <w:name w:val="font71"/>
    <w:basedOn w:val="8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35</Pages>
  <Words>10446</Words>
  <Characters>10999</Characters>
  <Lines>215</Lines>
  <Paragraphs>60</Paragraphs>
  <TotalTime>4</TotalTime>
  <ScaleCrop>false</ScaleCrop>
  <LinksUpToDate>false</LinksUpToDate>
  <CharactersWithSpaces>11615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2025-01-23T02:07:00Z</dcterms:created>
  <dc:creator>USER</dc:creator>
  <cp:lastModifiedBy>apple</cp:lastModifiedBy>
  <cp:lastPrinted>2017-04-13T08:03:00Z</cp:lastPrinted>
  <dcterms:modified xsi:type="dcterms:W3CDTF">2026-02-25T07:42:31Z</dcterms:modified>
  <dc:title>浙江省畜牧兽医局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CCCA2C3515864125BFB4B72DE0246396_13</vt:lpwstr>
  </property>
  <property fmtid="{D5CDD505-2E9C-101B-9397-08002B2CF9AE}" pid="4" name="KSOTemplateDocerSaveRecord">
    <vt:lpwstr>eyJoZGlkIjoiNDk5NzU2YmVhZGEzZmRkNDE5MTYwNTA1ZDU4YTg3ZmEiLCJ1c2VySWQiOiIzNjY4NjY3NjQifQ==</vt:lpwstr>
  </property>
</Properties>
</file>