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17BD">
      <w:pPr>
        <w:autoSpaceDE w:val="0"/>
        <w:autoSpaceDN w:val="0"/>
        <w:spacing w:line="400" w:lineRule="exact"/>
        <w:ind w:right="240"/>
        <w:jc w:val="center"/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表格编号：ZS-GCP-AF-20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48EF4D42">
      <w:pPr>
        <w:autoSpaceDE w:val="0"/>
        <w:autoSpaceDN w:val="0"/>
        <w:spacing w:line="400" w:lineRule="exact"/>
        <w:jc w:val="center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试验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eastAsia="zh-CN"/>
        </w:rPr>
        <w:t>药物/医疗器械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返还登记表</w:t>
      </w:r>
    </w:p>
    <w:tbl>
      <w:tblPr>
        <w:tblStyle w:val="4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7"/>
        <w:gridCol w:w="4978"/>
      </w:tblGrid>
      <w:tr w14:paraId="662D3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8755" w:type="dxa"/>
            <w:gridSpan w:val="2"/>
            <w:shd w:val="clear" w:color="000000" w:fill="auto"/>
          </w:tcPr>
          <w:p w14:paraId="56CFACE1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项目名称：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____________________________________________________</w:t>
            </w:r>
          </w:p>
        </w:tc>
      </w:tr>
      <w:tr w14:paraId="63350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7" w:type="dxa"/>
            <w:shd w:val="clear" w:color="000000" w:fill="auto"/>
          </w:tcPr>
          <w:p w14:paraId="0931622D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项目编号：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___________________</w:t>
            </w:r>
          </w:p>
        </w:tc>
        <w:tc>
          <w:tcPr>
            <w:tcW w:w="4978" w:type="dxa"/>
            <w:shd w:val="clear" w:color="000000" w:fill="auto"/>
          </w:tcPr>
          <w:p w14:paraId="103EE07D">
            <w:pPr>
              <w:autoSpaceDE w:val="0"/>
              <w:autoSpaceDN w:val="0"/>
              <w:spacing w:line="400" w:lineRule="exact"/>
              <w:ind w:left="0" w:leftChars="0" w:firstLine="0" w:firstLineChars="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申办者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/CRO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___________________</w:t>
            </w:r>
          </w:p>
        </w:tc>
      </w:tr>
      <w:tr w14:paraId="7C81A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7" w:type="dxa"/>
            <w:shd w:val="clear" w:color="000000" w:fill="auto"/>
          </w:tcPr>
          <w:p w14:paraId="243ADCF1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时间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______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978" w:type="dxa"/>
            <w:shd w:val="clear" w:color="000000" w:fill="auto"/>
          </w:tcPr>
          <w:p w14:paraId="73F34899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清点地点：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中心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药房</w:t>
            </w:r>
          </w:p>
        </w:tc>
      </w:tr>
    </w:tbl>
    <w:p w14:paraId="70233B15">
      <w:pPr>
        <w:numPr>
          <w:ilvl w:val="0"/>
          <w:numId w:val="1"/>
        </w:numPr>
        <w:autoSpaceDE w:val="0"/>
        <w:autoSpaceDN w:val="0"/>
        <w:spacing w:line="400" w:lineRule="exact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现场清点：</w:t>
      </w: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012"/>
        <w:gridCol w:w="1450"/>
        <w:gridCol w:w="1559"/>
        <w:gridCol w:w="1306"/>
        <w:gridCol w:w="850"/>
        <w:gridCol w:w="1266"/>
      </w:tblGrid>
      <w:tr w14:paraId="082B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  <w:vAlign w:val="center"/>
          </w:tcPr>
          <w:p w14:paraId="1F0B94EB">
            <w:pPr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12" w:type="dxa"/>
            <w:vAlign w:val="center"/>
          </w:tcPr>
          <w:p w14:paraId="5747599F">
            <w:pPr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450" w:type="dxa"/>
            <w:vAlign w:val="center"/>
          </w:tcPr>
          <w:p w14:paraId="4B03CD24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1559" w:type="dxa"/>
            <w:vAlign w:val="center"/>
          </w:tcPr>
          <w:p w14:paraId="0FEA5F7D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批号</w:t>
            </w:r>
          </w:p>
        </w:tc>
        <w:tc>
          <w:tcPr>
            <w:tcW w:w="1306" w:type="dxa"/>
            <w:vAlign w:val="center"/>
          </w:tcPr>
          <w:p w14:paraId="55B82903">
            <w:pPr>
              <w:autoSpaceDE w:val="0"/>
              <w:autoSpaceDN w:val="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数量(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17FEA2DE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原因</w:t>
            </w:r>
          </w:p>
        </w:tc>
        <w:tc>
          <w:tcPr>
            <w:tcW w:w="1266" w:type="dxa"/>
            <w:vAlign w:val="center"/>
          </w:tcPr>
          <w:p w14:paraId="28711334">
            <w:pPr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6C7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5E4D1A70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800BDA0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DE566C6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7AA01F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B4D9E98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D24E6C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453ACBA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122A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3EA7CC9F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A2C816D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3F17B8BF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3B1A7C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3741BE55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CBFA01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F0D5FB1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4C4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6F68F51B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74BEFEF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55FCD75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22920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1F07F110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399F99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681CAED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35D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2BC3E096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F89E170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7F5AA6F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BB8D86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B15DD3E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13C2E2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8E74528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1DA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33A140D2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126B668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216F0BFB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7CDC2E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F845FC0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BC6FB5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C25E8F4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328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586F2BA5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E7FE747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10F1FDB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1A1A31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117C769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212C39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3D7A5B4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2926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74E9FABF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B0CF688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162CA0F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A9A541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24B22B6D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89FA5B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4FDD551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68A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0E22D447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1C83A231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5979E0F2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E41EA2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49C5CF2C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66B4AD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2F83BE3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3FB8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20AA1904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745AA1C3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227E2A6C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168A16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34A332FD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0C5AE9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09C96A4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A6B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2" w:type="dxa"/>
          </w:tcPr>
          <w:p w14:paraId="44568462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EE8B41B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6E717E7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F3EAA0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1D934B46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E94303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4BFBC8E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3A3C18C5">
      <w:pPr>
        <w:autoSpaceDE w:val="0"/>
        <w:autoSpaceDN w:val="0"/>
        <w:spacing w:line="400" w:lineRule="exact"/>
        <w:rPr>
          <w:rFonts w:ascii="仿宋" w:hAnsi="仿宋" w:eastAsia="仿宋"/>
          <w:color w:val="000000"/>
          <w:kern w:val="0"/>
          <w:sz w:val="24"/>
          <w:szCs w:val="24"/>
        </w:rPr>
      </w:pPr>
    </w:p>
    <w:p w14:paraId="757536C2">
      <w:pPr>
        <w:autoSpaceDE w:val="0"/>
        <w:autoSpaceDN w:val="0"/>
        <w:spacing w:line="400" w:lineRule="exact"/>
        <w:rPr>
          <w:rFonts w:hint="eastAsia" w:ascii="仿宋" w:hAnsi="仿宋" w:eastAsia="仿宋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返还原因：A:不合格试验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lang w:eastAsia="zh-CN"/>
        </w:rPr>
        <w:t>药物/医疗器械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</w:t>
      </w:r>
      <w:r>
        <w:rPr>
          <w:rFonts w:ascii="仿宋" w:hAnsi="仿宋" w:eastAsia="仿宋"/>
          <w:color w:val="000000"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B：受试者使用后的剩余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lang w:eastAsia="zh-CN"/>
        </w:rPr>
        <w:t>药物/医疗器械</w:t>
      </w:r>
    </w:p>
    <w:p w14:paraId="1D3E045D">
      <w:pPr>
        <w:autoSpaceDE w:val="0"/>
        <w:autoSpaceDN w:val="0"/>
        <w:spacing w:line="400" w:lineRule="exact"/>
        <w:ind w:firstLine="960" w:firstLineChars="400"/>
        <w:rPr>
          <w:rFonts w:hint="eastAsia" w:ascii="仿宋" w:hAnsi="仿宋" w:eastAsia="仿宋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C：试验结束后的未用剩余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lang w:eastAsia="zh-CN"/>
        </w:rPr>
        <w:t>药物/医疗器械</w:t>
      </w:r>
    </w:p>
    <w:p w14:paraId="6B46ECE2">
      <w:pPr>
        <w:numPr>
          <w:ilvl w:val="0"/>
          <w:numId w:val="1"/>
        </w:numPr>
        <w:autoSpaceDE w:val="0"/>
        <w:autoSpaceDN w:val="0"/>
        <w:spacing w:line="400" w:lineRule="exact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处理方式：</w:t>
      </w:r>
    </w:p>
    <w:p w14:paraId="7FB7BBE8">
      <w:pPr>
        <w:tabs>
          <w:tab w:val="left" w:pos="480"/>
        </w:tabs>
        <w:autoSpaceDE w:val="0"/>
        <w:autoSpaceDN w:val="0"/>
        <w:spacing w:line="400" w:lineRule="exact"/>
        <w:ind w:left="480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仿宋"/>
          <w:color w:val="000000"/>
          <w:kern w:val="0"/>
          <w:sz w:val="24"/>
          <w:szCs w:val="24"/>
        </w:rPr>
        <w:t>□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退还申办者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/CRO</w:t>
      </w:r>
    </w:p>
    <w:p w14:paraId="4BEF02E0">
      <w:pPr>
        <w:autoSpaceDE w:val="0"/>
        <w:autoSpaceDN w:val="0"/>
        <w:spacing w:line="400" w:lineRule="exact"/>
        <w:ind w:left="480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仿宋"/>
          <w:color w:val="000000"/>
          <w:kern w:val="0"/>
          <w:sz w:val="24"/>
          <w:szCs w:val="24"/>
        </w:rPr>
        <w:t>□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中心销毁</w:t>
      </w:r>
    </w:p>
    <w:p w14:paraId="6820D7CC">
      <w:pPr>
        <w:tabs>
          <w:tab w:val="left" w:pos="480"/>
        </w:tabs>
        <w:autoSpaceDE w:val="0"/>
        <w:autoSpaceDN w:val="0"/>
        <w:spacing w:line="400" w:lineRule="exact"/>
        <w:ind w:left="480"/>
        <w:rPr>
          <w:rFonts w:ascii="仿宋" w:hAnsi="仿宋" w:eastAsia="仿宋"/>
          <w:color w:val="000000"/>
          <w:kern w:val="0"/>
          <w:sz w:val="24"/>
          <w:szCs w:val="24"/>
        </w:rPr>
      </w:pPr>
    </w:p>
    <w:p w14:paraId="681732FC">
      <w:pPr>
        <w:autoSpaceDE w:val="0"/>
        <w:autoSpaceDN w:val="0"/>
        <w:spacing w:line="400" w:lineRule="exact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上述情况确实无误！</w:t>
      </w:r>
    </w:p>
    <w:p w14:paraId="6BD3063C">
      <w:pPr>
        <w:autoSpaceDE w:val="0"/>
        <w:autoSpaceDN w:val="0"/>
        <w:spacing w:line="400" w:lineRule="exact"/>
        <w:rPr>
          <w:rFonts w:ascii="仿宋" w:hAnsi="仿宋" w:eastAsia="仿宋"/>
          <w:color w:val="000000"/>
          <w:kern w:val="0"/>
          <w:sz w:val="24"/>
          <w:szCs w:val="24"/>
        </w:rPr>
      </w:pPr>
    </w:p>
    <w:p w14:paraId="0EEE6BC0">
      <w:pPr>
        <w:autoSpaceDE w:val="0"/>
        <w:autoSpaceDN w:val="0"/>
        <w:spacing w:line="360" w:lineRule="auto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药品管理员签名：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               日期：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______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年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__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月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__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日</w:t>
      </w:r>
    </w:p>
    <w:p w14:paraId="2161782A">
      <w:pPr>
        <w:autoSpaceDE w:val="0"/>
        <w:autoSpaceDN w:val="0"/>
        <w:spacing w:line="360" w:lineRule="auto"/>
        <w:rPr>
          <w:rFonts w:ascii="Times New Roman" w:hAnsi="Times New Roman" w:eastAsia="仿宋" w:cs="仿宋"/>
          <w:sz w:val="24"/>
          <w:szCs w:val="24"/>
        </w:rPr>
      </w:pP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  <w:t>申办方/CRO代表签名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：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              日期：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______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年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__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月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__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日</w:t>
      </w:r>
    </w:p>
    <w:p w14:paraId="60F8D5FF">
      <w:r>
        <w:br w:type="page"/>
      </w:r>
    </w:p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658C7F83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0809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BCDDCE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BCDDCE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14A0B">
    <w:pPr>
      <w:pStyle w:val="3"/>
      <w:pBdr>
        <w:bottom w:val="single" w:color="auto" w:sz="4" w:space="1"/>
      </w:pBdr>
    </w:pPr>
    <w:r>
      <w:drawing>
        <wp:inline distT="0" distB="0" distL="114300" distR="114300">
          <wp:extent cx="1080135" cy="325755"/>
          <wp:effectExtent l="0" t="0" r="5715" b="17145"/>
          <wp:docPr id="4" name="图片 4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D54FF"/>
    <w:multiLevelType w:val="multilevel"/>
    <w:tmpl w:val="5EBD54FF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3E0F67A5"/>
    <w:rsid w:val="05290150"/>
    <w:rsid w:val="3E0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341</Characters>
  <Lines>0</Lines>
  <Paragraphs>0</Paragraphs>
  <TotalTime>0</TotalTime>
  <ScaleCrop>false</ScaleCrop>
  <LinksUpToDate>false</LinksUpToDate>
  <CharactersWithSpaces>412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2024-09-11T03:03:00Z</dcterms:created>
  <dc:creator>媛媛</dc:creator>
  <cp:lastModifiedBy>媛媛</cp:lastModifiedBy>
  <dcterms:modified xsi:type="dcterms:W3CDTF">2025-07-06T12:41:35Z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FA2EC8B4283E4B599E29A21ACC015E21_11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