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2C58" w14:textId="59D58659" w:rsidR="00822F23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硬性电子输尿管肾盂</w:t>
      </w:r>
      <w:proofErr w:type="gramStart"/>
      <w:r>
        <w:rPr>
          <w:rFonts w:hint="eastAsia"/>
          <w:b/>
          <w:bCs/>
          <w:sz w:val="24"/>
          <w:szCs w:val="32"/>
        </w:rPr>
        <w:t>镜需求</w:t>
      </w:r>
      <w:proofErr w:type="gramEnd"/>
      <w:r w:rsidR="00465900">
        <w:rPr>
          <w:rFonts w:hint="eastAsia"/>
          <w:b/>
          <w:bCs/>
          <w:sz w:val="24"/>
          <w:szCs w:val="32"/>
        </w:rPr>
        <w:t>说明</w:t>
      </w:r>
    </w:p>
    <w:tbl>
      <w:tblPr>
        <w:tblpPr w:leftFromText="180" w:rightFromText="180" w:vertAnchor="text" w:horzAnchor="page" w:tblpX="1735" w:tblpY="307"/>
        <w:tblOverlap w:val="never"/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976"/>
        <w:gridCol w:w="2288"/>
      </w:tblGrid>
      <w:tr w:rsidR="00822F23" w14:paraId="2BF52613" w14:textId="77777777">
        <w:trPr>
          <w:trHeight w:val="90"/>
        </w:trPr>
        <w:tc>
          <w:tcPr>
            <w:tcW w:w="895" w:type="dxa"/>
            <w:vAlign w:val="center"/>
          </w:tcPr>
          <w:p w14:paraId="40D7ADE6" w14:textId="77777777" w:rsidR="00822F2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76" w:type="dxa"/>
            <w:vAlign w:val="center"/>
          </w:tcPr>
          <w:p w14:paraId="433E9A45" w14:textId="77777777" w:rsidR="00822F2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技术参数</w:t>
            </w:r>
          </w:p>
        </w:tc>
        <w:tc>
          <w:tcPr>
            <w:tcW w:w="2288" w:type="dxa"/>
            <w:vAlign w:val="center"/>
          </w:tcPr>
          <w:p w14:paraId="07A3E837" w14:textId="77777777" w:rsidR="00822F2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响应情况</w:t>
            </w:r>
          </w:p>
        </w:tc>
      </w:tr>
      <w:tr w:rsidR="00822F23" w14:paraId="62EADD8C" w14:textId="77777777">
        <w:trPr>
          <w:trHeight w:val="90"/>
        </w:trPr>
        <w:tc>
          <w:tcPr>
            <w:tcW w:w="895" w:type="dxa"/>
            <w:vAlign w:val="center"/>
          </w:tcPr>
          <w:p w14:paraId="1C5A41B6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4976" w:type="dxa"/>
            <w:vAlign w:val="center"/>
          </w:tcPr>
          <w:p w14:paraId="71B5C749" w14:textId="77777777" w:rsidR="00822F23" w:rsidRDefault="00000000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  <w:bCs/>
                <w:sz w:val="24"/>
                <w:szCs w:val="32"/>
              </w:rPr>
              <w:t>硬性电子输尿管肾盂镜</w:t>
            </w:r>
            <w:r>
              <w:rPr>
                <w:rFonts w:hint="eastAsia"/>
                <w:b/>
                <w:bCs/>
                <w:sz w:val="24"/>
                <w:szCs w:val="32"/>
              </w:rPr>
              <w:t>1    1</w:t>
            </w:r>
            <w:r>
              <w:rPr>
                <w:rFonts w:hint="eastAsia"/>
                <w:b/>
                <w:bCs/>
                <w:sz w:val="24"/>
                <w:szCs w:val="32"/>
              </w:rPr>
              <w:t>根</w:t>
            </w:r>
          </w:p>
        </w:tc>
        <w:tc>
          <w:tcPr>
            <w:tcW w:w="2288" w:type="dxa"/>
            <w:vAlign w:val="center"/>
          </w:tcPr>
          <w:p w14:paraId="58A28FF9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2E827313" w14:textId="77777777">
        <w:trPr>
          <w:trHeight w:val="90"/>
        </w:trPr>
        <w:tc>
          <w:tcPr>
            <w:tcW w:w="895" w:type="dxa"/>
            <w:vAlign w:val="center"/>
          </w:tcPr>
          <w:p w14:paraId="3D3BF37F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1.1</w:t>
            </w:r>
          </w:p>
        </w:tc>
        <w:tc>
          <w:tcPr>
            <w:tcW w:w="4976" w:type="dxa"/>
            <w:vAlign w:val="center"/>
          </w:tcPr>
          <w:p w14:paraId="2B21F6DB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/>
              </w:rPr>
              <w:t>视向角：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°</w:t>
            </w:r>
          </w:p>
        </w:tc>
        <w:tc>
          <w:tcPr>
            <w:tcW w:w="2288" w:type="dxa"/>
            <w:vAlign w:val="center"/>
          </w:tcPr>
          <w:p w14:paraId="6A7654BF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3DDD6CF" w14:textId="77777777">
        <w:trPr>
          <w:trHeight w:val="90"/>
        </w:trPr>
        <w:tc>
          <w:tcPr>
            <w:tcW w:w="895" w:type="dxa"/>
            <w:vAlign w:val="center"/>
          </w:tcPr>
          <w:p w14:paraId="3AF721DA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1.2</w:t>
            </w:r>
          </w:p>
        </w:tc>
        <w:tc>
          <w:tcPr>
            <w:tcW w:w="4976" w:type="dxa"/>
            <w:vAlign w:val="center"/>
          </w:tcPr>
          <w:p w14:paraId="606BBACA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/>
              </w:rPr>
              <w:t>视场角：≥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°</w:t>
            </w:r>
          </w:p>
        </w:tc>
        <w:tc>
          <w:tcPr>
            <w:tcW w:w="2288" w:type="dxa"/>
            <w:vAlign w:val="center"/>
          </w:tcPr>
          <w:p w14:paraId="54763762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5838A916" w14:textId="77777777">
        <w:trPr>
          <w:trHeight w:val="90"/>
        </w:trPr>
        <w:tc>
          <w:tcPr>
            <w:tcW w:w="895" w:type="dxa"/>
            <w:vAlign w:val="center"/>
          </w:tcPr>
          <w:p w14:paraId="411A8ABF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1.3</w:t>
            </w:r>
          </w:p>
        </w:tc>
        <w:tc>
          <w:tcPr>
            <w:tcW w:w="4976" w:type="dxa"/>
            <w:vAlign w:val="center"/>
          </w:tcPr>
          <w:p w14:paraId="4C698F85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工作长度：</w:t>
            </w:r>
            <w:r>
              <w:rPr>
                <w:rFonts w:hint="eastAsia"/>
              </w:rPr>
              <w:t>430mm</w:t>
            </w:r>
          </w:p>
        </w:tc>
        <w:tc>
          <w:tcPr>
            <w:tcW w:w="2288" w:type="dxa"/>
            <w:vAlign w:val="center"/>
          </w:tcPr>
          <w:p w14:paraId="75535804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1DA055DE" w14:textId="77777777">
        <w:trPr>
          <w:trHeight w:val="90"/>
        </w:trPr>
        <w:tc>
          <w:tcPr>
            <w:tcW w:w="895" w:type="dxa"/>
            <w:vAlign w:val="center"/>
          </w:tcPr>
          <w:p w14:paraId="5F5E7BB9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1.4</w:t>
            </w:r>
          </w:p>
        </w:tc>
        <w:tc>
          <w:tcPr>
            <w:tcW w:w="4976" w:type="dxa"/>
            <w:vAlign w:val="center"/>
          </w:tcPr>
          <w:p w14:paraId="330B10C1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bookmarkStart w:id="0" w:name="OLE_LINK1"/>
            <w:r>
              <w:rPr>
                <w:rFonts w:hint="eastAsia"/>
              </w:rPr>
              <w:t>镜体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外径：</w:t>
            </w:r>
            <w:r>
              <w:rPr>
                <w:rFonts w:hint="eastAsia"/>
              </w:rPr>
              <w:t>8.0/9.8Fr</w:t>
            </w:r>
            <w:r>
              <w:rPr>
                <w:rFonts w:hint="eastAsia"/>
              </w:rPr>
              <w:t>，</w:t>
            </w:r>
            <w:bookmarkEnd w:id="0"/>
          </w:p>
        </w:tc>
        <w:tc>
          <w:tcPr>
            <w:tcW w:w="2288" w:type="dxa"/>
            <w:vAlign w:val="center"/>
          </w:tcPr>
          <w:p w14:paraId="3236ABEE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23E4ACD" w14:textId="77777777">
        <w:trPr>
          <w:trHeight w:val="90"/>
        </w:trPr>
        <w:tc>
          <w:tcPr>
            <w:tcW w:w="895" w:type="dxa"/>
            <w:vAlign w:val="center"/>
          </w:tcPr>
          <w:p w14:paraId="188B527F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1.5</w:t>
            </w:r>
          </w:p>
        </w:tc>
        <w:tc>
          <w:tcPr>
            <w:tcW w:w="4976" w:type="dxa"/>
            <w:vAlign w:val="center"/>
          </w:tcPr>
          <w:p w14:paraId="2961D452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器械通道：</w:t>
            </w:r>
            <w:r>
              <w:rPr>
                <w:rFonts w:hint="eastAsia"/>
              </w:rPr>
              <w:t>5Fr</w:t>
            </w:r>
          </w:p>
        </w:tc>
        <w:tc>
          <w:tcPr>
            <w:tcW w:w="2288" w:type="dxa"/>
            <w:vAlign w:val="center"/>
          </w:tcPr>
          <w:p w14:paraId="00E3C73A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73B4C3EB" w14:textId="77777777">
        <w:trPr>
          <w:trHeight w:val="90"/>
        </w:trPr>
        <w:tc>
          <w:tcPr>
            <w:tcW w:w="895" w:type="dxa"/>
            <w:vAlign w:val="center"/>
          </w:tcPr>
          <w:p w14:paraId="19473F57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1.6</w:t>
            </w:r>
          </w:p>
        </w:tc>
        <w:tc>
          <w:tcPr>
            <w:tcW w:w="4976" w:type="dxa"/>
            <w:vAlign w:val="center"/>
          </w:tcPr>
          <w:p w14:paraId="6533A8AB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分辨率：</w:t>
            </w:r>
            <w:r>
              <w:rPr>
                <w:rFonts w:hint="eastAsia"/>
              </w:rPr>
              <w:t>16.66Lp/mm</w:t>
            </w:r>
            <w:r>
              <w:rPr>
                <w:rFonts w:hint="eastAsia"/>
              </w:rPr>
              <w:t>（提供证明文件）</w:t>
            </w:r>
          </w:p>
        </w:tc>
        <w:tc>
          <w:tcPr>
            <w:tcW w:w="2288" w:type="dxa"/>
            <w:vAlign w:val="center"/>
          </w:tcPr>
          <w:p w14:paraId="5ADE4663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5A89F209" w14:textId="77777777">
        <w:trPr>
          <w:trHeight w:val="90"/>
        </w:trPr>
        <w:tc>
          <w:tcPr>
            <w:tcW w:w="895" w:type="dxa"/>
            <w:vAlign w:val="center"/>
          </w:tcPr>
          <w:p w14:paraId="7AF250EA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1.7</w:t>
            </w:r>
          </w:p>
        </w:tc>
        <w:tc>
          <w:tcPr>
            <w:tcW w:w="4976" w:type="dxa"/>
            <w:vAlign w:val="center"/>
          </w:tcPr>
          <w:p w14:paraId="6C1C9661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进液防护程度：</w:t>
            </w:r>
            <w:r>
              <w:rPr>
                <w:rFonts w:hint="eastAsia"/>
              </w:rPr>
              <w:t>IPX7</w:t>
            </w:r>
          </w:p>
        </w:tc>
        <w:tc>
          <w:tcPr>
            <w:tcW w:w="2288" w:type="dxa"/>
            <w:vAlign w:val="center"/>
          </w:tcPr>
          <w:p w14:paraId="3AFEB787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7F9942FE" w14:textId="77777777">
        <w:trPr>
          <w:trHeight w:val="90"/>
        </w:trPr>
        <w:tc>
          <w:tcPr>
            <w:tcW w:w="895" w:type="dxa"/>
            <w:vAlign w:val="center"/>
          </w:tcPr>
          <w:p w14:paraId="5DDC9E2C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1.8</w:t>
            </w:r>
          </w:p>
        </w:tc>
        <w:tc>
          <w:tcPr>
            <w:tcW w:w="4976" w:type="dxa"/>
            <w:vAlign w:val="center"/>
          </w:tcPr>
          <w:p w14:paraId="7334E607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出水口：设计双出水口，控制阀</w:t>
            </w:r>
            <w:proofErr w:type="gramStart"/>
            <w:r>
              <w:rPr>
                <w:rFonts w:hint="eastAsia"/>
              </w:rPr>
              <w:t>芯采用</w:t>
            </w:r>
            <w:proofErr w:type="gramEnd"/>
            <w:r>
              <w:rPr>
                <w:rFonts w:hint="eastAsia"/>
              </w:rPr>
              <w:t>PEEK</w:t>
            </w:r>
            <w:r>
              <w:rPr>
                <w:rFonts w:hint="eastAsia"/>
              </w:rPr>
              <w:t>材料，用户可自行更换。</w:t>
            </w:r>
          </w:p>
        </w:tc>
        <w:tc>
          <w:tcPr>
            <w:tcW w:w="2288" w:type="dxa"/>
            <w:vAlign w:val="center"/>
          </w:tcPr>
          <w:p w14:paraId="637FD248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727FDF4" w14:textId="77777777">
        <w:trPr>
          <w:trHeight w:val="90"/>
        </w:trPr>
        <w:tc>
          <w:tcPr>
            <w:tcW w:w="895" w:type="dxa"/>
            <w:vAlign w:val="center"/>
          </w:tcPr>
          <w:p w14:paraId="3DE2DE0D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1.9</w:t>
            </w:r>
          </w:p>
        </w:tc>
        <w:tc>
          <w:tcPr>
            <w:tcW w:w="4976" w:type="dxa"/>
            <w:vAlign w:val="center"/>
          </w:tcPr>
          <w:p w14:paraId="4EDEEE6D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灭菌方式：低温等离子灭菌（提供说明书证明）。</w:t>
            </w:r>
          </w:p>
        </w:tc>
        <w:tc>
          <w:tcPr>
            <w:tcW w:w="2288" w:type="dxa"/>
            <w:vAlign w:val="center"/>
          </w:tcPr>
          <w:p w14:paraId="2BBDFD7C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73C5B9C" w14:textId="77777777">
        <w:trPr>
          <w:trHeight w:val="90"/>
        </w:trPr>
        <w:tc>
          <w:tcPr>
            <w:tcW w:w="895" w:type="dxa"/>
            <w:vAlign w:val="center"/>
          </w:tcPr>
          <w:p w14:paraId="39AEEA4C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1.10</w:t>
            </w:r>
          </w:p>
        </w:tc>
        <w:tc>
          <w:tcPr>
            <w:tcW w:w="4976" w:type="dxa"/>
            <w:vAlign w:val="center"/>
          </w:tcPr>
          <w:p w14:paraId="0D52CF07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使用期限：不少于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年（提供说明书证明）。</w:t>
            </w:r>
          </w:p>
        </w:tc>
        <w:tc>
          <w:tcPr>
            <w:tcW w:w="2288" w:type="dxa"/>
            <w:vAlign w:val="center"/>
          </w:tcPr>
          <w:p w14:paraId="4190230C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3522D58B" w14:textId="77777777">
        <w:trPr>
          <w:trHeight w:val="90"/>
        </w:trPr>
        <w:tc>
          <w:tcPr>
            <w:tcW w:w="895" w:type="dxa"/>
            <w:vAlign w:val="center"/>
          </w:tcPr>
          <w:p w14:paraId="7AFFB303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1.11</w:t>
            </w:r>
          </w:p>
        </w:tc>
        <w:tc>
          <w:tcPr>
            <w:tcW w:w="4976" w:type="dxa"/>
            <w:vAlign w:val="center"/>
          </w:tcPr>
          <w:p w14:paraId="52C36D73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镜体和视频线采用分体设计，镜体单独洗消，延长视频线寿命，节约使用成本。</w:t>
            </w:r>
          </w:p>
        </w:tc>
        <w:tc>
          <w:tcPr>
            <w:tcW w:w="2288" w:type="dxa"/>
            <w:vAlign w:val="center"/>
          </w:tcPr>
          <w:p w14:paraId="7709F28F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73EBD55D" w14:textId="77777777">
        <w:trPr>
          <w:trHeight w:val="90"/>
        </w:trPr>
        <w:tc>
          <w:tcPr>
            <w:tcW w:w="895" w:type="dxa"/>
            <w:vAlign w:val="center"/>
          </w:tcPr>
          <w:p w14:paraId="6A51DAE9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1.12</w:t>
            </w:r>
          </w:p>
        </w:tc>
        <w:tc>
          <w:tcPr>
            <w:tcW w:w="4976" w:type="dxa"/>
            <w:vAlign w:val="center"/>
          </w:tcPr>
          <w:p w14:paraId="70F23FA0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半硬式镜身，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度自由偏转弯曲图像不变形。</w:t>
            </w:r>
          </w:p>
        </w:tc>
        <w:tc>
          <w:tcPr>
            <w:tcW w:w="2288" w:type="dxa"/>
            <w:vAlign w:val="center"/>
          </w:tcPr>
          <w:p w14:paraId="01BF2F09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51096AA5" w14:textId="77777777">
        <w:trPr>
          <w:trHeight w:val="90"/>
        </w:trPr>
        <w:tc>
          <w:tcPr>
            <w:tcW w:w="895" w:type="dxa"/>
            <w:vAlign w:val="center"/>
          </w:tcPr>
          <w:p w14:paraId="1F37F13F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4976" w:type="dxa"/>
            <w:vAlign w:val="center"/>
          </w:tcPr>
          <w:p w14:paraId="2FA3B6D9" w14:textId="77777777" w:rsidR="00822F23" w:rsidRDefault="00000000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  <w:bCs/>
                <w:sz w:val="24"/>
                <w:szCs w:val="32"/>
              </w:rPr>
              <w:t>硬性电子输尿管肾盂镜</w:t>
            </w:r>
            <w:r>
              <w:rPr>
                <w:rFonts w:hint="eastAsia"/>
                <w:b/>
                <w:bCs/>
                <w:sz w:val="24"/>
                <w:szCs w:val="32"/>
              </w:rPr>
              <w:t>2    1</w:t>
            </w:r>
            <w:r>
              <w:rPr>
                <w:rFonts w:hint="eastAsia"/>
                <w:b/>
                <w:bCs/>
                <w:sz w:val="24"/>
                <w:szCs w:val="32"/>
              </w:rPr>
              <w:t>根</w:t>
            </w:r>
          </w:p>
        </w:tc>
        <w:tc>
          <w:tcPr>
            <w:tcW w:w="2288" w:type="dxa"/>
            <w:vAlign w:val="center"/>
          </w:tcPr>
          <w:p w14:paraId="179E49D4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08752248" w14:textId="77777777">
        <w:trPr>
          <w:trHeight w:val="601"/>
        </w:trPr>
        <w:tc>
          <w:tcPr>
            <w:tcW w:w="895" w:type="dxa"/>
            <w:vAlign w:val="center"/>
          </w:tcPr>
          <w:p w14:paraId="4AD93BCA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2.1</w:t>
            </w:r>
          </w:p>
        </w:tc>
        <w:tc>
          <w:tcPr>
            <w:tcW w:w="4976" w:type="dxa"/>
            <w:vAlign w:val="center"/>
          </w:tcPr>
          <w:p w14:paraId="4CC9009B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视向角：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°</w:t>
            </w:r>
          </w:p>
        </w:tc>
        <w:tc>
          <w:tcPr>
            <w:tcW w:w="2288" w:type="dxa"/>
            <w:vAlign w:val="center"/>
          </w:tcPr>
          <w:p w14:paraId="7A81FF82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18CD1B1A" w14:textId="77777777">
        <w:trPr>
          <w:trHeight w:val="90"/>
        </w:trPr>
        <w:tc>
          <w:tcPr>
            <w:tcW w:w="895" w:type="dxa"/>
            <w:vAlign w:val="center"/>
          </w:tcPr>
          <w:p w14:paraId="4B35FE59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2.2</w:t>
            </w:r>
          </w:p>
        </w:tc>
        <w:tc>
          <w:tcPr>
            <w:tcW w:w="4976" w:type="dxa"/>
            <w:vAlign w:val="center"/>
          </w:tcPr>
          <w:p w14:paraId="33CBB7A7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视场角：≥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°</w:t>
            </w:r>
          </w:p>
        </w:tc>
        <w:tc>
          <w:tcPr>
            <w:tcW w:w="2288" w:type="dxa"/>
            <w:vAlign w:val="center"/>
          </w:tcPr>
          <w:p w14:paraId="54D3E39F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B37B4E2" w14:textId="77777777">
        <w:trPr>
          <w:trHeight w:val="90"/>
        </w:trPr>
        <w:tc>
          <w:tcPr>
            <w:tcW w:w="895" w:type="dxa"/>
            <w:vAlign w:val="center"/>
          </w:tcPr>
          <w:p w14:paraId="382C6CE4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2.3</w:t>
            </w:r>
          </w:p>
        </w:tc>
        <w:tc>
          <w:tcPr>
            <w:tcW w:w="4976" w:type="dxa"/>
            <w:vAlign w:val="center"/>
          </w:tcPr>
          <w:p w14:paraId="59BD0710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工作长度：</w:t>
            </w:r>
            <w:r>
              <w:rPr>
                <w:rFonts w:hint="eastAsia"/>
              </w:rPr>
              <w:t>430mm</w:t>
            </w:r>
          </w:p>
        </w:tc>
        <w:tc>
          <w:tcPr>
            <w:tcW w:w="2288" w:type="dxa"/>
            <w:vAlign w:val="center"/>
          </w:tcPr>
          <w:p w14:paraId="0DD20CAF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433B417A" w14:textId="77777777">
        <w:trPr>
          <w:trHeight w:val="90"/>
        </w:trPr>
        <w:tc>
          <w:tcPr>
            <w:tcW w:w="895" w:type="dxa"/>
            <w:vAlign w:val="center"/>
          </w:tcPr>
          <w:p w14:paraId="78C56D58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2.4</w:t>
            </w:r>
          </w:p>
        </w:tc>
        <w:tc>
          <w:tcPr>
            <w:tcW w:w="4976" w:type="dxa"/>
            <w:vAlign w:val="center"/>
          </w:tcPr>
          <w:p w14:paraId="5EC444E0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镜体外径：</w:t>
            </w:r>
            <w:r>
              <w:rPr>
                <w:rFonts w:hint="eastAsia"/>
              </w:rPr>
              <w:t>6.0/7.5Fr</w:t>
            </w:r>
          </w:p>
        </w:tc>
        <w:tc>
          <w:tcPr>
            <w:tcW w:w="2288" w:type="dxa"/>
            <w:vAlign w:val="center"/>
          </w:tcPr>
          <w:p w14:paraId="5F8E1806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51135F1B" w14:textId="77777777">
        <w:trPr>
          <w:trHeight w:val="90"/>
        </w:trPr>
        <w:tc>
          <w:tcPr>
            <w:tcW w:w="895" w:type="dxa"/>
            <w:vAlign w:val="center"/>
          </w:tcPr>
          <w:p w14:paraId="34BDD473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2.5</w:t>
            </w:r>
          </w:p>
        </w:tc>
        <w:tc>
          <w:tcPr>
            <w:tcW w:w="4976" w:type="dxa"/>
            <w:vAlign w:val="center"/>
          </w:tcPr>
          <w:p w14:paraId="76A21A00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器械通道：</w:t>
            </w:r>
            <w:r>
              <w:rPr>
                <w:rFonts w:hint="eastAsia"/>
              </w:rPr>
              <w:t>4Fr</w:t>
            </w:r>
          </w:p>
        </w:tc>
        <w:tc>
          <w:tcPr>
            <w:tcW w:w="2288" w:type="dxa"/>
            <w:vAlign w:val="center"/>
          </w:tcPr>
          <w:p w14:paraId="2E6600C0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00DB49BE" w14:textId="77777777">
        <w:trPr>
          <w:trHeight w:val="90"/>
        </w:trPr>
        <w:tc>
          <w:tcPr>
            <w:tcW w:w="895" w:type="dxa"/>
            <w:vAlign w:val="center"/>
          </w:tcPr>
          <w:p w14:paraId="176A1633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2.6</w:t>
            </w:r>
          </w:p>
        </w:tc>
        <w:tc>
          <w:tcPr>
            <w:tcW w:w="4976" w:type="dxa"/>
            <w:vAlign w:val="center"/>
          </w:tcPr>
          <w:p w14:paraId="598DF0A9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分辨率：</w:t>
            </w:r>
            <w:r>
              <w:rPr>
                <w:rFonts w:hint="eastAsia"/>
              </w:rPr>
              <w:t>16.66Lp/mm</w:t>
            </w:r>
            <w:r>
              <w:rPr>
                <w:rFonts w:hint="eastAsia"/>
              </w:rPr>
              <w:t>（提供证明文件）</w:t>
            </w:r>
          </w:p>
        </w:tc>
        <w:tc>
          <w:tcPr>
            <w:tcW w:w="2288" w:type="dxa"/>
            <w:vAlign w:val="center"/>
          </w:tcPr>
          <w:p w14:paraId="04477F62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41AC9921" w14:textId="77777777">
        <w:trPr>
          <w:trHeight w:val="90"/>
        </w:trPr>
        <w:tc>
          <w:tcPr>
            <w:tcW w:w="895" w:type="dxa"/>
            <w:vAlign w:val="center"/>
          </w:tcPr>
          <w:p w14:paraId="60F4A9A1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lastRenderedPageBreak/>
              <w:t>2.7</w:t>
            </w:r>
          </w:p>
        </w:tc>
        <w:tc>
          <w:tcPr>
            <w:tcW w:w="4976" w:type="dxa"/>
            <w:vAlign w:val="center"/>
          </w:tcPr>
          <w:p w14:paraId="236B2ADD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进液防护程度：</w:t>
            </w:r>
            <w:r>
              <w:rPr>
                <w:rFonts w:hint="eastAsia"/>
              </w:rPr>
              <w:t>IPX7</w:t>
            </w:r>
          </w:p>
        </w:tc>
        <w:tc>
          <w:tcPr>
            <w:tcW w:w="2288" w:type="dxa"/>
            <w:vAlign w:val="center"/>
          </w:tcPr>
          <w:p w14:paraId="2CB2AB01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7D4A4E2" w14:textId="77777777">
        <w:trPr>
          <w:trHeight w:val="90"/>
        </w:trPr>
        <w:tc>
          <w:tcPr>
            <w:tcW w:w="895" w:type="dxa"/>
            <w:vAlign w:val="center"/>
          </w:tcPr>
          <w:p w14:paraId="67A4F583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2.8</w:t>
            </w:r>
          </w:p>
        </w:tc>
        <w:tc>
          <w:tcPr>
            <w:tcW w:w="4976" w:type="dxa"/>
            <w:vAlign w:val="center"/>
          </w:tcPr>
          <w:p w14:paraId="4C841CBF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出水口：设计双出水口，控制阀</w:t>
            </w:r>
            <w:proofErr w:type="gramStart"/>
            <w:r>
              <w:rPr>
                <w:rFonts w:hint="eastAsia"/>
              </w:rPr>
              <w:t>芯采用</w:t>
            </w:r>
            <w:proofErr w:type="gramEnd"/>
            <w:r>
              <w:rPr>
                <w:rFonts w:hint="eastAsia"/>
              </w:rPr>
              <w:t>PEEK</w:t>
            </w:r>
            <w:r>
              <w:rPr>
                <w:rFonts w:hint="eastAsia"/>
              </w:rPr>
              <w:t>材料，用户可自行更换。</w:t>
            </w:r>
          </w:p>
        </w:tc>
        <w:tc>
          <w:tcPr>
            <w:tcW w:w="2288" w:type="dxa"/>
            <w:vAlign w:val="center"/>
          </w:tcPr>
          <w:p w14:paraId="7314B6AC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5EEF4608" w14:textId="77777777">
        <w:trPr>
          <w:trHeight w:val="90"/>
        </w:trPr>
        <w:tc>
          <w:tcPr>
            <w:tcW w:w="895" w:type="dxa"/>
            <w:vAlign w:val="center"/>
          </w:tcPr>
          <w:p w14:paraId="57AB51E1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2.9</w:t>
            </w:r>
          </w:p>
        </w:tc>
        <w:tc>
          <w:tcPr>
            <w:tcW w:w="4976" w:type="dxa"/>
            <w:vAlign w:val="center"/>
          </w:tcPr>
          <w:p w14:paraId="50E334C8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灭菌方式：低温等离子灭菌（提供说明书证明）。</w:t>
            </w:r>
          </w:p>
        </w:tc>
        <w:tc>
          <w:tcPr>
            <w:tcW w:w="2288" w:type="dxa"/>
            <w:vAlign w:val="center"/>
          </w:tcPr>
          <w:p w14:paraId="778CF045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6B9CB419" w14:textId="77777777">
        <w:trPr>
          <w:trHeight w:val="90"/>
        </w:trPr>
        <w:tc>
          <w:tcPr>
            <w:tcW w:w="895" w:type="dxa"/>
            <w:vAlign w:val="center"/>
          </w:tcPr>
          <w:p w14:paraId="5226DA46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2.10</w:t>
            </w:r>
          </w:p>
        </w:tc>
        <w:tc>
          <w:tcPr>
            <w:tcW w:w="4976" w:type="dxa"/>
            <w:vAlign w:val="center"/>
          </w:tcPr>
          <w:p w14:paraId="27DB8154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使用期限：不少于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年（提供说明书证明）。</w:t>
            </w:r>
          </w:p>
        </w:tc>
        <w:tc>
          <w:tcPr>
            <w:tcW w:w="2288" w:type="dxa"/>
            <w:vAlign w:val="center"/>
          </w:tcPr>
          <w:p w14:paraId="045A337A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2905284F" w14:textId="77777777">
        <w:trPr>
          <w:trHeight w:val="90"/>
        </w:trPr>
        <w:tc>
          <w:tcPr>
            <w:tcW w:w="895" w:type="dxa"/>
            <w:vAlign w:val="center"/>
          </w:tcPr>
          <w:p w14:paraId="3532A5FA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2.11</w:t>
            </w:r>
          </w:p>
        </w:tc>
        <w:tc>
          <w:tcPr>
            <w:tcW w:w="4976" w:type="dxa"/>
            <w:vAlign w:val="center"/>
          </w:tcPr>
          <w:p w14:paraId="7D9D66DA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镜体和视频线采用分体设计，镜体单独洗消，延长视频线寿命，节约使用成本。</w:t>
            </w:r>
          </w:p>
        </w:tc>
        <w:tc>
          <w:tcPr>
            <w:tcW w:w="2288" w:type="dxa"/>
            <w:vAlign w:val="center"/>
          </w:tcPr>
          <w:p w14:paraId="5935775F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78C82BD4" w14:textId="77777777">
        <w:trPr>
          <w:trHeight w:val="90"/>
        </w:trPr>
        <w:tc>
          <w:tcPr>
            <w:tcW w:w="895" w:type="dxa"/>
            <w:vAlign w:val="center"/>
          </w:tcPr>
          <w:p w14:paraId="05B8A0E2" w14:textId="77777777" w:rsidR="00822F2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2.12</w:t>
            </w:r>
          </w:p>
        </w:tc>
        <w:tc>
          <w:tcPr>
            <w:tcW w:w="4976" w:type="dxa"/>
            <w:vAlign w:val="center"/>
          </w:tcPr>
          <w:p w14:paraId="710472F8" w14:textId="77777777" w:rsidR="00822F23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半硬式镜身，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度自由偏转弯曲图像不变形。</w:t>
            </w:r>
          </w:p>
        </w:tc>
        <w:tc>
          <w:tcPr>
            <w:tcW w:w="2288" w:type="dxa"/>
            <w:vAlign w:val="center"/>
          </w:tcPr>
          <w:p w14:paraId="3A5CFFE4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822F23" w14:paraId="1BC3CF9C" w14:textId="77777777">
        <w:trPr>
          <w:trHeight w:val="90"/>
        </w:trPr>
        <w:tc>
          <w:tcPr>
            <w:tcW w:w="895" w:type="dxa"/>
            <w:shd w:val="clear" w:color="auto" w:fill="auto"/>
            <w:vAlign w:val="center"/>
          </w:tcPr>
          <w:p w14:paraId="5E7DFEFB" w14:textId="77777777" w:rsidR="00822F2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▲3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41C2D591" w14:textId="77777777" w:rsidR="00822F23" w:rsidRDefault="0000000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提供原厂技术参数明细</w:t>
            </w:r>
          </w:p>
        </w:tc>
        <w:tc>
          <w:tcPr>
            <w:tcW w:w="2288" w:type="dxa"/>
            <w:vAlign w:val="center"/>
          </w:tcPr>
          <w:p w14:paraId="0BC96E0A" w14:textId="77777777" w:rsidR="00822F23" w:rsidRDefault="00822F2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14:paraId="261F64A1" w14:textId="6F8FF579" w:rsidR="00822F23" w:rsidRDefault="00822F23">
      <w:pPr>
        <w:rPr>
          <w:rFonts w:hint="eastAsia"/>
          <w:sz w:val="24"/>
          <w:szCs w:val="32"/>
        </w:rPr>
      </w:pPr>
    </w:p>
    <w:sectPr w:rsidR="0082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iM2Q5MGY1NGVkYzJiZDg3YjJkZTk0MWE5OTIzNjIifQ=="/>
    <w:docVar w:name="KSO_WPS_MARK_KEY" w:val="004fed6e-e652-44eb-b47c-e4257519cc01"/>
  </w:docVars>
  <w:rsids>
    <w:rsidRoot w:val="6A1826A7"/>
    <w:rsid w:val="00465900"/>
    <w:rsid w:val="00822F23"/>
    <w:rsid w:val="041462BE"/>
    <w:rsid w:val="04DD1971"/>
    <w:rsid w:val="04E23328"/>
    <w:rsid w:val="056C7B90"/>
    <w:rsid w:val="06FD269B"/>
    <w:rsid w:val="0A8C015C"/>
    <w:rsid w:val="141A12FC"/>
    <w:rsid w:val="1ADB7AD1"/>
    <w:rsid w:val="1B380B9C"/>
    <w:rsid w:val="1B6F0904"/>
    <w:rsid w:val="21B06830"/>
    <w:rsid w:val="27231852"/>
    <w:rsid w:val="28E06474"/>
    <w:rsid w:val="2A283B84"/>
    <w:rsid w:val="30567B4C"/>
    <w:rsid w:val="31AB6166"/>
    <w:rsid w:val="35FB1E1E"/>
    <w:rsid w:val="39761CB6"/>
    <w:rsid w:val="3D3F2976"/>
    <w:rsid w:val="4044666A"/>
    <w:rsid w:val="44C85F34"/>
    <w:rsid w:val="481D4707"/>
    <w:rsid w:val="4AD124CC"/>
    <w:rsid w:val="4CD3679A"/>
    <w:rsid w:val="4E2528C4"/>
    <w:rsid w:val="506D00E1"/>
    <w:rsid w:val="51C93228"/>
    <w:rsid w:val="5CA12C0A"/>
    <w:rsid w:val="5EB942A8"/>
    <w:rsid w:val="5F6B627A"/>
    <w:rsid w:val="62E95123"/>
    <w:rsid w:val="637F15E3"/>
    <w:rsid w:val="660B2A4D"/>
    <w:rsid w:val="66E57709"/>
    <w:rsid w:val="67BF6452"/>
    <w:rsid w:val="68BC6E36"/>
    <w:rsid w:val="6A1826A7"/>
    <w:rsid w:val="6BCC6269"/>
    <w:rsid w:val="6C7F158F"/>
    <w:rsid w:val="6DD156B9"/>
    <w:rsid w:val="74001658"/>
    <w:rsid w:val="749B057F"/>
    <w:rsid w:val="75FE6CDF"/>
    <w:rsid w:val="76DD498A"/>
    <w:rsid w:val="78AA699D"/>
    <w:rsid w:val="79861D27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F2891"/>
  <w15:docId w15:val="{5A0B968B-5E0B-49B6-96E3-3977981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</dc:creator>
  <cp:lastModifiedBy>DELL</cp:lastModifiedBy>
  <cp:revision>2</cp:revision>
  <dcterms:created xsi:type="dcterms:W3CDTF">2022-10-19T01:10:00Z</dcterms:created>
  <dcterms:modified xsi:type="dcterms:W3CDTF">2024-10-24T02:12:00Z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6D24687372034D8E9142A13B236D2ADE_13</vt:lpwstr>
  </property>
</Properties>
</file>